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E105" w14:textId="77777777" w:rsidR="00670748" w:rsidRPr="00C858D9" w:rsidRDefault="00670748" w:rsidP="00013CCD">
      <w:pPr>
        <w:spacing w:after="0" w:line="240" w:lineRule="auto"/>
        <w:jc w:val="center"/>
        <w:rPr>
          <w:rFonts w:ascii="Times New Roman" w:hAnsi="Times New Roman" w:cs="Times New Roman"/>
          <w:b/>
          <w:sz w:val="24"/>
          <w:szCs w:val="24"/>
        </w:rPr>
      </w:pPr>
      <w:r w:rsidRPr="00C858D9">
        <w:rPr>
          <w:rFonts w:ascii="Times New Roman" w:hAnsi="Times New Roman" w:cs="Times New Roman"/>
          <w:b/>
          <w:sz w:val="24"/>
          <w:szCs w:val="24"/>
        </w:rPr>
        <w:t xml:space="preserve">ANALISIS DIMENSI </w:t>
      </w:r>
      <w:r w:rsidRPr="00C858D9">
        <w:rPr>
          <w:rFonts w:ascii="Times New Roman" w:hAnsi="Times New Roman" w:cs="Times New Roman"/>
          <w:b/>
          <w:i/>
          <w:sz w:val="24"/>
          <w:szCs w:val="24"/>
        </w:rPr>
        <w:t>REPEAT PURCHASE</w:t>
      </w:r>
      <w:r w:rsidRPr="00C858D9">
        <w:rPr>
          <w:rFonts w:ascii="Times New Roman" w:hAnsi="Times New Roman" w:cs="Times New Roman"/>
          <w:b/>
          <w:sz w:val="24"/>
          <w:szCs w:val="24"/>
        </w:rPr>
        <w:t xml:space="preserve"> MENURUT KONSUMEN PADA PERUSAHAAN UMUM DAMRI YOGYAKARTA</w:t>
      </w:r>
    </w:p>
    <w:p w14:paraId="6A3449B1" w14:textId="77777777" w:rsidR="00670748" w:rsidRPr="00C858D9" w:rsidRDefault="00670748" w:rsidP="00013CCD">
      <w:pPr>
        <w:spacing w:after="0" w:line="240" w:lineRule="auto"/>
        <w:rPr>
          <w:rFonts w:ascii="Times New Roman" w:hAnsi="Times New Roman" w:cs="Times New Roman"/>
          <w:sz w:val="24"/>
          <w:szCs w:val="24"/>
        </w:rPr>
      </w:pPr>
    </w:p>
    <w:p w14:paraId="72FBF313" w14:textId="77777777" w:rsidR="00670748" w:rsidRPr="00C858D9" w:rsidRDefault="00670748" w:rsidP="00013CCD">
      <w:pPr>
        <w:spacing w:after="0" w:line="240" w:lineRule="auto"/>
        <w:jc w:val="center"/>
        <w:rPr>
          <w:rFonts w:ascii="Times New Roman" w:hAnsi="Times New Roman" w:cs="Times New Roman"/>
          <w:b/>
          <w:color w:val="000000"/>
          <w:sz w:val="24"/>
          <w:szCs w:val="24"/>
        </w:rPr>
      </w:pPr>
      <w:r w:rsidRPr="00C858D9">
        <w:rPr>
          <w:rFonts w:ascii="Times New Roman" w:hAnsi="Times New Roman" w:cs="Times New Roman"/>
          <w:b/>
          <w:color w:val="000000"/>
          <w:sz w:val="24"/>
          <w:szCs w:val="24"/>
        </w:rPr>
        <w:t>Khoirul Dermawan</w:t>
      </w:r>
    </w:p>
    <w:p w14:paraId="46A90FB2" w14:textId="77777777" w:rsidR="00670748" w:rsidRPr="00C858D9" w:rsidRDefault="00670748" w:rsidP="00013CCD">
      <w:pPr>
        <w:spacing w:after="0" w:line="240" w:lineRule="auto"/>
        <w:jc w:val="center"/>
        <w:rPr>
          <w:rFonts w:ascii="Times New Roman" w:hAnsi="Times New Roman" w:cs="Times New Roman"/>
          <w:b/>
          <w:color w:val="000000"/>
          <w:sz w:val="24"/>
          <w:szCs w:val="24"/>
        </w:rPr>
      </w:pPr>
    </w:p>
    <w:p w14:paraId="5ECBF9CD" w14:textId="77777777" w:rsidR="00670748" w:rsidRPr="00C858D9" w:rsidRDefault="00670748" w:rsidP="00013CCD">
      <w:pPr>
        <w:pStyle w:val="Heading1"/>
        <w:spacing w:before="0" w:line="240" w:lineRule="auto"/>
        <w:rPr>
          <w:rFonts w:cs="Times New Roman"/>
          <w:szCs w:val="24"/>
        </w:rPr>
      </w:pPr>
      <w:bookmarkStart w:id="0" w:name="_Toc109802889"/>
      <w:r w:rsidRPr="00C858D9">
        <w:rPr>
          <w:rFonts w:cs="Times New Roman"/>
          <w:szCs w:val="24"/>
        </w:rPr>
        <w:t>Abstrak</w:t>
      </w:r>
      <w:bookmarkEnd w:id="0"/>
      <w:r w:rsidRPr="00C858D9">
        <w:rPr>
          <w:rFonts w:cs="Times New Roman"/>
          <w:szCs w:val="24"/>
        </w:rPr>
        <w:t xml:space="preserve"> </w:t>
      </w:r>
    </w:p>
    <w:p w14:paraId="04BD9456" w14:textId="77777777" w:rsidR="00C858D9" w:rsidRDefault="00670748" w:rsidP="00013CCD">
      <w:pPr>
        <w:tabs>
          <w:tab w:val="left" w:pos="2430"/>
        </w:tabs>
        <w:spacing w:after="0" w:line="240" w:lineRule="auto"/>
        <w:jc w:val="both"/>
        <w:rPr>
          <w:rFonts w:ascii="Times New Roman" w:hAnsi="Times New Roman" w:cs="Times New Roman"/>
          <w:sz w:val="24"/>
          <w:szCs w:val="24"/>
        </w:rPr>
      </w:pPr>
      <w:r w:rsidRPr="00C858D9">
        <w:rPr>
          <w:rFonts w:ascii="Times New Roman" w:hAnsi="Times New Roman" w:cs="Times New Roman"/>
          <w:sz w:val="24"/>
          <w:szCs w:val="24"/>
          <w:shd w:val="clear" w:color="auto" w:fill="FFFFFF"/>
        </w:rPr>
        <w:t xml:space="preserve">Penelitian ini bertujuan untuk mengetahui analisis dimensi </w:t>
      </w:r>
      <w:r w:rsidRPr="00C858D9">
        <w:rPr>
          <w:rFonts w:ascii="Times New Roman" w:hAnsi="Times New Roman" w:cs="Times New Roman"/>
          <w:i/>
          <w:sz w:val="24"/>
          <w:szCs w:val="24"/>
          <w:shd w:val="clear" w:color="auto" w:fill="FFFFFF"/>
        </w:rPr>
        <w:t>Repeat Purchase</w:t>
      </w:r>
      <w:r w:rsidRPr="00C858D9">
        <w:rPr>
          <w:rFonts w:ascii="Times New Roman" w:hAnsi="Times New Roman" w:cs="Times New Roman"/>
          <w:sz w:val="24"/>
          <w:szCs w:val="24"/>
          <w:shd w:val="clear" w:color="auto" w:fill="FFFFFF"/>
        </w:rPr>
        <w:t xml:space="preserve"> menurut konsumen pada Perusahaan Umum DAMRI Yogyakarta. Populasi dalam penelitian ini adalah konsumen Perusahaan Umum DAMRI Yogyakarta sebanyak 46.949. Sampel dalam penelitian ini berjumlah 100 responden. Teknik pengambilan sampel dalam penelitian ini menggunakan </w:t>
      </w:r>
      <w:r w:rsidRPr="00C858D9">
        <w:rPr>
          <w:rFonts w:ascii="Times New Roman" w:hAnsi="Times New Roman" w:cs="Times New Roman"/>
          <w:i/>
          <w:sz w:val="24"/>
          <w:szCs w:val="24"/>
          <w:shd w:val="clear" w:color="auto" w:fill="FFFFFF"/>
        </w:rPr>
        <w:t>probability sampling</w:t>
      </w:r>
      <w:r w:rsidRPr="00C858D9">
        <w:rPr>
          <w:rFonts w:ascii="Times New Roman" w:hAnsi="Times New Roman" w:cs="Times New Roman"/>
          <w:sz w:val="24"/>
          <w:szCs w:val="24"/>
          <w:shd w:val="clear" w:color="auto" w:fill="FFFFFF"/>
        </w:rPr>
        <w:t xml:space="preserve">. Teknik tersebut merupakan teknik pengambilan sampel yang memberikan peluang yang sama bagi setiap anggota populasi untuk dipilih menjadi anggota sampel, dengan cara </w:t>
      </w:r>
      <w:r w:rsidRPr="00C858D9">
        <w:rPr>
          <w:rFonts w:ascii="Times New Roman" w:hAnsi="Times New Roman" w:cs="Times New Roman"/>
          <w:i/>
          <w:sz w:val="24"/>
          <w:szCs w:val="24"/>
          <w:shd w:val="clear" w:color="auto" w:fill="FFFFFF"/>
        </w:rPr>
        <w:t>simple random sampling</w:t>
      </w:r>
      <w:r w:rsidRPr="00C858D9">
        <w:rPr>
          <w:rFonts w:ascii="Times New Roman" w:hAnsi="Times New Roman" w:cs="Times New Roman"/>
          <w:sz w:val="24"/>
          <w:szCs w:val="24"/>
          <w:shd w:val="clear" w:color="auto" w:fill="FFFFFF"/>
        </w:rPr>
        <w:t xml:space="preserve"> karena dalam pengambilan anggota sampel dari populasi dilakukan secara acak tanpa memperhatikan strata yang ada dalam populasi tersebut. Adapun teknik pengumpulan data menggunakan kuesioner. Pengujian statistik yang digunakan adalah analisis uji validitas, uji reliabilitas, dan </w:t>
      </w:r>
      <w:r w:rsidRPr="00C858D9">
        <w:rPr>
          <w:rFonts w:ascii="Times New Roman" w:hAnsi="Times New Roman" w:cs="Times New Roman"/>
          <w:i/>
          <w:sz w:val="24"/>
          <w:szCs w:val="24"/>
          <w:shd w:val="clear" w:color="auto" w:fill="FFFFFF"/>
        </w:rPr>
        <w:t>arithmetic mean</w:t>
      </w:r>
      <w:r w:rsidRPr="00C858D9">
        <w:rPr>
          <w:rFonts w:ascii="Times New Roman" w:hAnsi="Times New Roman" w:cs="Times New Roman"/>
          <w:sz w:val="24"/>
          <w:szCs w:val="24"/>
          <w:shd w:val="clear" w:color="auto" w:fill="FFFFFF"/>
        </w:rPr>
        <w:t>. Dari uji validitas</w:t>
      </w:r>
      <w:r w:rsidRPr="00C858D9">
        <w:rPr>
          <w:rFonts w:ascii="Times New Roman" w:hAnsi="Times New Roman" w:cs="Times New Roman"/>
          <w:i/>
          <w:sz w:val="24"/>
          <w:szCs w:val="24"/>
          <w:shd w:val="clear" w:color="auto" w:fill="FFFFFF"/>
        </w:rPr>
        <w:t xml:space="preserve"> r</w:t>
      </w:r>
      <w:r w:rsidRPr="00C858D9">
        <w:rPr>
          <w:rFonts w:ascii="Times New Roman" w:hAnsi="Times New Roman" w:cs="Times New Roman"/>
          <w:sz w:val="24"/>
          <w:szCs w:val="24"/>
          <w:shd w:val="clear" w:color="auto" w:fill="FFFFFF"/>
        </w:rPr>
        <w:t xml:space="preserve"> hitung</w:t>
      </w:r>
      <w:r w:rsidRPr="00C858D9">
        <w:rPr>
          <w:rFonts w:ascii="Times New Roman" w:hAnsi="Times New Roman" w:cs="Times New Roman"/>
          <w:i/>
          <w:sz w:val="24"/>
          <w:szCs w:val="24"/>
          <w:shd w:val="clear" w:color="auto" w:fill="FFFFFF"/>
        </w:rPr>
        <w:t xml:space="preserve"> &gt; r</w:t>
      </w:r>
      <w:r w:rsidRPr="00C858D9">
        <w:rPr>
          <w:rFonts w:ascii="Times New Roman" w:hAnsi="Times New Roman" w:cs="Times New Roman"/>
          <w:sz w:val="24"/>
          <w:szCs w:val="24"/>
          <w:shd w:val="clear" w:color="auto" w:fill="FFFFFF"/>
        </w:rPr>
        <w:t xml:space="preserve"> tabel. Sehingga seluruh instrumen yang digunakan dalam penelitian ini valid dan dari uji reliabilitas adalah 0,783 lebih besar dari </w:t>
      </w:r>
      <w:r w:rsidRPr="00C858D9">
        <w:rPr>
          <w:rFonts w:ascii="Times New Roman" w:hAnsi="Times New Roman" w:cs="Times New Roman"/>
          <w:i/>
          <w:sz w:val="24"/>
          <w:szCs w:val="24"/>
          <w:shd w:val="clear" w:color="auto" w:fill="FFFFFF"/>
        </w:rPr>
        <w:t>r</w:t>
      </w:r>
      <w:r w:rsidRPr="00C858D9">
        <w:rPr>
          <w:rFonts w:ascii="Times New Roman" w:hAnsi="Times New Roman" w:cs="Times New Roman"/>
          <w:sz w:val="24"/>
          <w:szCs w:val="24"/>
          <w:shd w:val="clear" w:color="auto" w:fill="FFFFFF"/>
        </w:rPr>
        <w:t xml:space="preserve"> tabel 0,70 yang menunjukkan bahwa instrumen penelitian yang digunakan untuk mengukur variabel penelitian ini dapat dikatakan reliabel. Kesimpulan dari penelitian ini bahwa dimensi </w:t>
      </w:r>
      <w:r w:rsidRPr="00C858D9">
        <w:rPr>
          <w:rFonts w:ascii="Times New Roman" w:hAnsi="Times New Roman" w:cs="Times New Roman"/>
          <w:i/>
          <w:sz w:val="24"/>
          <w:szCs w:val="24"/>
          <w:shd w:val="clear" w:color="auto" w:fill="FFFFFF"/>
        </w:rPr>
        <w:t>repeat purchase</w:t>
      </w:r>
      <w:r w:rsidRPr="00C858D9">
        <w:rPr>
          <w:rFonts w:ascii="Times New Roman" w:hAnsi="Times New Roman" w:cs="Times New Roman"/>
          <w:sz w:val="24"/>
          <w:szCs w:val="24"/>
          <w:shd w:val="clear" w:color="auto" w:fill="FFFFFF"/>
        </w:rPr>
        <w:t xml:space="preserve"> menurut konsumen pada Perusahaan Umum DAMRI Yogyakarta secara keseluruhan memiliki nilai rata-rata sebesar 3,68. Artinya konsumen setuju mengenai keseluruhan dimensi </w:t>
      </w:r>
      <w:r w:rsidRPr="00C858D9">
        <w:rPr>
          <w:rFonts w:ascii="Times New Roman" w:hAnsi="Times New Roman" w:cs="Times New Roman"/>
          <w:i/>
          <w:sz w:val="24"/>
          <w:szCs w:val="24"/>
          <w:shd w:val="clear" w:color="auto" w:fill="FFFFFF"/>
        </w:rPr>
        <w:t xml:space="preserve">repeat purchase </w:t>
      </w:r>
      <w:r w:rsidRPr="00C858D9">
        <w:rPr>
          <w:rFonts w:ascii="Times New Roman" w:hAnsi="Times New Roman" w:cs="Times New Roman"/>
          <w:sz w:val="24"/>
          <w:szCs w:val="24"/>
          <w:shd w:val="clear" w:color="auto" w:fill="FFFFFF"/>
        </w:rPr>
        <w:t xml:space="preserve">yang mencakup dimensi </w:t>
      </w:r>
      <w:r w:rsidRPr="00C858D9">
        <w:rPr>
          <w:rFonts w:ascii="Times New Roman" w:hAnsi="Times New Roman" w:cs="Times New Roman"/>
          <w:i/>
          <w:sz w:val="24"/>
          <w:szCs w:val="24"/>
          <w:shd w:val="clear" w:color="auto" w:fill="FFFFFF"/>
        </w:rPr>
        <w:t xml:space="preserve">service relationship attributes, relationship-driving benefits, motivational values </w:t>
      </w:r>
      <w:r w:rsidRPr="00C858D9">
        <w:rPr>
          <w:rFonts w:ascii="Times New Roman" w:hAnsi="Times New Roman" w:cs="Times New Roman"/>
          <w:sz w:val="24"/>
          <w:szCs w:val="24"/>
          <w:shd w:val="clear" w:color="auto" w:fill="FFFFFF"/>
        </w:rPr>
        <w:t>seperti yang diterapkan oleh Perusahaan Umum DAMRI Yogyakarta.</w:t>
      </w:r>
    </w:p>
    <w:p w14:paraId="5ABB37AE" w14:textId="77777777" w:rsidR="00C858D9" w:rsidRDefault="00C858D9" w:rsidP="00013CCD">
      <w:pPr>
        <w:tabs>
          <w:tab w:val="left" w:pos="2430"/>
        </w:tabs>
        <w:spacing w:after="0" w:line="240" w:lineRule="auto"/>
        <w:jc w:val="both"/>
        <w:rPr>
          <w:rFonts w:ascii="Times New Roman" w:hAnsi="Times New Roman" w:cs="Times New Roman"/>
          <w:sz w:val="24"/>
          <w:szCs w:val="24"/>
        </w:rPr>
      </w:pPr>
    </w:p>
    <w:p w14:paraId="408857B9" w14:textId="77F05A0A" w:rsidR="00670748" w:rsidRPr="00C858D9" w:rsidRDefault="00670748" w:rsidP="00013CCD">
      <w:pPr>
        <w:tabs>
          <w:tab w:val="left" w:pos="2430"/>
        </w:tabs>
        <w:spacing w:after="0" w:line="240" w:lineRule="auto"/>
        <w:jc w:val="both"/>
        <w:rPr>
          <w:rFonts w:ascii="Times New Roman" w:hAnsi="Times New Roman" w:cs="Times New Roman"/>
          <w:sz w:val="24"/>
          <w:szCs w:val="24"/>
        </w:rPr>
      </w:pPr>
      <w:r w:rsidRPr="00C858D9">
        <w:rPr>
          <w:rFonts w:ascii="Times New Roman" w:hAnsi="Times New Roman" w:cs="Times New Roman"/>
          <w:b/>
          <w:sz w:val="24"/>
          <w:szCs w:val="24"/>
        </w:rPr>
        <w:t>Kata Kunci</w:t>
      </w:r>
      <w:r w:rsidRPr="00C858D9">
        <w:rPr>
          <w:rFonts w:ascii="Times New Roman" w:hAnsi="Times New Roman" w:cs="Times New Roman"/>
          <w:sz w:val="24"/>
          <w:szCs w:val="24"/>
        </w:rPr>
        <w:t xml:space="preserve">: </w:t>
      </w:r>
      <w:r w:rsidRPr="00C858D9">
        <w:rPr>
          <w:rFonts w:ascii="Times New Roman" w:hAnsi="Times New Roman" w:cs="Times New Roman"/>
          <w:i/>
          <w:sz w:val="24"/>
          <w:szCs w:val="24"/>
        </w:rPr>
        <w:t>Repeat Purchase</w:t>
      </w:r>
    </w:p>
    <w:p w14:paraId="1423C5B0" w14:textId="77777777" w:rsidR="00C64AFD" w:rsidRDefault="00C64AFD" w:rsidP="00013CCD">
      <w:pPr>
        <w:spacing w:after="0" w:line="240" w:lineRule="auto"/>
        <w:rPr>
          <w:rFonts w:ascii="Times New Roman" w:hAnsi="Times New Roman" w:cs="Times New Roman"/>
          <w:i/>
          <w:sz w:val="24"/>
          <w:szCs w:val="24"/>
        </w:rPr>
      </w:pPr>
    </w:p>
    <w:p w14:paraId="499A23EE" w14:textId="3B63BE7D" w:rsidR="00670748" w:rsidRPr="00C858D9" w:rsidRDefault="00C64AFD" w:rsidP="00013CCD">
      <w:pPr>
        <w:spacing w:after="0" w:line="240" w:lineRule="auto"/>
        <w:rPr>
          <w:rFonts w:ascii="Times New Roman" w:hAnsi="Times New Roman" w:cs="Times New Roman"/>
          <w:i/>
          <w:sz w:val="24"/>
          <w:szCs w:val="24"/>
        </w:rPr>
      </w:pPr>
      <w:r>
        <w:rPr>
          <w:noProof/>
        </w:rPr>
        <w:drawing>
          <wp:inline distT="0" distB="0" distL="0" distR="0" wp14:anchorId="7C8F9B2C" wp14:editId="2C40D80D">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670748" w:rsidRPr="00C858D9">
        <w:rPr>
          <w:rFonts w:ascii="Times New Roman" w:hAnsi="Times New Roman" w:cs="Times New Roman"/>
          <w:i/>
          <w:sz w:val="24"/>
          <w:szCs w:val="24"/>
        </w:rPr>
        <w:br w:type="page"/>
      </w:r>
    </w:p>
    <w:p w14:paraId="3961457E" w14:textId="77777777" w:rsidR="00670748" w:rsidRPr="00C858D9" w:rsidRDefault="00670748" w:rsidP="00013CCD">
      <w:pPr>
        <w:tabs>
          <w:tab w:val="left" w:pos="2430"/>
        </w:tabs>
        <w:spacing w:after="0" w:line="240" w:lineRule="auto"/>
        <w:jc w:val="center"/>
        <w:rPr>
          <w:rFonts w:ascii="Times New Roman" w:hAnsi="Times New Roman" w:cs="Times New Roman"/>
          <w:b/>
          <w:i/>
          <w:sz w:val="24"/>
          <w:szCs w:val="24"/>
        </w:rPr>
      </w:pPr>
      <w:r w:rsidRPr="00C858D9">
        <w:rPr>
          <w:rFonts w:ascii="Times New Roman" w:hAnsi="Times New Roman" w:cs="Times New Roman"/>
          <w:b/>
          <w:i/>
          <w:sz w:val="24"/>
          <w:szCs w:val="24"/>
        </w:rPr>
        <w:lastRenderedPageBreak/>
        <w:t>REPEAT PURCHASE DIMENSION ANALYSIS ACCORDING TO CONSUMER AT DAMRI YOGYAKARTA GENERAL COMPANY</w:t>
      </w:r>
    </w:p>
    <w:p w14:paraId="63B3B90E" w14:textId="77777777" w:rsidR="00670748" w:rsidRPr="00C858D9" w:rsidRDefault="00670748" w:rsidP="00013CCD">
      <w:pPr>
        <w:tabs>
          <w:tab w:val="left" w:pos="2430"/>
        </w:tabs>
        <w:spacing w:after="0" w:line="240" w:lineRule="auto"/>
        <w:jc w:val="center"/>
        <w:rPr>
          <w:rFonts w:ascii="Times New Roman" w:hAnsi="Times New Roman" w:cs="Times New Roman"/>
          <w:b/>
          <w:i/>
          <w:sz w:val="24"/>
          <w:szCs w:val="24"/>
        </w:rPr>
      </w:pPr>
    </w:p>
    <w:p w14:paraId="00CF3677" w14:textId="77777777" w:rsidR="00670748" w:rsidRPr="00C858D9" w:rsidRDefault="00670748" w:rsidP="00013CCD">
      <w:pPr>
        <w:tabs>
          <w:tab w:val="left" w:pos="2430"/>
        </w:tabs>
        <w:spacing w:after="0" w:line="240" w:lineRule="auto"/>
        <w:jc w:val="center"/>
        <w:rPr>
          <w:rFonts w:ascii="Times New Roman" w:hAnsi="Times New Roman" w:cs="Times New Roman"/>
          <w:b/>
          <w:i/>
          <w:sz w:val="24"/>
          <w:szCs w:val="24"/>
        </w:rPr>
      </w:pPr>
      <w:r w:rsidRPr="00C858D9">
        <w:rPr>
          <w:rFonts w:ascii="Times New Roman" w:hAnsi="Times New Roman" w:cs="Times New Roman"/>
          <w:b/>
          <w:i/>
          <w:sz w:val="24"/>
          <w:szCs w:val="24"/>
        </w:rPr>
        <w:t>Khoirul Dermawan</w:t>
      </w:r>
    </w:p>
    <w:p w14:paraId="286927AF" w14:textId="77777777" w:rsidR="00670748" w:rsidRPr="00C858D9" w:rsidRDefault="00670748" w:rsidP="00013CCD">
      <w:pPr>
        <w:tabs>
          <w:tab w:val="left" w:pos="2430"/>
        </w:tabs>
        <w:spacing w:after="0" w:line="240" w:lineRule="auto"/>
        <w:jc w:val="center"/>
        <w:rPr>
          <w:rFonts w:ascii="Times New Roman" w:hAnsi="Times New Roman" w:cs="Times New Roman"/>
          <w:b/>
          <w:i/>
          <w:sz w:val="24"/>
          <w:szCs w:val="24"/>
        </w:rPr>
      </w:pPr>
    </w:p>
    <w:p w14:paraId="65241DBE" w14:textId="77777777" w:rsidR="00670748" w:rsidRPr="00C858D9" w:rsidRDefault="00670748" w:rsidP="00013CCD">
      <w:pPr>
        <w:pStyle w:val="Heading1"/>
        <w:spacing w:before="0" w:line="240" w:lineRule="auto"/>
        <w:rPr>
          <w:rFonts w:cs="Times New Roman"/>
          <w:i/>
          <w:szCs w:val="24"/>
        </w:rPr>
      </w:pPr>
      <w:bookmarkStart w:id="1" w:name="_Toc109802890"/>
      <w:r w:rsidRPr="00C858D9">
        <w:rPr>
          <w:rFonts w:cs="Times New Roman"/>
          <w:i/>
          <w:szCs w:val="24"/>
        </w:rPr>
        <w:t>Abstract</w:t>
      </w:r>
      <w:bookmarkEnd w:id="1"/>
      <w:r w:rsidRPr="00C858D9">
        <w:rPr>
          <w:rFonts w:cs="Times New Roman"/>
          <w:i/>
          <w:szCs w:val="24"/>
        </w:rPr>
        <w:t xml:space="preserve"> </w:t>
      </w:r>
    </w:p>
    <w:p w14:paraId="1A87BE1F" w14:textId="77777777" w:rsidR="00C858D9" w:rsidRDefault="00670748" w:rsidP="00013CCD">
      <w:pPr>
        <w:spacing w:after="0" w:line="240" w:lineRule="auto"/>
        <w:jc w:val="both"/>
        <w:rPr>
          <w:rFonts w:ascii="Times New Roman" w:hAnsi="Times New Roman" w:cs="Times New Roman"/>
          <w:i/>
          <w:sz w:val="24"/>
          <w:szCs w:val="24"/>
        </w:rPr>
      </w:pPr>
      <w:r w:rsidRPr="00C858D9">
        <w:rPr>
          <w:rFonts w:ascii="Times New Roman" w:hAnsi="Times New Roman" w:cs="Times New Roman"/>
          <w:i/>
          <w:sz w:val="24"/>
          <w:szCs w:val="24"/>
        </w:rPr>
        <w:t>This study aims to determine the analysis of the dimensions of Repeat Purchase according to consumers at the General Company DAMRI Yogyakarta. The population in this study were 46,949 DAMRI Yogyakarta Public Company consumers. The sample in this study amounted to 100 respondents. The sampling technique in this study uses probability sampling. This technique is a sampling technique that provides equal opportunities for each member of the population to be selected as a member of the sample, by means of simple random sampling because the sampling of members of the population is carried out randomly without regard to the existing strata in the population. The data collection technique used a questionnaire. Statistical tests used are analysis of validity test, reliability test, and arithmetic mean. From the validity test r count &gt; r table. So that all the instruments used in this study are valid and the reliability test is 0.783 which is greater than r table 0.70 which indicates that the research instrument used to measure the variables of this study can be said to be reliable. The conclusion of this study is that the dimensions of repeat purchases according to consumers at the General Company DAMRI Yogyakarta as a whole have an average value of 3.68. This means that consumers agree on the overall dimensions of repeat purchases which include the dimensions of service relationship attributes, relationship-driving benefits, motivational values ​​as applied by the Public Company DAMRI Yogyakarta.</w:t>
      </w:r>
    </w:p>
    <w:p w14:paraId="5123ED0C" w14:textId="77777777" w:rsidR="00C858D9" w:rsidRDefault="00C858D9" w:rsidP="00013CCD">
      <w:pPr>
        <w:spacing w:after="0" w:line="240" w:lineRule="auto"/>
        <w:jc w:val="both"/>
        <w:rPr>
          <w:rFonts w:ascii="Times New Roman" w:hAnsi="Times New Roman" w:cs="Times New Roman"/>
          <w:i/>
          <w:sz w:val="24"/>
          <w:szCs w:val="24"/>
        </w:rPr>
      </w:pPr>
    </w:p>
    <w:p w14:paraId="5640B3E2" w14:textId="64955D29" w:rsidR="007B09AA" w:rsidRPr="00C858D9" w:rsidRDefault="00670748" w:rsidP="00013CCD">
      <w:pPr>
        <w:spacing w:after="0" w:line="240" w:lineRule="auto"/>
        <w:jc w:val="both"/>
        <w:rPr>
          <w:rFonts w:ascii="Times New Roman" w:hAnsi="Times New Roman" w:cs="Times New Roman"/>
          <w:sz w:val="24"/>
          <w:szCs w:val="24"/>
        </w:rPr>
      </w:pPr>
      <w:r w:rsidRPr="00C858D9">
        <w:rPr>
          <w:rFonts w:ascii="Times New Roman" w:hAnsi="Times New Roman" w:cs="Times New Roman"/>
          <w:b/>
          <w:i/>
          <w:sz w:val="24"/>
          <w:szCs w:val="24"/>
        </w:rPr>
        <w:t>Keywords</w:t>
      </w:r>
      <w:r w:rsidRPr="00C858D9">
        <w:rPr>
          <w:rFonts w:ascii="Times New Roman" w:hAnsi="Times New Roman" w:cs="Times New Roman"/>
          <w:i/>
          <w:sz w:val="24"/>
          <w:szCs w:val="24"/>
        </w:rPr>
        <w:t>: Repeat Purchase</w:t>
      </w:r>
    </w:p>
    <w:sectPr w:rsidR="007B09AA" w:rsidRPr="00C858D9" w:rsidSect="00B96BB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48"/>
    <w:rsid w:val="00013CCD"/>
    <w:rsid w:val="00083FDC"/>
    <w:rsid w:val="001121FC"/>
    <w:rsid w:val="00201724"/>
    <w:rsid w:val="0034771E"/>
    <w:rsid w:val="00443954"/>
    <w:rsid w:val="004B15D8"/>
    <w:rsid w:val="004C5AC2"/>
    <w:rsid w:val="00670748"/>
    <w:rsid w:val="006B3C85"/>
    <w:rsid w:val="007B09AA"/>
    <w:rsid w:val="00832506"/>
    <w:rsid w:val="00897936"/>
    <w:rsid w:val="00992ED4"/>
    <w:rsid w:val="00AB2523"/>
    <w:rsid w:val="00B96BB1"/>
    <w:rsid w:val="00C64AFD"/>
    <w:rsid w:val="00C858D9"/>
    <w:rsid w:val="00CC63CB"/>
    <w:rsid w:val="00F44A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FE88"/>
  <w15:chartTrackingRefBased/>
  <w15:docId w15:val="{B2C8AD4C-403E-4863-8375-04BA3A3B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48"/>
    <w:rPr>
      <w:rFonts w:ascii="Calibri" w:eastAsia="Calibri" w:hAnsi="Calibri" w:cs="Calibri"/>
      <w:lang w:eastAsia="en-ID"/>
    </w:rPr>
  </w:style>
  <w:style w:type="paragraph" w:styleId="Heading1">
    <w:name w:val="heading 1"/>
    <w:basedOn w:val="Normal"/>
    <w:next w:val="Normal"/>
    <w:link w:val="Heading1Char"/>
    <w:uiPriority w:val="9"/>
    <w:qFormat/>
    <w:rsid w:val="00670748"/>
    <w:pPr>
      <w:keepNext/>
      <w:keepLines/>
      <w:spacing w:before="240" w:after="0"/>
      <w:jc w:val="center"/>
      <w:outlineLvl w:val="0"/>
    </w:pPr>
    <w:rPr>
      <w:rFonts w:ascii="Times New Roman" w:hAnsi="Times New Roman"/>
      <w:b/>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48"/>
    <w:rPr>
      <w:rFonts w:ascii="Times New Roman" w:eastAsia="Calibri" w:hAnsi="Times New Roman" w:cs="Calibri"/>
      <w:b/>
      <w:sz w:val="24"/>
      <w:szCs w:val="48"/>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KHOIRUL DERMAWN</dc:creator>
  <cp:keywords/>
  <dc:description/>
  <cp:lastModifiedBy>Andriani Setya Astuti</cp:lastModifiedBy>
  <cp:revision>3</cp:revision>
  <dcterms:created xsi:type="dcterms:W3CDTF">2022-09-23T05:35:00Z</dcterms:created>
  <dcterms:modified xsi:type="dcterms:W3CDTF">2022-09-23T06:52:00Z</dcterms:modified>
</cp:coreProperties>
</file>