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E8" w:rsidRDefault="000619E8" w:rsidP="000619E8">
      <w:pPr>
        <w:pStyle w:val="Title"/>
      </w:pPr>
      <w:bookmarkStart w:id="0" w:name="_GoBack"/>
      <w:bookmarkEnd w:id="0"/>
      <w:r>
        <w:t xml:space="preserve">METODE </w:t>
      </w:r>
      <w:r w:rsidRPr="007423F1">
        <w:rPr>
          <w:i/>
        </w:rPr>
        <w:t>CUSTOMER SATISFACTION INDEX</w:t>
      </w:r>
      <w:r w:rsidR="00E64091">
        <w:t xml:space="preserve"> (CSI)</w:t>
      </w:r>
      <w:r>
        <w:t xml:space="preserve"> UNTUK MENGETAHUI POLA KEPUASAN PELANGGAN PADA</w:t>
      </w:r>
    </w:p>
    <w:p w:rsidR="00872E2B" w:rsidRPr="00937E87" w:rsidRDefault="000619E8" w:rsidP="0055289A">
      <w:pPr>
        <w:pStyle w:val="Title"/>
      </w:pPr>
      <w:r w:rsidRPr="007423F1">
        <w:rPr>
          <w:i/>
        </w:rPr>
        <w:t>E-COMMERCE</w:t>
      </w:r>
      <w:r>
        <w:t xml:space="preserve"> MODEL </w:t>
      </w:r>
      <w:r w:rsidRPr="007423F1">
        <w:rPr>
          <w:i/>
        </w:rPr>
        <w:t>BUSINESS TO CUSTOMER</w:t>
      </w:r>
    </w:p>
    <w:p w:rsidR="00872E2B" w:rsidRPr="00937E87" w:rsidRDefault="00872E2B" w:rsidP="0055289A">
      <w:pPr>
        <w:spacing w:line="240" w:lineRule="auto"/>
        <w:jc w:val="center"/>
        <w:rPr>
          <w:rFonts w:cs="Times New Roman"/>
        </w:rPr>
      </w:pPr>
    </w:p>
    <w:p w:rsidR="00872E2B" w:rsidRPr="00360C6C" w:rsidRDefault="00872E2B" w:rsidP="0055289A">
      <w:pPr>
        <w:pStyle w:val="Subtitle"/>
        <w:rPr>
          <w:i/>
          <w:iCs/>
          <w:sz w:val="18"/>
          <w:szCs w:val="18"/>
          <w:vertAlign w:val="superscript"/>
        </w:rPr>
      </w:pPr>
      <w:r w:rsidRPr="00937E87">
        <w:t>Sanusi Mulyo Widodo</w:t>
      </w:r>
      <w:r w:rsidR="00360C6C">
        <w:t>, Joko Sutopo</w:t>
      </w:r>
    </w:p>
    <w:p w:rsidR="00872E2B" w:rsidRPr="00937E87" w:rsidRDefault="00872E2B" w:rsidP="0055289A">
      <w:pPr>
        <w:spacing w:line="240" w:lineRule="auto"/>
        <w:jc w:val="center"/>
        <w:rPr>
          <w:rFonts w:cs="Times New Roman"/>
          <w:i/>
          <w:sz w:val="18"/>
          <w:szCs w:val="18"/>
        </w:rPr>
      </w:pPr>
      <w:r w:rsidRPr="00937E87">
        <w:rPr>
          <w:rFonts w:cs="Times New Roman"/>
          <w:i/>
          <w:sz w:val="18"/>
          <w:szCs w:val="18"/>
        </w:rPr>
        <w:t>Program Studi Informatika,</w:t>
      </w:r>
      <w:r w:rsidRPr="00937E87">
        <w:rPr>
          <w:rFonts w:cs="Times New Roman"/>
          <w:i/>
          <w:sz w:val="20"/>
          <w:szCs w:val="18"/>
          <w:vertAlign w:val="superscript"/>
        </w:rPr>
        <w:t xml:space="preserve"> </w:t>
      </w:r>
      <w:r w:rsidRPr="00937E87">
        <w:rPr>
          <w:rFonts w:cs="Times New Roman"/>
          <w:i/>
          <w:sz w:val="18"/>
          <w:szCs w:val="18"/>
        </w:rPr>
        <w:t>Fakultas Teknologi Informasi dan Elektro</w:t>
      </w:r>
      <w:r w:rsidRPr="00937E87">
        <w:rPr>
          <w:rFonts w:cs="Times New Roman"/>
          <w:i/>
          <w:sz w:val="18"/>
          <w:szCs w:val="18"/>
        </w:rPr>
        <w:br/>
        <w:t>Universitas Teknologi Yogykarta</w:t>
      </w:r>
    </w:p>
    <w:p w:rsidR="00872E2B" w:rsidRPr="00937E87" w:rsidRDefault="00872E2B" w:rsidP="0055289A">
      <w:pPr>
        <w:spacing w:line="240" w:lineRule="auto"/>
        <w:jc w:val="center"/>
        <w:rPr>
          <w:rFonts w:cs="Times New Roman"/>
          <w:i/>
          <w:sz w:val="18"/>
          <w:szCs w:val="18"/>
        </w:rPr>
      </w:pPr>
      <w:r w:rsidRPr="00937E87">
        <w:rPr>
          <w:rFonts w:cs="Times New Roman"/>
          <w:i/>
          <w:sz w:val="18"/>
          <w:szCs w:val="18"/>
        </w:rPr>
        <w:t>Jl. Ringroad Utara Jombor Sleman Yogyakarta</w:t>
      </w:r>
    </w:p>
    <w:p w:rsidR="00872E2B" w:rsidRPr="001B2D7C" w:rsidRDefault="00872E2B" w:rsidP="0055289A">
      <w:pPr>
        <w:spacing w:line="240" w:lineRule="auto"/>
        <w:jc w:val="center"/>
        <w:rPr>
          <w:rFonts w:cs="Times New Roman"/>
          <w:iCs/>
          <w:sz w:val="18"/>
          <w:szCs w:val="18"/>
          <w:vertAlign w:val="superscript"/>
        </w:rPr>
      </w:pPr>
      <w:r w:rsidRPr="00937E87">
        <w:rPr>
          <w:rFonts w:cs="Times New Roman"/>
          <w:i/>
          <w:iCs/>
          <w:sz w:val="18"/>
          <w:szCs w:val="18"/>
        </w:rPr>
        <w:t xml:space="preserve">E-mail : </w:t>
      </w:r>
      <w:hyperlink r:id="rId9" w:history="1">
        <w:r w:rsidR="00D013F6" w:rsidRPr="00DC58FA">
          <w:rPr>
            <w:rStyle w:val="Hyperlink"/>
            <w:rFonts w:cs="Times New Roman"/>
            <w:i/>
            <w:sz w:val="18"/>
            <w:szCs w:val="18"/>
          </w:rPr>
          <w:t>sanusiyagyoo@gmail.com</w:t>
        </w:r>
      </w:hyperlink>
      <w:r w:rsidR="001B2D7C">
        <w:rPr>
          <w:rStyle w:val="Hyperlink"/>
          <w:rFonts w:cs="Times New Roman"/>
          <w:i/>
          <w:color w:val="0070C0"/>
          <w:sz w:val="18"/>
          <w:szCs w:val="18"/>
          <w:u w:val="none"/>
        </w:rPr>
        <w:t xml:space="preserve"> </w:t>
      </w:r>
      <w:r w:rsidR="00360C6C">
        <w:rPr>
          <w:rStyle w:val="Hyperlink"/>
          <w:rFonts w:cs="Times New Roman"/>
          <w:color w:val="auto"/>
          <w:sz w:val="18"/>
          <w:szCs w:val="18"/>
        </w:rPr>
        <w:t>,</w:t>
      </w:r>
      <w:r w:rsidRPr="00937E87">
        <w:rPr>
          <w:rFonts w:cs="Times New Roman"/>
          <w:i/>
          <w:iCs/>
          <w:color w:val="0070C0"/>
          <w:sz w:val="18"/>
          <w:szCs w:val="18"/>
        </w:rPr>
        <w:t xml:space="preserve"> </w:t>
      </w:r>
      <w:r w:rsidR="00360C6C">
        <w:rPr>
          <w:rFonts w:cs="Times New Roman"/>
          <w:i/>
          <w:iCs/>
          <w:color w:val="0070C0"/>
          <w:sz w:val="18"/>
          <w:szCs w:val="18"/>
        </w:rPr>
        <w:t xml:space="preserve"> </w:t>
      </w:r>
      <w:hyperlink r:id="rId10" w:history="1">
        <w:r w:rsidR="00D013F6" w:rsidRPr="00DC58FA">
          <w:rPr>
            <w:rStyle w:val="Hyperlink"/>
            <w:rFonts w:cs="Times New Roman"/>
            <w:i/>
            <w:iCs/>
            <w:sz w:val="18"/>
            <w:szCs w:val="18"/>
          </w:rPr>
          <w:t>jksutopo@gmail.com</w:t>
        </w:r>
      </w:hyperlink>
    </w:p>
    <w:p w:rsidR="00872E2B" w:rsidRPr="00937E87" w:rsidRDefault="00872E2B" w:rsidP="0055289A">
      <w:pPr>
        <w:spacing w:line="240" w:lineRule="auto"/>
        <w:jc w:val="center"/>
        <w:rPr>
          <w:rFonts w:cs="Times New Roman"/>
          <w:i/>
          <w:iCs/>
          <w:sz w:val="18"/>
          <w:szCs w:val="18"/>
        </w:rPr>
      </w:pPr>
    </w:p>
    <w:p w:rsidR="00872E2B" w:rsidRPr="00295332" w:rsidRDefault="00872E2B" w:rsidP="0055289A">
      <w:pPr>
        <w:spacing w:line="240" w:lineRule="auto"/>
        <w:jc w:val="center"/>
        <w:rPr>
          <w:rFonts w:cs="Times New Roman"/>
          <w:sz w:val="20"/>
        </w:rPr>
      </w:pPr>
    </w:p>
    <w:p w:rsidR="00872E2B" w:rsidRPr="00937E87" w:rsidRDefault="00872E2B" w:rsidP="0055289A">
      <w:pPr>
        <w:pStyle w:val="Heading2"/>
        <w:numPr>
          <w:ilvl w:val="0"/>
          <w:numId w:val="0"/>
        </w:numPr>
        <w:spacing w:before="0"/>
        <w:jc w:val="center"/>
        <w:rPr>
          <w:lang w:val="id-ID"/>
        </w:rPr>
      </w:pPr>
      <w:r w:rsidRPr="00937E87">
        <w:rPr>
          <w:lang w:val="id-ID"/>
        </w:rPr>
        <w:t>ABSTRAK</w:t>
      </w:r>
    </w:p>
    <w:p w:rsidR="000619E8" w:rsidRPr="000619E8" w:rsidRDefault="000619E8" w:rsidP="000619E8">
      <w:pPr>
        <w:autoSpaceDE w:val="0"/>
        <w:autoSpaceDN w:val="0"/>
        <w:adjustRightInd w:val="0"/>
        <w:spacing w:line="240" w:lineRule="auto"/>
        <w:rPr>
          <w:rFonts w:cs="Times New Roman"/>
          <w:sz w:val="20"/>
          <w:szCs w:val="20"/>
          <w:lang w:val="en-ID"/>
        </w:rPr>
      </w:pPr>
      <w:r w:rsidRPr="000619E8">
        <w:rPr>
          <w:rFonts w:cs="Times New Roman"/>
          <w:sz w:val="20"/>
          <w:szCs w:val="20"/>
        </w:rPr>
        <w:t xml:space="preserve">Perkembangan </w:t>
      </w:r>
      <w:r w:rsidRPr="000619E8">
        <w:rPr>
          <w:rFonts w:cs="Times New Roman"/>
          <w:i/>
          <w:sz w:val="20"/>
          <w:szCs w:val="20"/>
        </w:rPr>
        <w:t>e-commerce</w:t>
      </w:r>
      <w:r w:rsidRPr="000619E8">
        <w:rPr>
          <w:rFonts w:cs="Times New Roman"/>
          <w:sz w:val="20"/>
          <w:szCs w:val="20"/>
        </w:rPr>
        <w:t xml:space="preserve"> pada saat ini semakin pesat ditandai dengan semakin meningkatnya pengguna internet di Indonesia. </w:t>
      </w:r>
      <w:r w:rsidR="007B75FC">
        <w:rPr>
          <w:rFonts w:cs="Times New Roman"/>
          <w:i/>
          <w:sz w:val="20"/>
          <w:szCs w:val="20"/>
        </w:rPr>
        <w:t>Business to C</w:t>
      </w:r>
      <w:r w:rsidRPr="000619E8">
        <w:rPr>
          <w:rFonts w:cs="Times New Roman"/>
          <w:i/>
          <w:sz w:val="20"/>
          <w:szCs w:val="20"/>
        </w:rPr>
        <w:t>ustomer</w:t>
      </w:r>
      <w:r w:rsidRPr="000619E8">
        <w:rPr>
          <w:rFonts w:cs="Times New Roman"/>
          <w:sz w:val="20"/>
          <w:szCs w:val="20"/>
        </w:rPr>
        <w:t xml:space="preserve"> merupakan salah satu model </w:t>
      </w:r>
      <w:r w:rsidRPr="000619E8">
        <w:rPr>
          <w:rFonts w:cs="Times New Roman"/>
          <w:i/>
          <w:sz w:val="20"/>
          <w:szCs w:val="20"/>
        </w:rPr>
        <w:t>e-commerce</w:t>
      </w:r>
      <w:r w:rsidRPr="000619E8">
        <w:rPr>
          <w:rFonts w:cs="Times New Roman"/>
          <w:sz w:val="20"/>
          <w:szCs w:val="20"/>
        </w:rPr>
        <w:t xml:space="preserve"> yaitu suatu proses bisnis dimana penjual  (produsen) berhadapan langsung dengan pembelinya. Sifat dari bisnis tersebut adalah terbuka dan bebas dimanfaatkan oleh khalayak umum, cara mengaksesnya melalui sebuah website yang disediakan oleh sang penjual.</w:t>
      </w:r>
      <w:r w:rsidRPr="000619E8">
        <w:rPr>
          <w:rFonts w:cs="Times New Roman"/>
          <w:sz w:val="20"/>
          <w:szCs w:val="20"/>
          <w:lang w:val="en-ID"/>
        </w:rPr>
        <w:t xml:space="preserve"> </w:t>
      </w:r>
      <w:r w:rsidRPr="000619E8">
        <w:rPr>
          <w:sz w:val="20"/>
          <w:szCs w:val="20"/>
        </w:rPr>
        <w:t xml:space="preserve">Proses jual beli yang bersifat konvensional saat ini masih banyak digunakan di era perkembangan teknologi internet yang semakin pesat. Namun proses jual beli konvensional dirasa kurang efisien karena mengharuskan penjual dan pembeli bertemu secara langsung dan juga daya cakup penjualan dirasa kurang luas, sehingga dibutuhkan media penjualan yang efisien dan mempunyai daya cakup yang luas. </w:t>
      </w:r>
      <w:r w:rsidRPr="000619E8">
        <w:rPr>
          <w:color w:val="000000"/>
          <w:sz w:val="20"/>
          <w:szCs w:val="20"/>
        </w:rPr>
        <w:t xml:space="preserve">Agar permasalahan tersebut tidak berkelanjutan maka akan dibangun sebuah website </w:t>
      </w:r>
      <w:r w:rsidRPr="000619E8">
        <w:rPr>
          <w:i/>
          <w:color w:val="000000"/>
          <w:sz w:val="20"/>
          <w:szCs w:val="20"/>
        </w:rPr>
        <w:t>e-commerce</w:t>
      </w:r>
      <w:r w:rsidRPr="000619E8">
        <w:rPr>
          <w:color w:val="000000"/>
          <w:sz w:val="20"/>
          <w:szCs w:val="20"/>
        </w:rPr>
        <w:t xml:space="preserve"> model </w:t>
      </w:r>
      <w:r w:rsidRPr="000619E8">
        <w:rPr>
          <w:i/>
          <w:color w:val="000000"/>
          <w:sz w:val="20"/>
          <w:szCs w:val="20"/>
        </w:rPr>
        <w:t>business to customer</w:t>
      </w:r>
      <w:r w:rsidRPr="000619E8">
        <w:rPr>
          <w:color w:val="000000"/>
          <w:sz w:val="20"/>
          <w:szCs w:val="20"/>
        </w:rPr>
        <w:t>.</w:t>
      </w:r>
      <w:r w:rsidRPr="000619E8">
        <w:rPr>
          <w:rFonts w:cs="Times New Roman"/>
          <w:color w:val="000000"/>
          <w:sz w:val="20"/>
          <w:szCs w:val="20"/>
        </w:rPr>
        <w:t xml:space="preserve"> </w:t>
      </w:r>
      <w:r w:rsidRPr="000619E8">
        <w:rPr>
          <w:rFonts w:cs="Times New Roman"/>
          <w:i/>
          <w:sz w:val="20"/>
          <w:szCs w:val="20"/>
        </w:rPr>
        <w:t xml:space="preserve">E-Commerce </w:t>
      </w:r>
      <w:r w:rsidRPr="000619E8">
        <w:rPr>
          <w:rFonts w:cs="Times New Roman"/>
          <w:sz w:val="20"/>
          <w:szCs w:val="20"/>
        </w:rPr>
        <w:t>yang dibangun akan menyediakan halaman kuesioner</w:t>
      </w:r>
      <w:r w:rsidRPr="000619E8">
        <w:rPr>
          <w:rFonts w:cs="Times New Roman"/>
          <w:color w:val="000000"/>
          <w:sz w:val="20"/>
          <w:szCs w:val="20"/>
        </w:rPr>
        <w:t xml:space="preserve"> </w:t>
      </w:r>
      <w:r w:rsidRPr="000619E8">
        <w:rPr>
          <w:rFonts w:cs="Times New Roman"/>
          <w:sz w:val="20"/>
          <w:szCs w:val="20"/>
        </w:rPr>
        <w:t xml:space="preserve">bagi pelanggan yang nantinya akan diimplementasikan metode </w:t>
      </w:r>
      <w:r w:rsidRPr="000619E8">
        <w:rPr>
          <w:rFonts w:cs="Times New Roman"/>
          <w:i/>
          <w:sz w:val="20"/>
          <w:szCs w:val="20"/>
        </w:rPr>
        <w:t>customer satisfaction index (CSI)</w:t>
      </w:r>
      <w:r w:rsidRPr="000619E8">
        <w:rPr>
          <w:rFonts w:cs="Times New Roman"/>
          <w:sz w:val="20"/>
          <w:szCs w:val="20"/>
        </w:rPr>
        <w:t xml:space="preserve"> yang menghasilakan index kepuasan pelanggan terhadap </w:t>
      </w:r>
      <w:r w:rsidRPr="000619E8">
        <w:rPr>
          <w:rFonts w:cs="Times New Roman"/>
          <w:i/>
          <w:sz w:val="20"/>
          <w:szCs w:val="20"/>
        </w:rPr>
        <w:t>e-commerce</w:t>
      </w:r>
      <w:r w:rsidRPr="000619E8">
        <w:rPr>
          <w:rFonts w:cs="Times New Roman"/>
          <w:sz w:val="20"/>
          <w:szCs w:val="20"/>
        </w:rPr>
        <w:t xml:space="preserve"> yang telah dibangun.</w:t>
      </w:r>
      <w:r w:rsidRPr="000619E8">
        <w:rPr>
          <w:rFonts w:cs="Times New Roman"/>
          <w:sz w:val="20"/>
          <w:szCs w:val="20"/>
          <w:lang w:val="en-ID"/>
        </w:rPr>
        <w:t xml:space="preserve"> Untuk pengembangan perangkat lunak, menggunakan PHP (Pear Hypertext Prepocessor) dan HTML (HyperText Markup Language) sebagai bahasa pemrograman, MySQL sebagai database server, Sublime Text 3 sebagai alat penunjang pemrograman.</w:t>
      </w:r>
    </w:p>
    <w:p w:rsidR="00872E2B" w:rsidRPr="00937E87" w:rsidRDefault="00872E2B" w:rsidP="0055289A">
      <w:pPr>
        <w:spacing w:line="240" w:lineRule="auto"/>
        <w:rPr>
          <w:rFonts w:cs="Times New Roman"/>
          <w:sz w:val="20"/>
          <w:szCs w:val="20"/>
        </w:rPr>
      </w:pPr>
    </w:p>
    <w:p w:rsidR="00872E2B" w:rsidRPr="00937E87" w:rsidRDefault="00872E2B" w:rsidP="0055289A">
      <w:pPr>
        <w:spacing w:line="240" w:lineRule="auto"/>
        <w:rPr>
          <w:rFonts w:cs="Times New Roman"/>
          <w:sz w:val="20"/>
          <w:szCs w:val="20"/>
        </w:rPr>
      </w:pPr>
      <w:r w:rsidRPr="00937E87">
        <w:rPr>
          <w:rFonts w:cs="Times New Roman"/>
          <w:b/>
          <w:sz w:val="20"/>
        </w:rPr>
        <w:t>Kata kunci:</w:t>
      </w:r>
      <w:r w:rsidRPr="00937E87">
        <w:rPr>
          <w:rFonts w:cs="Times New Roman"/>
          <w:sz w:val="20"/>
        </w:rPr>
        <w:t xml:space="preserve"> </w:t>
      </w:r>
      <w:r w:rsidRPr="00137264">
        <w:rPr>
          <w:rFonts w:cs="Times New Roman"/>
          <w:i/>
          <w:sz w:val="20"/>
        </w:rPr>
        <w:t>E-commerce, Business to Customer, Customer Satisfaction Index</w:t>
      </w:r>
    </w:p>
    <w:p w:rsidR="00872E2B" w:rsidRPr="00937E87" w:rsidRDefault="00872E2B" w:rsidP="0055289A">
      <w:pPr>
        <w:spacing w:line="240" w:lineRule="auto"/>
        <w:rPr>
          <w:rFonts w:cs="Times New Roman"/>
          <w:sz w:val="20"/>
          <w:szCs w:val="20"/>
        </w:rPr>
      </w:pPr>
    </w:p>
    <w:p w:rsidR="00872E2B" w:rsidRPr="00937E87" w:rsidRDefault="00872E2B" w:rsidP="0055289A">
      <w:pPr>
        <w:spacing w:line="240" w:lineRule="auto"/>
        <w:rPr>
          <w:rFonts w:cs="Times New Roman"/>
          <w:sz w:val="20"/>
          <w:szCs w:val="20"/>
        </w:rPr>
      </w:pPr>
    </w:p>
    <w:p w:rsidR="00872E2B" w:rsidRPr="00937E87" w:rsidRDefault="00872E2B" w:rsidP="0055289A">
      <w:pPr>
        <w:spacing w:line="240" w:lineRule="auto"/>
        <w:rPr>
          <w:rFonts w:cs="Times New Roman"/>
          <w:sz w:val="20"/>
          <w:szCs w:val="20"/>
        </w:rPr>
        <w:sectPr w:rsidR="00872E2B" w:rsidRPr="00937E87" w:rsidSect="00F9377D">
          <w:headerReference w:type="default" r:id="rId11"/>
          <w:footerReference w:type="default" r:id="rId12"/>
          <w:footerReference w:type="first" r:id="rId13"/>
          <w:pgSz w:w="11906" w:h="16838"/>
          <w:pgMar w:top="1701" w:right="1134" w:bottom="1134" w:left="1701" w:header="709" w:footer="709" w:gutter="0"/>
          <w:cols w:space="708"/>
          <w:docGrid w:linePitch="360"/>
        </w:sectPr>
      </w:pPr>
    </w:p>
    <w:p w:rsidR="00C04664" w:rsidRPr="00937E87" w:rsidRDefault="00C04664" w:rsidP="0055289A">
      <w:pPr>
        <w:pStyle w:val="Heading1"/>
        <w:jc w:val="both"/>
        <w:rPr>
          <w:rFonts w:cs="Times New Roman"/>
          <w:lang w:val="id-ID"/>
        </w:rPr>
      </w:pPr>
      <w:r w:rsidRPr="00937E87">
        <w:rPr>
          <w:rFonts w:cs="Times New Roman"/>
          <w:sz w:val="22"/>
          <w:lang w:val="id-ID"/>
        </w:rPr>
        <w:lastRenderedPageBreak/>
        <w:t>PENDAHULUAN</w:t>
      </w:r>
    </w:p>
    <w:p w:rsidR="00872E2B" w:rsidRPr="000619E8" w:rsidRDefault="00872E2B" w:rsidP="0055289A">
      <w:pPr>
        <w:spacing w:line="240" w:lineRule="auto"/>
        <w:rPr>
          <w:rFonts w:cs="Times New Roman"/>
          <w:sz w:val="20"/>
        </w:rPr>
      </w:pPr>
    </w:p>
    <w:p w:rsidR="003076E9" w:rsidRDefault="000619E8" w:rsidP="003076E9">
      <w:pPr>
        <w:spacing w:line="240" w:lineRule="auto"/>
        <w:ind w:firstLine="284"/>
        <w:rPr>
          <w:rFonts w:cs="Times New Roman"/>
          <w:sz w:val="20"/>
          <w:szCs w:val="20"/>
        </w:rPr>
      </w:pPr>
      <w:r w:rsidRPr="005E1DA2">
        <w:rPr>
          <w:rFonts w:cs="Times New Roman"/>
          <w:sz w:val="20"/>
          <w:szCs w:val="20"/>
        </w:rPr>
        <w:t xml:space="preserve">Perkembangan </w:t>
      </w:r>
      <w:r w:rsidRPr="005E1DA2">
        <w:rPr>
          <w:rFonts w:cs="Times New Roman"/>
          <w:i/>
          <w:sz w:val="20"/>
          <w:szCs w:val="20"/>
        </w:rPr>
        <w:t>e-commerce</w:t>
      </w:r>
      <w:r w:rsidRPr="005E1DA2">
        <w:rPr>
          <w:rFonts w:cs="Times New Roman"/>
          <w:sz w:val="20"/>
          <w:szCs w:val="20"/>
        </w:rPr>
        <w:t xml:space="preserve"> pada saat ini semakin pesat ditandai dengan semakin meningkatnya pengguna internet di Indonesia. </w:t>
      </w:r>
      <w:r w:rsidR="005E1DA2" w:rsidRPr="005E1DA2">
        <w:rPr>
          <w:rStyle w:val="fontstyle01"/>
          <w:i/>
          <w:sz w:val="20"/>
          <w:szCs w:val="20"/>
        </w:rPr>
        <w:t>E-commerce</w:t>
      </w:r>
      <w:r w:rsidR="005E1DA2" w:rsidRPr="005E1DA2">
        <w:rPr>
          <w:rStyle w:val="fontstyle01"/>
          <w:sz w:val="20"/>
          <w:szCs w:val="20"/>
        </w:rPr>
        <w:t xml:space="preserve"> </w:t>
      </w:r>
      <w:r w:rsidR="005E1DA2" w:rsidRPr="005E1DA2">
        <w:rPr>
          <w:rStyle w:val="fontstyle21"/>
          <w:rFonts w:ascii="Times New Roman" w:hAnsi="Times New Roman" w:cs="Times New Roman"/>
        </w:rPr>
        <w:t>adalah</w:t>
      </w:r>
      <w:r w:rsidR="005E1DA2" w:rsidRPr="005E1DA2">
        <w:rPr>
          <w:rStyle w:val="fontstyle21"/>
          <w:rFonts w:cs="Times New Roman"/>
        </w:rPr>
        <w:t xml:space="preserve"> </w:t>
      </w:r>
      <w:r w:rsidR="005E1DA2" w:rsidRPr="005E1DA2">
        <w:rPr>
          <w:rStyle w:val="fontstyle21"/>
          <w:rFonts w:ascii="Times New Roman" w:hAnsi="Times New Roman" w:cs="Times New Roman"/>
        </w:rPr>
        <w:t>pembelian, penjualan dan pemasaran</w:t>
      </w:r>
      <w:r w:rsidR="005E1DA2" w:rsidRPr="005E1DA2">
        <w:rPr>
          <w:rStyle w:val="fontstyle21"/>
          <w:rFonts w:cs="Times New Roman"/>
        </w:rPr>
        <w:t xml:space="preserve"> </w:t>
      </w:r>
      <w:r w:rsidR="005E1DA2" w:rsidRPr="005E1DA2">
        <w:rPr>
          <w:rStyle w:val="fontstyle21"/>
          <w:rFonts w:ascii="Times New Roman" w:hAnsi="Times New Roman" w:cs="Times New Roman"/>
        </w:rPr>
        <w:t>barang serta jasa melalui sistem elektronik.</w:t>
      </w:r>
      <w:r w:rsidR="005E1DA2" w:rsidRPr="005E1DA2">
        <w:rPr>
          <w:rStyle w:val="fontstyle21"/>
          <w:rFonts w:cs="Times New Roman"/>
        </w:rPr>
        <w:t xml:space="preserve"> </w:t>
      </w:r>
      <w:r w:rsidR="005E1DA2" w:rsidRPr="005E1DA2">
        <w:rPr>
          <w:rStyle w:val="fontstyle21"/>
          <w:rFonts w:ascii="Times New Roman" w:hAnsi="Times New Roman" w:cs="Times New Roman"/>
        </w:rPr>
        <w:t>Seperti televisi, radio, jaringan komputer atau</w:t>
      </w:r>
      <w:r w:rsidR="005E1DA2" w:rsidRPr="005E1DA2">
        <w:rPr>
          <w:rStyle w:val="fontstyle21"/>
          <w:rFonts w:cs="Times New Roman"/>
        </w:rPr>
        <w:t xml:space="preserve"> </w:t>
      </w:r>
      <w:r w:rsidR="005E1DA2" w:rsidRPr="005E1DA2">
        <w:rPr>
          <w:rStyle w:val="fontstyle01"/>
          <w:sz w:val="20"/>
          <w:szCs w:val="20"/>
        </w:rPr>
        <w:t>internet</w:t>
      </w:r>
      <w:r w:rsidR="005E1DA2" w:rsidRPr="005E1DA2">
        <w:rPr>
          <w:rStyle w:val="fontstyle21"/>
          <w:rFonts w:ascii="Times New Roman" w:hAnsi="Times New Roman" w:cs="Times New Roman"/>
        </w:rPr>
        <w:t>. Juga dapat didefinisikan sebagai</w:t>
      </w:r>
      <w:r w:rsidR="005E1DA2" w:rsidRPr="005E1DA2">
        <w:rPr>
          <w:rStyle w:val="fontstyle21"/>
          <w:rFonts w:cs="Times New Roman"/>
        </w:rPr>
        <w:t xml:space="preserve"> </w:t>
      </w:r>
      <w:r w:rsidR="005E1DA2" w:rsidRPr="005E1DA2">
        <w:rPr>
          <w:rStyle w:val="fontstyle21"/>
          <w:rFonts w:ascii="Times New Roman" w:hAnsi="Times New Roman" w:cs="Times New Roman"/>
        </w:rPr>
        <w:t>suatu cara berbelanja atau berdagang</w:t>
      </w:r>
      <w:r w:rsidR="005E1DA2" w:rsidRPr="005E1DA2">
        <w:rPr>
          <w:rStyle w:val="fontstyle21"/>
          <w:rFonts w:cs="Times New Roman"/>
        </w:rPr>
        <w:t xml:space="preserve"> </w:t>
      </w:r>
      <w:r w:rsidR="005E1DA2" w:rsidRPr="005E1DA2">
        <w:rPr>
          <w:rStyle w:val="fontstyle21"/>
          <w:rFonts w:ascii="Times New Roman" w:hAnsi="Times New Roman" w:cs="Times New Roman"/>
        </w:rPr>
        <w:t xml:space="preserve">dengan </w:t>
      </w:r>
      <w:r w:rsidR="005E1DA2" w:rsidRPr="005E1DA2">
        <w:rPr>
          <w:rStyle w:val="fontstyle01"/>
          <w:i/>
          <w:sz w:val="20"/>
          <w:szCs w:val="20"/>
        </w:rPr>
        <w:t>online</w:t>
      </w:r>
      <w:r w:rsidR="005E1DA2" w:rsidRPr="005E1DA2">
        <w:rPr>
          <w:rStyle w:val="fontstyle01"/>
          <w:sz w:val="20"/>
          <w:szCs w:val="20"/>
        </w:rPr>
        <w:t xml:space="preserve"> </w:t>
      </w:r>
      <w:r w:rsidR="005E1DA2" w:rsidRPr="005E1DA2">
        <w:rPr>
          <w:rStyle w:val="fontstyle21"/>
          <w:rFonts w:ascii="Times New Roman" w:hAnsi="Times New Roman" w:cs="Times New Roman"/>
        </w:rPr>
        <w:t xml:space="preserve">atau </w:t>
      </w:r>
      <w:r w:rsidR="005E1DA2" w:rsidRPr="005E1DA2">
        <w:rPr>
          <w:rStyle w:val="fontstyle01"/>
          <w:i/>
          <w:sz w:val="20"/>
          <w:szCs w:val="20"/>
        </w:rPr>
        <w:t>direct selling</w:t>
      </w:r>
      <w:r w:rsidR="005E1DA2" w:rsidRPr="005E1DA2">
        <w:rPr>
          <w:rStyle w:val="fontstyle01"/>
          <w:sz w:val="20"/>
          <w:szCs w:val="20"/>
        </w:rPr>
        <w:t xml:space="preserve"> </w:t>
      </w:r>
      <w:r w:rsidR="005E1DA2" w:rsidRPr="005E1DA2">
        <w:rPr>
          <w:rStyle w:val="fontstyle21"/>
          <w:rFonts w:ascii="Times New Roman" w:hAnsi="Times New Roman" w:cs="Times New Roman"/>
        </w:rPr>
        <w:t>yang</w:t>
      </w:r>
      <w:r w:rsidR="005E1DA2" w:rsidRPr="005E1DA2">
        <w:rPr>
          <w:rStyle w:val="fontstyle21"/>
          <w:rFonts w:cs="Times New Roman"/>
        </w:rPr>
        <w:t xml:space="preserve"> </w:t>
      </w:r>
      <w:r w:rsidR="005E1DA2" w:rsidRPr="005E1DA2">
        <w:rPr>
          <w:rStyle w:val="fontstyle21"/>
          <w:rFonts w:ascii="Times New Roman" w:hAnsi="Times New Roman" w:cs="Times New Roman"/>
        </w:rPr>
        <w:t>memanfaatkan fasilitas internet dimana</w:t>
      </w:r>
      <w:r w:rsidR="005E1DA2" w:rsidRPr="005E1DA2">
        <w:rPr>
          <w:rFonts w:cs="Times New Roman"/>
          <w:color w:val="000000"/>
          <w:sz w:val="20"/>
          <w:szCs w:val="20"/>
        </w:rPr>
        <w:t xml:space="preserve"> </w:t>
      </w:r>
      <w:r w:rsidR="005E1DA2" w:rsidRPr="005E1DA2">
        <w:rPr>
          <w:rStyle w:val="fontstyle21"/>
          <w:rFonts w:ascii="Times New Roman" w:hAnsi="Times New Roman" w:cs="Times New Roman"/>
        </w:rPr>
        <w:t xml:space="preserve">terdapat </w:t>
      </w:r>
      <w:r w:rsidR="005E1DA2" w:rsidRPr="005E1DA2">
        <w:rPr>
          <w:rStyle w:val="fontstyle01"/>
          <w:sz w:val="20"/>
          <w:szCs w:val="20"/>
        </w:rPr>
        <w:t xml:space="preserve">website </w:t>
      </w:r>
      <w:r w:rsidR="005E1DA2" w:rsidRPr="005E1DA2">
        <w:rPr>
          <w:rStyle w:val="fontstyle21"/>
          <w:rFonts w:ascii="Times New Roman" w:hAnsi="Times New Roman" w:cs="Times New Roman"/>
        </w:rPr>
        <w:t>yang menyediakan layanan</w:t>
      </w:r>
      <w:r w:rsidR="005E1DA2" w:rsidRPr="005E1DA2">
        <w:rPr>
          <w:rFonts w:cs="Times New Roman"/>
          <w:color w:val="000000"/>
          <w:sz w:val="20"/>
          <w:szCs w:val="20"/>
        </w:rPr>
        <w:t xml:space="preserve"> </w:t>
      </w:r>
      <w:r w:rsidR="005E1DA2" w:rsidRPr="005E1DA2">
        <w:rPr>
          <w:rStyle w:val="fontstyle01"/>
          <w:i/>
          <w:sz w:val="20"/>
          <w:szCs w:val="20"/>
        </w:rPr>
        <w:t>get and delivery</w:t>
      </w:r>
      <w:r w:rsidR="005E1DA2">
        <w:rPr>
          <w:rStyle w:val="fontstyle01"/>
          <w:sz w:val="20"/>
          <w:szCs w:val="20"/>
        </w:rPr>
        <w:t>[1]</w:t>
      </w:r>
      <w:r w:rsidR="003076E9">
        <w:rPr>
          <w:rFonts w:cs="Times New Roman"/>
          <w:sz w:val="20"/>
          <w:szCs w:val="20"/>
        </w:rPr>
        <w:t>.</w:t>
      </w:r>
    </w:p>
    <w:p w:rsidR="003076E9" w:rsidRPr="00377503" w:rsidRDefault="000619E8" w:rsidP="00921698">
      <w:pPr>
        <w:spacing w:line="240" w:lineRule="auto"/>
        <w:ind w:firstLine="284"/>
        <w:rPr>
          <w:rFonts w:cs="Times New Roman"/>
          <w:color w:val="000000"/>
          <w:sz w:val="20"/>
          <w:szCs w:val="24"/>
        </w:rPr>
      </w:pPr>
      <w:r w:rsidRPr="000619E8">
        <w:rPr>
          <w:rFonts w:cs="Times New Roman"/>
          <w:i/>
          <w:sz w:val="20"/>
          <w:szCs w:val="20"/>
        </w:rPr>
        <w:t>Business to customer</w:t>
      </w:r>
      <w:r w:rsidRPr="000619E8">
        <w:rPr>
          <w:rFonts w:cs="Times New Roman"/>
          <w:sz w:val="20"/>
          <w:szCs w:val="20"/>
        </w:rPr>
        <w:t xml:space="preserve"> merupakan salah satu model </w:t>
      </w:r>
      <w:r w:rsidRPr="000619E8">
        <w:rPr>
          <w:rFonts w:cs="Times New Roman"/>
          <w:i/>
          <w:sz w:val="20"/>
          <w:szCs w:val="20"/>
        </w:rPr>
        <w:t>e-commerce</w:t>
      </w:r>
      <w:r w:rsidRPr="000619E8">
        <w:rPr>
          <w:rFonts w:cs="Times New Roman"/>
          <w:sz w:val="20"/>
          <w:szCs w:val="20"/>
        </w:rPr>
        <w:t xml:space="preserve"> yaitu suatu proses bisnis dimana penjual  (produsen) berhad</w:t>
      </w:r>
      <w:r w:rsidR="003076E9">
        <w:rPr>
          <w:rFonts w:cs="Times New Roman"/>
          <w:sz w:val="20"/>
          <w:szCs w:val="20"/>
        </w:rPr>
        <w:t>apan langsung dengan pembelinya</w:t>
      </w:r>
      <w:r w:rsidRPr="000619E8">
        <w:rPr>
          <w:rFonts w:cs="Times New Roman"/>
          <w:sz w:val="20"/>
          <w:szCs w:val="20"/>
        </w:rPr>
        <w:t>, cara mengaksesnya melalui sebuah website yang disediakan oleh sang penjual.</w:t>
      </w:r>
      <w:r w:rsidR="003076E9">
        <w:rPr>
          <w:rFonts w:cs="Times New Roman"/>
          <w:sz w:val="20"/>
          <w:szCs w:val="20"/>
        </w:rPr>
        <w:t xml:space="preserve"> </w:t>
      </w:r>
      <w:r w:rsidR="003076E9">
        <w:rPr>
          <w:rFonts w:cs="Times New Roman"/>
          <w:i/>
          <w:color w:val="000000"/>
          <w:sz w:val="20"/>
          <w:szCs w:val="24"/>
        </w:rPr>
        <w:t>Business to Cu</w:t>
      </w:r>
      <w:r w:rsidR="003076E9" w:rsidRPr="003076E9">
        <w:rPr>
          <w:rFonts w:cs="Times New Roman"/>
          <w:i/>
          <w:color w:val="000000"/>
          <w:sz w:val="20"/>
          <w:szCs w:val="24"/>
        </w:rPr>
        <w:t>s</w:t>
      </w:r>
      <w:r w:rsidR="003076E9">
        <w:rPr>
          <w:rFonts w:cs="Times New Roman"/>
          <w:i/>
          <w:color w:val="000000"/>
          <w:sz w:val="20"/>
          <w:szCs w:val="24"/>
        </w:rPr>
        <w:t>to</w:t>
      </w:r>
      <w:r w:rsidR="003076E9" w:rsidRPr="003076E9">
        <w:rPr>
          <w:rFonts w:cs="Times New Roman"/>
          <w:i/>
          <w:color w:val="000000"/>
          <w:sz w:val="20"/>
          <w:szCs w:val="24"/>
        </w:rPr>
        <w:t>mer</w:t>
      </w:r>
      <w:r w:rsidR="003076E9" w:rsidRPr="00812148">
        <w:rPr>
          <w:rFonts w:cs="Times New Roman"/>
          <w:color w:val="000000"/>
          <w:sz w:val="20"/>
          <w:szCs w:val="24"/>
        </w:rPr>
        <w:t xml:space="preserve"> memiliki permasalahan yang berbeda.</w:t>
      </w:r>
      <w:r w:rsidR="003076E9">
        <w:rPr>
          <w:rFonts w:cs="Times New Roman"/>
          <w:color w:val="000000"/>
          <w:sz w:val="20"/>
          <w:szCs w:val="24"/>
        </w:rPr>
        <w:t xml:space="preserve"> </w:t>
      </w:r>
      <w:r w:rsidR="003076E9" w:rsidRPr="00812148">
        <w:rPr>
          <w:rFonts w:cs="Times New Roman"/>
          <w:color w:val="000000"/>
          <w:sz w:val="20"/>
          <w:szCs w:val="24"/>
        </w:rPr>
        <w:t xml:space="preserve">Mekanisme untuk mendekati </w:t>
      </w:r>
      <w:r w:rsidR="003076E9" w:rsidRPr="003076E9">
        <w:rPr>
          <w:rFonts w:cs="Times New Roman"/>
          <w:i/>
          <w:color w:val="000000"/>
          <w:sz w:val="20"/>
          <w:szCs w:val="24"/>
        </w:rPr>
        <w:t>consumer</w:t>
      </w:r>
      <w:r w:rsidR="003076E9" w:rsidRPr="00812148">
        <w:rPr>
          <w:rFonts w:cs="Times New Roman"/>
          <w:color w:val="000000"/>
          <w:sz w:val="20"/>
          <w:szCs w:val="24"/>
        </w:rPr>
        <w:t xml:space="preserve"> pada saat ini menggunakan b</w:t>
      </w:r>
      <w:r w:rsidR="003076E9">
        <w:rPr>
          <w:rFonts w:cs="Times New Roman"/>
          <w:color w:val="000000"/>
          <w:sz w:val="20"/>
          <w:szCs w:val="24"/>
        </w:rPr>
        <w:t>ermacammacam pendekatan seperti m</w:t>
      </w:r>
      <w:r w:rsidR="003076E9" w:rsidRPr="00812148">
        <w:rPr>
          <w:rFonts w:cs="Times New Roman"/>
          <w:color w:val="000000"/>
          <w:sz w:val="20"/>
          <w:szCs w:val="24"/>
        </w:rPr>
        <w:t>isalnya dengan menggunakan “</w:t>
      </w:r>
      <w:r w:rsidR="003076E9" w:rsidRPr="00812148">
        <w:rPr>
          <w:rFonts w:cs="Times New Roman"/>
          <w:i/>
          <w:iCs/>
          <w:color w:val="000000"/>
          <w:sz w:val="20"/>
          <w:szCs w:val="24"/>
        </w:rPr>
        <w:t>electronic shopping</w:t>
      </w:r>
      <w:r w:rsidR="003076E9">
        <w:rPr>
          <w:rFonts w:cs="Times New Roman"/>
          <w:i/>
          <w:iCs/>
          <w:color w:val="000000"/>
          <w:sz w:val="20"/>
          <w:szCs w:val="24"/>
        </w:rPr>
        <w:t xml:space="preserve"> </w:t>
      </w:r>
      <w:r w:rsidR="003076E9" w:rsidRPr="00812148">
        <w:rPr>
          <w:rFonts w:cs="Times New Roman"/>
          <w:i/>
          <w:iCs/>
          <w:color w:val="000000"/>
          <w:sz w:val="20"/>
          <w:szCs w:val="24"/>
        </w:rPr>
        <w:t>mall</w:t>
      </w:r>
      <w:r w:rsidR="003076E9" w:rsidRPr="00812148">
        <w:rPr>
          <w:rFonts w:cs="Times New Roman"/>
          <w:color w:val="000000"/>
          <w:sz w:val="20"/>
          <w:szCs w:val="24"/>
        </w:rPr>
        <w:t>” atau menggunakan konsep “</w:t>
      </w:r>
      <w:r w:rsidR="003076E9" w:rsidRPr="00812148">
        <w:rPr>
          <w:rFonts w:cs="Times New Roman"/>
          <w:i/>
          <w:iCs/>
          <w:color w:val="000000"/>
          <w:sz w:val="20"/>
          <w:szCs w:val="24"/>
        </w:rPr>
        <w:t>portal</w:t>
      </w:r>
      <w:r w:rsidR="003076E9">
        <w:rPr>
          <w:rFonts w:cs="Times New Roman"/>
          <w:color w:val="000000"/>
          <w:sz w:val="20"/>
          <w:szCs w:val="24"/>
        </w:rPr>
        <w:t>”[</w:t>
      </w:r>
      <w:r w:rsidR="00921698">
        <w:rPr>
          <w:rFonts w:cs="Times New Roman"/>
          <w:color w:val="000000"/>
          <w:sz w:val="20"/>
          <w:szCs w:val="24"/>
        </w:rPr>
        <w:t>2</w:t>
      </w:r>
      <w:r w:rsidR="003076E9">
        <w:rPr>
          <w:rFonts w:cs="Times New Roman"/>
          <w:color w:val="000000"/>
          <w:sz w:val="20"/>
          <w:szCs w:val="24"/>
        </w:rPr>
        <w:t>]</w:t>
      </w:r>
      <w:r w:rsidR="003076E9" w:rsidRPr="00812148">
        <w:rPr>
          <w:rFonts w:cs="Times New Roman"/>
          <w:color w:val="000000"/>
          <w:sz w:val="20"/>
          <w:szCs w:val="24"/>
        </w:rPr>
        <w:t>.</w:t>
      </w:r>
    </w:p>
    <w:p w:rsidR="000619E8" w:rsidRPr="000619E8" w:rsidRDefault="000619E8" w:rsidP="000619E8">
      <w:pPr>
        <w:spacing w:line="240" w:lineRule="auto"/>
        <w:ind w:firstLine="284"/>
        <w:rPr>
          <w:rFonts w:cs="Times New Roman"/>
          <w:sz w:val="20"/>
          <w:szCs w:val="20"/>
        </w:rPr>
      </w:pPr>
      <w:r w:rsidRPr="000619E8">
        <w:rPr>
          <w:rFonts w:cs="Times New Roman"/>
          <w:i/>
          <w:sz w:val="20"/>
          <w:szCs w:val="20"/>
        </w:rPr>
        <w:t>Customer Satisfaction Index (CSI)</w:t>
      </w:r>
      <w:r w:rsidRPr="000619E8">
        <w:rPr>
          <w:rFonts w:cs="Times New Roman"/>
          <w:sz w:val="20"/>
          <w:szCs w:val="20"/>
        </w:rPr>
        <w:t xml:space="preserve"> merupakan indeks untuk menentukan tingkat kepuasan pelanggan secara menyeluruh dengan pendekatan yang mempertimbangkan tingkat kepentingan dari </w:t>
      </w:r>
      <w:r w:rsidRPr="000619E8">
        <w:rPr>
          <w:rFonts w:cs="Times New Roman"/>
          <w:sz w:val="20"/>
          <w:szCs w:val="20"/>
        </w:rPr>
        <w:lastRenderedPageBreak/>
        <w:t>atribut-atribut produk atau jasa yang diukur</w:t>
      </w:r>
      <w:r w:rsidR="00921698">
        <w:rPr>
          <w:rFonts w:cs="Times New Roman"/>
          <w:sz w:val="20"/>
          <w:szCs w:val="20"/>
        </w:rPr>
        <w:t>[3</w:t>
      </w:r>
      <w:r w:rsidR="00942BCD">
        <w:rPr>
          <w:rFonts w:cs="Times New Roman"/>
          <w:sz w:val="20"/>
          <w:szCs w:val="20"/>
        </w:rPr>
        <w:t>]</w:t>
      </w:r>
      <w:r w:rsidR="003076E9">
        <w:rPr>
          <w:rFonts w:cs="Times New Roman"/>
          <w:sz w:val="20"/>
          <w:szCs w:val="20"/>
        </w:rPr>
        <w:t xml:space="preserve">. </w:t>
      </w:r>
      <w:r w:rsidRPr="000619E8">
        <w:rPr>
          <w:rFonts w:cs="Times New Roman"/>
          <w:sz w:val="20"/>
          <w:szCs w:val="20"/>
        </w:rPr>
        <w:t>Kepuasan pelanggan adalah penilaian pelanggan terhadap produk atau pelayanan yang telah memberikan tingkat kenikmatan seperti yang diharapkan. Dengan adanya kepuasan pelanggan, maka kelangsungan usaha pun akan terjaga.</w:t>
      </w:r>
    </w:p>
    <w:p w:rsidR="000619E8" w:rsidRPr="00937E87" w:rsidRDefault="000619E8" w:rsidP="000619E8">
      <w:pPr>
        <w:spacing w:line="240" w:lineRule="auto"/>
        <w:ind w:firstLine="284"/>
        <w:rPr>
          <w:rFonts w:cs="Times New Roman"/>
          <w:sz w:val="20"/>
          <w:szCs w:val="20"/>
        </w:rPr>
      </w:pPr>
      <w:r w:rsidRPr="000619E8">
        <w:rPr>
          <w:rFonts w:cs="Times New Roman"/>
          <w:sz w:val="20"/>
          <w:szCs w:val="20"/>
        </w:rPr>
        <w:t xml:space="preserve">Proses jual beli yang bersifat konvensional saat ini masih banyak digunakan di era perkembangan teknologi internet yang semakin pesat. Namun proses jual beli konvensional dirasa kurang efisien karena mengharuskan penjual dan pembeli bertemu secara langsung dan juga daya cakup penjualan dirasa kurang luas, sehingga dibutuhkan media penjualan yang efisien dan mempunyai daya cakup yang luas. Agar permasalahan tersebut tidak berkelanjutan maka akan dibangun sebuah website e-commerce model </w:t>
      </w:r>
      <w:r w:rsidRPr="000619E8">
        <w:rPr>
          <w:rFonts w:cs="Times New Roman"/>
          <w:i/>
          <w:sz w:val="20"/>
          <w:szCs w:val="20"/>
        </w:rPr>
        <w:t>business to customer</w:t>
      </w:r>
      <w:r w:rsidRPr="000619E8">
        <w:rPr>
          <w:rFonts w:cs="Times New Roman"/>
          <w:sz w:val="20"/>
          <w:szCs w:val="20"/>
        </w:rPr>
        <w:t xml:space="preserve">. </w:t>
      </w:r>
      <w:r w:rsidRPr="000619E8">
        <w:rPr>
          <w:rFonts w:cs="Times New Roman"/>
          <w:i/>
          <w:sz w:val="20"/>
          <w:szCs w:val="20"/>
        </w:rPr>
        <w:t>E-Commerce</w:t>
      </w:r>
      <w:r w:rsidRPr="000619E8">
        <w:rPr>
          <w:rFonts w:cs="Times New Roman"/>
          <w:sz w:val="20"/>
          <w:szCs w:val="20"/>
        </w:rPr>
        <w:t xml:space="preserve"> yang dibangun akan menyediakan halaman kuesioner bagi pelanggan yang nantinya akan diimplementasikan metode </w:t>
      </w:r>
      <w:r w:rsidRPr="000619E8">
        <w:rPr>
          <w:rFonts w:cs="Times New Roman"/>
          <w:i/>
          <w:sz w:val="20"/>
          <w:szCs w:val="20"/>
        </w:rPr>
        <w:t>customer satisfaction index (CSI)</w:t>
      </w:r>
      <w:r w:rsidRPr="000619E8">
        <w:rPr>
          <w:rFonts w:cs="Times New Roman"/>
          <w:sz w:val="20"/>
          <w:szCs w:val="20"/>
        </w:rPr>
        <w:t xml:space="preserve"> yang menghasilakan indeks kepuasan pelanggan terhadap e-commerce yang telah dibangun. Sehingga akan diangkat sebagai judul penelitian Proyek Tugas Akhir, yaitu Metode </w:t>
      </w:r>
      <w:r w:rsidRPr="002D7EB0">
        <w:rPr>
          <w:rFonts w:cs="Times New Roman"/>
          <w:i/>
          <w:sz w:val="20"/>
          <w:szCs w:val="20"/>
        </w:rPr>
        <w:t>Customer Satisfaction Index</w:t>
      </w:r>
      <w:r w:rsidR="00F2023B">
        <w:rPr>
          <w:rFonts w:cs="Times New Roman"/>
          <w:sz w:val="20"/>
          <w:szCs w:val="20"/>
        </w:rPr>
        <w:t xml:space="preserve"> (CSI)</w:t>
      </w:r>
      <w:r w:rsidRPr="000619E8">
        <w:rPr>
          <w:rFonts w:cs="Times New Roman"/>
          <w:sz w:val="20"/>
          <w:szCs w:val="20"/>
        </w:rPr>
        <w:t xml:space="preserve"> Untuk Mengetahui Pola Kepuasan Pelanggan Pada </w:t>
      </w:r>
      <w:r w:rsidRPr="002D7EB0">
        <w:rPr>
          <w:rFonts w:cs="Times New Roman"/>
          <w:i/>
          <w:sz w:val="20"/>
          <w:szCs w:val="20"/>
        </w:rPr>
        <w:t>E-Commerce Model Business To Customer</w:t>
      </w:r>
      <w:r w:rsidRPr="000619E8">
        <w:rPr>
          <w:rFonts w:cs="Times New Roman"/>
          <w:sz w:val="20"/>
          <w:szCs w:val="20"/>
        </w:rPr>
        <w:t>.</w:t>
      </w:r>
    </w:p>
    <w:p w:rsidR="00312BCA" w:rsidRPr="00937E87" w:rsidRDefault="00312BCA" w:rsidP="0055289A">
      <w:pPr>
        <w:spacing w:line="240" w:lineRule="auto"/>
        <w:rPr>
          <w:rFonts w:cs="Times New Roman"/>
          <w:sz w:val="20"/>
          <w:szCs w:val="20"/>
        </w:rPr>
      </w:pPr>
    </w:p>
    <w:p w:rsidR="0001000B" w:rsidRDefault="0001000B" w:rsidP="0055289A">
      <w:pPr>
        <w:pStyle w:val="Heading1"/>
        <w:jc w:val="both"/>
        <w:rPr>
          <w:rFonts w:cs="Times New Roman"/>
          <w:sz w:val="22"/>
          <w:lang w:val="id-ID"/>
        </w:rPr>
      </w:pPr>
      <w:r w:rsidRPr="00937E87">
        <w:rPr>
          <w:rFonts w:cs="Times New Roman"/>
          <w:sz w:val="22"/>
          <w:lang w:val="id-ID"/>
        </w:rPr>
        <w:lastRenderedPageBreak/>
        <w:t>KAJIAN PUSTAKA</w:t>
      </w:r>
    </w:p>
    <w:p w:rsidR="00A90C43" w:rsidRPr="00A90C43" w:rsidRDefault="00A90C43" w:rsidP="00A90C43">
      <w:pPr>
        <w:spacing w:line="240" w:lineRule="auto"/>
        <w:rPr>
          <w:sz w:val="20"/>
        </w:rPr>
      </w:pPr>
    </w:p>
    <w:p w:rsidR="000A027B" w:rsidRDefault="00A779B9" w:rsidP="000A027B">
      <w:pPr>
        <w:spacing w:line="240" w:lineRule="auto"/>
        <w:ind w:firstLine="284"/>
        <w:rPr>
          <w:rFonts w:cs="Times New Roman"/>
          <w:sz w:val="20"/>
          <w:szCs w:val="20"/>
        </w:rPr>
      </w:pPr>
      <w:r>
        <w:rPr>
          <w:rFonts w:cs="Times New Roman"/>
          <w:sz w:val="20"/>
        </w:rPr>
        <w:t>Menurut penelitian Anwar, S., dkk., (2017), p</w:t>
      </w:r>
      <w:r w:rsidR="000A027B" w:rsidRPr="000A027B">
        <w:rPr>
          <w:rFonts w:cs="Times New Roman"/>
          <w:sz w:val="20"/>
        </w:rPr>
        <w:t xml:space="preserve">enerapan </w:t>
      </w:r>
      <w:r w:rsidR="000A027B" w:rsidRPr="000A027B">
        <w:rPr>
          <w:rFonts w:cs="Times New Roman"/>
          <w:i/>
          <w:sz w:val="20"/>
        </w:rPr>
        <w:t>Business to Customer</w:t>
      </w:r>
      <w:r w:rsidR="000A027B" w:rsidRPr="000A027B">
        <w:rPr>
          <w:rFonts w:cs="Times New Roman"/>
          <w:sz w:val="20"/>
        </w:rPr>
        <w:t xml:space="preserve"> (B2C) pada sistem informasi penjualan pakaian akan memudahkan pelaku usaha dalam menawarkan produknya sehingga usaha penjualan pakaian akan lebih meningkat</w:t>
      </w:r>
      <w:r w:rsidR="000A027B">
        <w:rPr>
          <w:rFonts w:cs="Times New Roman"/>
          <w:sz w:val="20"/>
        </w:rPr>
        <w:t>[</w:t>
      </w:r>
      <w:r w:rsidR="00921698">
        <w:rPr>
          <w:rFonts w:cs="Times New Roman"/>
          <w:sz w:val="20"/>
        </w:rPr>
        <w:t>4</w:t>
      </w:r>
      <w:r w:rsidR="000A027B">
        <w:rPr>
          <w:rFonts w:cs="Times New Roman"/>
          <w:sz w:val="20"/>
        </w:rPr>
        <w:t>]</w:t>
      </w:r>
      <w:r w:rsidR="000A027B" w:rsidRPr="000A027B">
        <w:rPr>
          <w:rFonts w:cs="Times New Roman"/>
          <w:sz w:val="20"/>
        </w:rPr>
        <w:t>.</w:t>
      </w:r>
    </w:p>
    <w:p w:rsidR="000A027B" w:rsidRDefault="00A779B9" w:rsidP="000A027B">
      <w:pPr>
        <w:spacing w:line="240" w:lineRule="auto"/>
        <w:ind w:firstLine="284"/>
        <w:rPr>
          <w:sz w:val="20"/>
          <w:szCs w:val="20"/>
        </w:rPr>
      </w:pPr>
      <w:r>
        <w:rPr>
          <w:rFonts w:cs="Times New Roman"/>
          <w:color w:val="000000"/>
          <w:sz w:val="20"/>
          <w:szCs w:val="24"/>
        </w:rPr>
        <w:t>P</w:t>
      </w:r>
      <w:r w:rsidRPr="00A779B9">
        <w:rPr>
          <w:rFonts w:cs="Times New Roman"/>
          <w:color w:val="000000"/>
          <w:sz w:val="20"/>
          <w:szCs w:val="24"/>
        </w:rPr>
        <w:t>enelitian yang dilakukan oleh Dedi, dkk., (2016),</w:t>
      </w:r>
      <w:r w:rsidRPr="00A779B9">
        <w:t xml:space="preserve"> </w:t>
      </w:r>
      <w:r>
        <w:rPr>
          <w:rFonts w:cs="Times New Roman"/>
          <w:sz w:val="20"/>
          <w:szCs w:val="20"/>
        </w:rPr>
        <w:t>m</w:t>
      </w:r>
      <w:r w:rsidR="000A027B" w:rsidRPr="000A027B">
        <w:rPr>
          <w:sz w:val="20"/>
          <w:szCs w:val="20"/>
        </w:rPr>
        <w:t xml:space="preserve">embangun suatu aplikasi web </w:t>
      </w:r>
      <w:r w:rsidR="000A027B" w:rsidRPr="000A027B">
        <w:rPr>
          <w:i/>
          <w:sz w:val="20"/>
          <w:szCs w:val="20"/>
        </w:rPr>
        <w:t>e-commerce</w:t>
      </w:r>
      <w:r w:rsidR="007D59F2">
        <w:rPr>
          <w:sz w:val="20"/>
          <w:szCs w:val="20"/>
        </w:rPr>
        <w:t xml:space="preserve"> menggunakan m</w:t>
      </w:r>
      <w:r w:rsidR="000A027B" w:rsidRPr="000A027B">
        <w:rPr>
          <w:sz w:val="20"/>
          <w:szCs w:val="20"/>
        </w:rPr>
        <w:t xml:space="preserve">odel </w:t>
      </w:r>
      <w:r w:rsidR="000A027B" w:rsidRPr="000A027B">
        <w:rPr>
          <w:i/>
          <w:sz w:val="20"/>
          <w:szCs w:val="20"/>
        </w:rPr>
        <w:t>Business to Customer</w:t>
      </w:r>
      <w:r w:rsidR="000A027B" w:rsidRPr="000A027B">
        <w:rPr>
          <w:sz w:val="20"/>
          <w:szCs w:val="20"/>
        </w:rPr>
        <w:t xml:space="preserve"> dengan memberikan hak akses kepada setiap user sesuai dengan kebutuhan user sehingga memudahkan perusahaan dalam mengelola data pelayanan kepada pelanggan</w:t>
      </w:r>
      <w:r w:rsidR="00E85773">
        <w:rPr>
          <w:sz w:val="20"/>
          <w:szCs w:val="20"/>
        </w:rPr>
        <w:t>[</w:t>
      </w:r>
      <w:r w:rsidR="00921698">
        <w:rPr>
          <w:sz w:val="20"/>
          <w:szCs w:val="20"/>
        </w:rPr>
        <w:t>5</w:t>
      </w:r>
      <w:r w:rsidR="00E85773">
        <w:rPr>
          <w:sz w:val="20"/>
          <w:szCs w:val="20"/>
        </w:rPr>
        <w:t>]</w:t>
      </w:r>
      <w:r w:rsidR="000A027B" w:rsidRPr="000A027B">
        <w:rPr>
          <w:sz w:val="20"/>
          <w:szCs w:val="20"/>
        </w:rPr>
        <w:t>.</w:t>
      </w:r>
    </w:p>
    <w:p w:rsidR="007D59F2" w:rsidRDefault="00A779B9" w:rsidP="007D59F2">
      <w:pPr>
        <w:spacing w:line="240" w:lineRule="auto"/>
        <w:ind w:firstLine="284"/>
        <w:rPr>
          <w:rFonts w:cs="Times New Roman"/>
          <w:color w:val="000000"/>
          <w:sz w:val="20"/>
          <w:szCs w:val="24"/>
        </w:rPr>
      </w:pPr>
      <w:r>
        <w:rPr>
          <w:rFonts w:cs="Times New Roman"/>
          <w:iCs/>
          <w:color w:val="000000"/>
          <w:sz w:val="20"/>
          <w:szCs w:val="24"/>
        </w:rPr>
        <w:t>Menurut penelitian Hendryatmaka, Y.W., (2015),</w:t>
      </w:r>
      <w:r w:rsidRPr="00A779B9">
        <w:rPr>
          <w:rFonts w:cs="Times New Roman"/>
          <w:i/>
          <w:iCs/>
          <w:color w:val="000000"/>
          <w:sz w:val="20"/>
          <w:szCs w:val="24"/>
        </w:rPr>
        <w:t xml:space="preserve"> </w:t>
      </w:r>
      <w:r>
        <w:rPr>
          <w:rFonts w:cs="Times New Roman"/>
          <w:i/>
          <w:iCs/>
          <w:color w:val="000000"/>
          <w:sz w:val="20"/>
          <w:szCs w:val="24"/>
        </w:rPr>
        <w:t>w</w:t>
      </w:r>
      <w:r w:rsidR="007D59F2" w:rsidRPr="00377503">
        <w:rPr>
          <w:rFonts w:ascii="Times New Roman Italic" w:hAnsi="Times New Roman Italic"/>
          <w:i/>
          <w:iCs/>
          <w:color w:val="000000"/>
          <w:sz w:val="20"/>
          <w:szCs w:val="24"/>
        </w:rPr>
        <w:t xml:space="preserve">ebsite e-commerce </w:t>
      </w:r>
      <w:r w:rsidR="007D59F2" w:rsidRPr="00377503">
        <w:rPr>
          <w:rFonts w:cs="Times New Roman"/>
          <w:color w:val="000000"/>
          <w:sz w:val="20"/>
          <w:szCs w:val="24"/>
        </w:rPr>
        <w:t>menjadi media pemasaran yang lebih baik daripada media cetak karena dapat menekan biaya pemasaran, cepat diperbaharui dan lebih mudah disebarkan melalui media sosial</w:t>
      </w:r>
      <w:r w:rsidR="007D59F2">
        <w:rPr>
          <w:rFonts w:cs="Times New Roman"/>
          <w:color w:val="000000"/>
          <w:sz w:val="20"/>
          <w:szCs w:val="24"/>
        </w:rPr>
        <w:t>[6]</w:t>
      </w:r>
      <w:r w:rsidR="007D59F2" w:rsidRPr="00377503">
        <w:rPr>
          <w:rFonts w:cs="Times New Roman"/>
          <w:color w:val="000000"/>
          <w:sz w:val="20"/>
          <w:szCs w:val="24"/>
        </w:rPr>
        <w:t>.</w:t>
      </w:r>
    </w:p>
    <w:p w:rsidR="007D59F2" w:rsidRDefault="00A779B9" w:rsidP="007D59F2">
      <w:pPr>
        <w:spacing w:line="240" w:lineRule="auto"/>
        <w:ind w:firstLine="284"/>
        <w:rPr>
          <w:rFonts w:cs="Times New Roman"/>
          <w:color w:val="000000"/>
          <w:sz w:val="20"/>
          <w:szCs w:val="24"/>
        </w:rPr>
      </w:pPr>
      <w:r>
        <w:rPr>
          <w:rFonts w:cs="Times New Roman"/>
          <w:iCs/>
          <w:color w:val="000000"/>
          <w:sz w:val="20"/>
          <w:szCs w:val="24"/>
        </w:rPr>
        <w:t xml:space="preserve">Menurut penelitian Hidayat, R.A., (2012), </w:t>
      </w:r>
      <w:r w:rsidR="007D59F2">
        <w:rPr>
          <w:rFonts w:cs="Times New Roman"/>
          <w:i/>
          <w:color w:val="000000"/>
          <w:sz w:val="20"/>
          <w:szCs w:val="24"/>
        </w:rPr>
        <w:t>Business to Cu</w:t>
      </w:r>
      <w:r w:rsidR="007D59F2" w:rsidRPr="003076E9">
        <w:rPr>
          <w:rFonts w:cs="Times New Roman"/>
          <w:i/>
          <w:color w:val="000000"/>
          <w:sz w:val="20"/>
          <w:szCs w:val="24"/>
        </w:rPr>
        <w:t>s</w:t>
      </w:r>
      <w:r w:rsidR="007D59F2">
        <w:rPr>
          <w:rFonts w:cs="Times New Roman"/>
          <w:i/>
          <w:color w:val="000000"/>
          <w:sz w:val="20"/>
          <w:szCs w:val="24"/>
        </w:rPr>
        <w:t>to</w:t>
      </w:r>
      <w:r w:rsidR="007D59F2" w:rsidRPr="003076E9">
        <w:rPr>
          <w:rFonts w:cs="Times New Roman"/>
          <w:i/>
          <w:color w:val="000000"/>
          <w:sz w:val="20"/>
          <w:szCs w:val="24"/>
        </w:rPr>
        <w:t>mer</w:t>
      </w:r>
      <w:r w:rsidR="007D59F2" w:rsidRPr="00812148">
        <w:rPr>
          <w:rFonts w:cs="Times New Roman"/>
          <w:color w:val="000000"/>
          <w:sz w:val="20"/>
          <w:szCs w:val="24"/>
        </w:rPr>
        <w:t xml:space="preserve"> memiliki permasalahan yang berbeda.</w:t>
      </w:r>
      <w:r w:rsidR="007D59F2">
        <w:rPr>
          <w:rFonts w:cs="Times New Roman"/>
          <w:color w:val="000000"/>
          <w:sz w:val="20"/>
          <w:szCs w:val="24"/>
        </w:rPr>
        <w:t xml:space="preserve"> </w:t>
      </w:r>
      <w:r w:rsidR="007D59F2" w:rsidRPr="00812148">
        <w:rPr>
          <w:rFonts w:cs="Times New Roman"/>
          <w:color w:val="000000"/>
          <w:sz w:val="20"/>
          <w:szCs w:val="24"/>
        </w:rPr>
        <w:t xml:space="preserve">Mekanisme untuk mendekati </w:t>
      </w:r>
      <w:r w:rsidR="007D59F2" w:rsidRPr="003076E9">
        <w:rPr>
          <w:rFonts w:cs="Times New Roman"/>
          <w:i/>
          <w:color w:val="000000"/>
          <w:sz w:val="20"/>
          <w:szCs w:val="24"/>
        </w:rPr>
        <w:t>consumer</w:t>
      </w:r>
      <w:r w:rsidR="007D59F2" w:rsidRPr="00812148">
        <w:rPr>
          <w:rFonts w:cs="Times New Roman"/>
          <w:color w:val="000000"/>
          <w:sz w:val="20"/>
          <w:szCs w:val="24"/>
        </w:rPr>
        <w:t xml:space="preserve"> pada saat ini menggunakan b</w:t>
      </w:r>
      <w:r w:rsidR="007D59F2">
        <w:rPr>
          <w:rFonts w:cs="Times New Roman"/>
          <w:color w:val="000000"/>
          <w:sz w:val="20"/>
          <w:szCs w:val="24"/>
        </w:rPr>
        <w:t>ermacammacam pendekatan seperti m</w:t>
      </w:r>
      <w:r w:rsidR="007D59F2" w:rsidRPr="00812148">
        <w:rPr>
          <w:rFonts w:cs="Times New Roman"/>
          <w:color w:val="000000"/>
          <w:sz w:val="20"/>
          <w:szCs w:val="24"/>
        </w:rPr>
        <w:t>isalnya dengan menggunakan “</w:t>
      </w:r>
      <w:r w:rsidR="007D59F2" w:rsidRPr="00812148">
        <w:rPr>
          <w:rFonts w:cs="Times New Roman"/>
          <w:i/>
          <w:iCs/>
          <w:color w:val="000000"/>
          <w:sz w:val="20"/>
          <w:szCs w:val="24"/>
        </w:rPr>
        <w:t>electronic shopping</w:t>
      </w:r>
      <w:r w:rsidR="007D59F2">
        <w:rPr>
          <w:rFonts w:cs="Times New Roman"/>
          <w:i/>
          <w:iCs/>
          <w:color w:val="000000"/>
          <w:sz w:val="20"/>
          <w:szCs w:val="24"/>
        </w:rPr>
        <w:t xml:space="preserve"> </w:t>
      </w:r>
      <w:r w:rsidR="007D59F2" w:rsidRPr="00812148">
        <w:rPr>
          <w:rFonts w:cs="Times New Roman"/>
          <w:i/>
          <w:iCs/>
          <w:color w:val="000000"/>
          <w:sz w:val="20"/>
          <w:szCs w:val="24"/>
        </w:rPr>
        <w:t>mall</w:t>
      </w:r>
      <w:r w:rsidR="007D59F2" w:rsidRPr="00812148">
        <w:rPr>
          <w:rFonts w:cs="Times New Roman"/>
          <w:color w:val="000000"/>
          <w:sz w:val="20"/>
          <w:szCs w:val="24"/>
        </w:rPr>
        <w:t>” atau menggunakan konsep “</w:t>
      </w:r>
      <w:r w:rsidR="007D59F2" w:rsidRPr="00812148">
        <w:rPr>
          <w:rFonts w:cs="Times New Roman"/>
          <w:i/>
          <w:iCs/>
          <w:color w:val="000000"/>
          <w:sz w:val="20"/>
          <w:szCs w:val="24"/>
        </w:rPr>
        <w:t>portal</w:t>
      </w:r>
      <w:r w:rsidR="007D59F2">
        <w:rPr>
          <w:rFonts w:cs="Times New Roman"/>
          <w:color w:val="000000"/>
          <w:sz w:val="20"/>
          <w:szCs w:val="24"/>
        </w:rPr>
        <w:t>”[</w:t>
      </w:r>
      <w:r w:rsidR="00921698">
        <w:rPr>
          <w:rFonts w:cs="Times New Roman"/>
          <w:color w:val="000000"/>
          <w:sz w:val="20"/>
          <w:szCs w:val="24"/>
        </w:rPr>
        <w:t>2</w:t>
      </w:r>
      <w:r w:rsidR="007D59F2">
        <w:rPr>
          <w:rFonts w:cs="Times New Roman"/>
          <w:color w:val="000000"/>
          <w:sz w:val="20"/>
          <w:szCs w:val="24"/>
        </w:rPr>
        <w:t>]</w:t>
      </w:r>
      <w:r w:rsidR="007D59F2" w:rsidRPr="00812148">
        <w:rPr>
          <w:rFonts w:cs="Times New Roman"/>
          <w:color w:val="000000"/>
          <w:sz w:val="20"/>
          <w:szCs w:val="24"/>
        </w:rPr>
        <w:t>.</w:t>
      </w:r>
    </w:p>
    <w:p w:rsidR="00A14662" w:rsidRDefault="00B61797" w:rsidP="00A14662">
      <w:pPr>
        <w:spacing w:line="240" w:lineRule="auto"/>
        <w:ind w:firstLine="284"/>
        <w:rPr>
          <w:rFonts w:cs="Times New Roman"/>
          <w:color w:val="000000"/>
          <w:szCs w:val="24"/>
        </w:rPr>
      </w:pPr>
      <w:r>
        <w:rPr>
          <w:rFonts w:cs="Times New Roman"/>
          <w:color w:val="000000"/>
          <w:sz w:val="20"/>
          <w:szCs w:val="24"/>
        </w:rPr>
        <w:t>Penelitian oleh</w:t>
      </w:r>
      <w:r w:rsidR="00F43DF8">
        <w:rPr>
          <w:rFonts w:cs="Times New Roman"/>
          <w:color w:val="000000"/>
          <w:sz w:val="20"/>
          <w:szCs w:val="24"/>
        </w:rPr>
        <w:t xml:space="preserve"> Jumairoh, S., &amp; Dewayani, J., (2015)</w:t>
      </w:r>
      <w:r>
        <w:rPr>
          <w:rFonts w:cs="Times New Roman"/>
          <w:color w:val="000000"/>
          <w:sz w:val="20"/>
          <w:szCs w:val="24"/>
        </w:rPr>
        <w:t>, p</w:t>
      </w:r>
      <w:r w:rsidR="00A14662" w:rsidRPr="00A14662">
        <w:rPr>
          <w:rFonts w:cs="Times New Roman"/>
          <w:color w:val="000000"/>
          <w:sz w:val="20"/>
          <w:szCs w:val="24"/>
        </w:rPr>
        <w:t>em</w:t>
      </w:r>
      <w:r w:rsidR="005558B6">
        <w:rPr>
          <w:rFonts w:cs="Times New Roman"/>
          <w:color w:val="000000"/>
          <w:sz w:val="20"/>
          <w:szCs w:val="24"/>
        </w:rPr>
        <w:t>buatan Sistem Penjualan dengan k</w:t>
      </w:r>
      <w:r w:rsidR="00A14662" w:rsidRPr="00A14662">
        <w:rPr>
          <w:rFonts w:cs="Times New Roman"/>
          <w:color w:val="000000"/>
          <w:sz w:val="20"/>
          <w:szCs w:val="24"/>
        </w:rPr>
        <w:t>onsep</w:t>
      </w:r>
      <w:r w:rsidR="00A14662" w:rsidRPr="00A14662">
        <w:rPr>
          <w:color w:val="000000"/>
          <w:sz w:val="20"/>
          <w:szCs w:val="24"/>
        </w:rPr>
        <w:t xml:space="preserve"> </w:t>
      </w:r>
      <w:r w:rsidR="00A14662" w:rsidRPr="00A14662">
        <w:rPr>
          <w:rFonts w:cs="Times New Roman"/>
          <w:i/>
          <w:iCs/>
          <w:color w:val="000000"/>
          <w:sz w:val="20"/>
          <w:szCs w:val="24"/>
        </w:rPr>
        <w:t>Business To Consumer</w:t>
      </w:r>
      <w:r w:rsidR="00A14662" w:rsidRPr="00A14662">
        <w:rPr>
          <w:rFonts w:cs="Times New Roman"/>
          <w:iCs/>
          <w:color w:val="000000"/>
          <w:sz w:val="20"/>
          <w:szCs w:val="24"/>
        </w:rPr>
        <w:t xml:space="preserve"> </w:t>
      </w:r>
      <w:r w:rsidR="00A14662" w:rsidRPr="00A14662">
        <w:rPr>
          <w:rFonts w:cs="Times New Roman"/>
          <w:color w:val="000000"/>
          <w:sz w:val="20"/>
          <w:szCs w:val="24"/>
        </w:rPr>
        <w:t>mempermudah promosi karena dapat</w:t>
      </w:r>
      <w:r w:rsidR="00A14662" w:rsidRPr="00A14662">
        <w:rPr>
          <w:color w:val="000000"/>
          <w:sz w:val="20"/>
          <w:szCs w:val="24"/>
        </w:rPr>
        <w:t xml:space="preserve"> </w:t>
      </w:r>
      <w:r w:rsidR="00A14662" w:rsidRPr="00A14662">
        <w:rPr>
          <w:rFonts w:cs="Times New Roman"/>
          <w:color w:val="000000"/>
          <w:sz w:val="20"/>
          <w:szCs w:val="24"/>
        </w:rPr>
        <w:t>dilakukan 24 jam dan dijangkau semua</w:t>
      </w:r>
      <w:r w:rsidR="00A14662" w:rsidRPr="00A14662">
        <w:rPr>
          <w:color w:val="000000"/>
          <w:sz w:val="20"/>
          <w:szCs w:val="24"/>
        </w:rPr>
        <w:t xml:space="preserve"> </w:t>
      </w:r>
      <w:r w:rsidR="00A14662" w:rsidRPr="00A14662">
        <w:rPr>
          <w:rFonts w:cs="Times New Roman"/>
          <w:color w:val="000000"/>
          <w:sz w:val="20"/>
          <w:szCs w:val="24"/>
        </w:rPr>
        <w:t>orang, sehingga diharapkan dapat meningkatkan penjualan</w:t>
      </w:r>
      <w:r w:rsidR="00A14662">
        <w:rPr>
          <w:rFonts w:cs="Times New Roman"/>
          <w:color w:val="000000"/>
          <w:sz w:val="20"/>
          <w:szCs w:val="24"/>
        </w:rPr>
        <w:t>[</w:t>
      </w:r>
      <w:r w:rsidR="00921698">
        <w:rPr>
          <w:rFonts w:cs="Times New Roman"/>
          <w:color w:val="000000"/>
          <w:sz w:val="20"/>
          <w:szCs w:val="24"/>
        </w:rPr>
        <w:t>7</w:t>
      </w:r>
      <w:r w:rsidR="00A14662">
        <w:rPr>
          <w:rFonts w:cs="Times New Roman"/>
          <w:color w:val="000000"/>
          <w:sz w:val="20"/>
          <w:szCs w:val="24"/>
        </w:rPr>
        <w:t>]</w:t>
      </w:r>
      <w:r w:rsidR="00A14662">
        <w:rPr>
          <w:rFonts w:cs="Times New Roman"/>
          <w:color w:val="000000"/>
          <w:szCs w:val="24"/>
        </w:rPr>
        <w:t>.</w:t>
      </w:r>
    </w:p>
    <w:p w:rsidR="00A14662" w:rsidRPr="00A14662" w:rsidRDefault="00F43DF8" w:rsidP="00A14662">
      <w:pPr>
        <w:spacing w:line="240" w:lineRule="auto"/>
        <w:ind w:firstLine="284"/>
        <w:rPr>
          <w:rFonts w:cs="Times New Roman"/>
          <w:color w:val="000000"/>
          <w:sz w:val="16"/>
          <w:szCs w:val="24"/>
        </w:rPr>
      </w:pPr>
      <w:r>
        <w:rPr>
          <w:rStyle w:val="fontstyle01"/>
          <w:sz w:val="20"/>
        </w:rPr>
        <w:t xml:space="preserve">Menurut penelitian </w:t>
      </w:r>
      <w:r>
        <w:rPr>
          <w:rFonts w:cs="Times New Roman"/>
          <w:color w:val="000000"/>
          <w:sz w:val="20"/>
          <w:szCs w:val="24"/>
        </w:rPr>
        <w:t>Marlinda, L., &amp; Rianto, H., (2012)</w:t>
      </w:r>
      <w:r>
        <w:rPr>
          <w:rFonts w:cs="Times New Roman"/>
          <w:color w:val="000000"/>
          <w:sz w:val="20"/>
          <w:szCs w:val="24"/>
        </w:rPr>
        <w:t>, p</w:t>
      </w:r>
      <w:r w:rsidR="00A14662" w:rsidRPr="00A14662">
        <w:rPr>
          <w:rStyle w:val="fontstyle01"/>
          <w:sz w:val="20"/>
        </w:rPr>
        <w:t>enerapan pemasaran produk secara modern dengan berbasis web bertujuan untuk mengubah metode pemasaran yang sebelumnya dengan cara tradisional menjadi konvensional, sehingga memberikan kelancaran usaha</w:t>
      </w:r>
      <w:r w:rsidR="00A14662">
        <w:rPr>
          <w:rStyle w:val="fontstyle01"/>
          <w:sz w:val="20"/>
        </w:rPr>
        <w:t>[</w:t>
      </w:r>
      <w:r w:rsidR="00921698">
        <w:rPr>
          <w:rStyle w:val="fontstyle01"/>
          <w:sz w:val="20"/>
        </w:rPr>
        <w:t>8</w:t>
      </w:r>
      <w:r w:rsidR="00A14662">
        <w:rPr>
          <w:rStyle w:val="fontstyle01"/>
          <w:sz w:val="20"/>
        </w:rPr>
        <w:t>]</w:t>
      </w:r>
      <w:r w:rsidR="00A14662" w:rsidRPr="00A14662">
        <w:rPr>
          <w:rStyle w:val="fontstyle01"/>
          <w:sz w:val="20"/>
        </w:rPr>
        <w:t>.</w:t>
      </w:r>
    </w:p>
    <w:p w:rsidR="007D59F2" w:rsidRDefault="00F43DF8" w:rsidP="007D59F2">
      <w:pPr>
        <w:spacing w:line="240" w:lineRule="auto"/>
        <w:ind w:firstLine="284"/>
        <w:rPr>
          <w:rFonts w:cs="Times New Roman"/>
          <w:color w:val="000000"/>
          <w:sz w:val="20"/>
          <w:szCs w:val="20"/>
        </w:rPr>
      </w:pPr>
      <w:r>
        <w:rPr>
          <w:rStyle w:val="fontstyle01"/>
          <w:sz w:val="20"/>
        </w:rPr>
        <w:t xml:space="preserve">Hasil penelitian oleh </w:t>
      </w:r>
      <w:r>
        <w:rPr>
          <w:rStyle w:val="fontstyle01"/>
          <w:sz w:val="20"/>
        </w:rPr>
        <w:t>Nurdin, A., dkk., (2015)</w:t>
      </w:r>
      <w:r>
        <w:rPr>
          <w:rStyle w:val="fontstyle01"/>
          <w:sz w:val="20"/>
        </w:rPr>
        <w:t>, b</w:t>
      </w:r>
      <w:r w:rsidR="007D59F2" w:rsidRPr="002B6CC4">
        <w:rPr>
          <w:rFonts w:cs="Times New Roman"/>
          <w:color w:val="000000"/>
          <w:sz w:val="20"/>
          <w:szCs w:val="20"/>
        </w:rPr>
        <w:t>anyak manfaat dalam menerapkan internet dalam dunia bisnis khususnya di</w:t>
      </w:r>
      <w:r w:rsidR="007D59F2">
        <w:rPr>
          <w:rFonts w:cs="Times New Roman"/>
          <w:color w:val="000000"/>
          <w:sz w:val="20"/>
          <w:szCs w:val="20"/>
        </w:rPr>
        <w:t xml:space="preserve"> </w:t>
      </w:r>
      <w:r w:rsidR="007D59F2" w:rsidRPr="002B6CC4">
        <w:rPr>
          <w:rFonts w:cs="Times New Roman"/>
          <w:color w:val="000000"/>
          <w:sz w:val="20"/>
          <w:szCs w:val="20"/>
        </w:rPr>
        <w:t>bidang pemasaran atau promosi perkembangan pemasaran, karena internet membuat</w:t>
      </w:r>
      <w:r w:rsidR="007D59F2">
        <w:rPr>
          <w:rFonts w:cs="Times New Roman"/>
          <w:color w:val="000000"/>
          <w:sz w:val="20"/>
          <w:szCs w:val="20"/>
        </w:rPr>
        <w:t xml:space="preserve"> </w:t>
      </w:r>
      <w:r w:rsidR="007D59F2" w:rsidRPr="002B6CC4">
        <w:rPr>
          <w:rFonts w:cs="Times New Roman"/>
          <w:color w:val="000000"/>
          <w:sz w:val="20"/>
          <w:szCs w:val="20"/>
        </w:rPr>
        <w:t>penyampaian inform</w:t>
      </w:r>
      <w:r w:rsidR="007D59F2">
        <w:rPr>
          <w:rFonts w:cs="Times New Roman"/>
          <w:color w:val="000000"/>
          <w:sz w:val="20"/>
          <w:szCs w:val="20"/>
        </w:rPr>
        <w:t>asi menjadi efektif dan efesien. S</w:t>
      </w:r>
      <w:r w:rsidR="007D59F2" w:rsidRPr="002B6CC4">
        <w:rPr>
          <w:rFonts w:cs="Times New Roman"/>
          <w:color w:val="000000"/>
          <w:sz w:val="20"/>
          <w:szCs w:val="20"/>
        </w:rPr>
        <w:t>ehingga sangat tepat solusinya jika</w:t>
      </w:r>
      <w:r w:rsidR="007D59F2">
        <w:rPr>
          <w:rFonts w:cs="Times New Roman"/>
          <w:color w:val="000000"/>
          <w:sz w:val="20"/>
          <w:szCs w:val="20"/>
        </w:rPr>
        <w:t xml:space="preserve"> </w:t>
      </w:r>
      <w:r w:rsidR="007D59F2" w:rsidRPr="002B6CC4">
        <w:rPr>
          <w:rFonts w:cs="Times New Roman"/>
          <w:color w:val="000000"/>
          <w:sz w:val="20"/>
          <w:szCs w:val="20"/>
        </w:rPr>
        <w:t xml:space="preserve">diperlukan aplikasi </w:t>
      </w:r>
      <w:r w:rsidR="007D59F2" w:rsidRPr="002B6CC4">
        <w:rPr>
          <w:rFonts w:cs="Times New Roman"/>
          <w:i/>
          <w:color w:val="000000"/>
          <w:sz w:val="20"/>
          <w:szCs w:val="20"/>
        </w:rPr>
        <w:t>e</w:t>
      </w:r>
      <w:r w:rsidR="007D59F2" w:rsidRPr="002B6CC4">
        <w:rPr>
          <w:rFonts w:cs="Times New Roman"/>
          <w:i/>
          <w:iCs/>
          <w:color w:val="000000"/>
          <w:sz w:val="20"/>
          <w:szCs w:val="20"/>
        </w:rPr>
        <w:t xml:space="preserve">-commerce </w:t>
      </w:r>
      <w:r w:rsidR="007D59F2" w:rsidRPr="002B6CC4">
        <w:rPr>
          <w:rFonts w:cs="Times New Roman"/>
          <w:color w:val="000000"/>
          <w:sz w:val="20"/>
          <w:szCs w:val="20"/>
        </w:rPr>
        <w:t xml:space="preserve">model </w:t>
      </w:r>
      <w:r w:rsidR="007D59F2" w:rsidRPr="002B6CC4">
        <w:rPr>
          <w:rFonts w:cs="Times New Roman"/>
          <w:i/>
          <w:iCs/>
          <w:color w:val="000000"/>
          <w:sz w:val="20"/>
          <w:szCs w:val="20"/>
        </w:rPr>
        <w:t xml:space="preserve">bussines to coustumer </w:t>
      </w:r>
      <w:r w:rsidR="007D59F2" w:rsidRPr="002B6CC4">
        <w:rPr>
          <w:rFonts w:cs="Times New Roman"/>
          <w:color w:val="000000"/>
          <w:sz w:val="20"/>
          <w:szCs w:val="20"/>
        </w:rPr>
        <w:t>(B2C) yang mampu menyediakan</w:t>
      </w:r>
      <w:r w:rsidR="007D59F2">
        <w:rPr>
          <w:rFonts w:cs="Times New Roman"/>
          <w:color w:val="000000"/>
          <w:sz w:val="20"/>
          <w:szCs w:val="20"/>
        </w:rPr>
        <w:t xml:space="preserve"> </w:t>
      </w:r>
      <w:r w:rsidR="007D59F2" w:rsidRPr="002B6CC4">
        <w:rPr>
          <w:rFonts w:cs="Times New Roman"/>
          <w:color w:val="000000"/>
          <w:sz w:val="20"/>
          <w:szCs w:val="20"/>
        </w:rPr>
        <w:t>akses setiap saat dan mampu menimbulkan persaingan dalam hal penampilan mutu kualitas</w:t>
      </w:r>
      <w:r w:rsidR="007D59F2">
        <w:rPr>
          <w:rFonts w:cs="Times New Roman"/>
          <w:color w:val="000000"/>
          <w:sz w:val="20"/>
          <w:szCs w:val="20"/>
        </w:rPr>
        <w:t xml:space="preserve"> </w:t>
      </w:r>
      <w:r w:rsidR="007D59F2" w:rsidRPr="002B6CC4">
        <w:rPr>
          <w:rFonts w:cs="Times New Roman"/>
          <w:color w:val="000000"/>
          <w:sz w:val="20"/>
          <w:szCs w:val="20"/>
        </w:rPr>
        <w:t>dan pelayanan konsumen</w:t>
      </w:r>
      <w:r w:rsidR="007D59F2">
        <w:rPr>
          <w:rFonts w:cs="Times New Roman"/>
          <w:color w:val="000000"/>
          <w:sz w:val="20"/>
          <w:szCs w:val="20"/>
        </w:rPr>
        <w:t>[</w:t>
      </w:r>
      <w:r w:rsidR="00921698">
        <w:rPr>
          <w:rFonts w:cs="Times New Roman"/>
          <w:color w:val="000000"/>
          <w:sz w:val="20"/>
          <w:szCs w:val="20"/>
        </w:rPr>
        <w:t>9</w:t>
      </w:r>
      <w:r w:rsidR="007D59F2">
        <w:rPr>
          <w:rFonts w:cs="Times New Roman"/>
          <w:color w:val="000000"/>
          <w:sz w:val="20"/>
          <w:szCs w:val="20"/>
        </w:rPr>
        <w:t>]</w:t>
      </w:r>
      <w:r w:rsidR="007D59F2" w:rsidRPr="002B6CC4">
        <w:rPr>
          <w:rFonts w:cs="Times New Roman"/>
          <w:color w:val="000000"/>
          <w:sz w:val="20"/>
          <w:szCs w:val="20"/>
        </w:rPr>
        <w:t>.</w:t>
      </w:r>
    </w:p>
    <w:p w:rsidR="00A14662" w:rsidRPr="002737B7" w:rsidRDefault="00F43DF8" w:rsidP="00A14662">
      <w:pPr>
        <w:spacing w:line="240" w:lineRule="auto"/>
        <w:ind w:firstLine="284"/>
        <w:rPr>
          <w:sz w:val="20"/>
        </w:rPr>
      </w:pPr>
      <w:r>
        <w:rPr>
          <w:rFonts w:cs="Times New Roman"/>
          <w:color w:val="000000"/>
          <w:sz w:val="20"/>
          <w:szCs w:val="24"/>
        </w:rPr>
        <w:t>Menurut penelitian Setiadi, B., (2017), m</w:t>
      </w:r>
      <w:r w:rsidR="00A14662" w:rsidRPr="002737B7">
        <w:rPr>
          <w:rFonts w:cs="Times New Roman"/>
          <w:color w:val="000000"/>
          <w:sz w:val="20"/>
          <w:szCs w:val="24"/>
        </w:rPr>
        <w:t>engembangkan</w:t>
      </w:r>
      <w:r w:rsidR="00A14662">
        <w:rPr>
          <w:rFonts w:cs="Times New Roman"/>
          <w:color w:val="000000"/>
          <w:sz w:val="20"/>
          <w:szCs w:val="24"/>
        </w:rPr>
        <w:t xml:space="preserve"> bisnis melalui media internet dapat</w:t>
      </w:r>
      <w:r w:rsidR="00A14662" w:rsidRPr="002737B7">
        <w:rPr>
          <w:rFonts w:cs="Times New Roman"/>
          <w:color w:val="000000"/>
          <w:sz w:val="20"/>
          <w:szCs w:val="24"/>
        </w:rPr>
        <w:t xml:space="preserve"> memperluas</w:t>
      </w:r>
      <w:r w:rsidR="00A14662">
        <w:rPr>
          <w:rFonts w:cs="Times New Roman"/>
          <w:color w:val="000000"/>
          <w:sz w:val="20"/>
          <w:szCs w:val="24"/>
        </w:rPr>
        <w:t xml:space="preserve"> </w:t>
      </w:r>
      <w:r w:rsidR="00A14662" w:rsidRPr="002737B7">
        <w:rPr>
          <w:rFonts w:cs="Times New Roman"/>
          <w:color w:val="000000"/>
          <w:sz w:val="20"/>
          <w:szCs w:val="24"/>
        </w:rPr>
        <w:t>pasar tanpa harus mengeluarkan biaya</w:t>
      </w:r>
      <w:r w:rsidR="00A14662">
        <w:rPr>
          <w:rFonts w:cs="Times New Roman"/>
          <w:color w:val="000000"/>
          <w:sz w:val="20"/>
          <w:szCs w:val="24"/>
        </w:rPr>
        <w:t xml:space="preserve"> </w:t>
      </w:r>
      <w:r w:rsidR="00A14662" w:rsidRPr="002737B7">
        <w:rPr>
          <w:rFonts w:cs="Times New Roman"/>
          <w:color w:val="000000"/>
          <w:sz w:val="20"/>
          <w:szCs w:val="24"/>
        </w:rPr>
        <w:t>yang tinggi, menjual produk dan</w:t>
      </w:r>
      <w:r w:rsidR="00A14662">
        <w:rPr>
          <w:rFonts w:cs="Times New Roman"/>
          <w:color w:val="000000"/>
          <w:sz w:val="20"/>
          <w:szCs w:val="24"/>
        </w:rPr>
        <w:t xml:space="preserve"> </w:t>
      </w:r>
      <w:r w:rsidR="00A14662" w:rsidRPr="002737B7">
        <w:rPr>
          <w:rFonts w:cs="Times New Roman"/>
          <w:color w:val="000000"/>
          <w:sz w:val="20"/>
          <w:szCs w:val="24"/>
        </w:rPr>
        <w:t>penyampaian informasi kepada pelanggan,</w:t>
      </w:r>
      <w:r w:rsidR="00A14662">
        <w:rPr>
          <w:rFonts w:cs="Times New Roman"/>
          <w:color w:val="000000"/>
          <w:sz w:val="20"/>
          <w:szCs w:val="24"/>
        </w:rPr>
        <w:t xml:space="preserve"> </w:t>
      </w:r>
      <w:r w:rsidR="00A14662" w:rsidRPr="002737B7">
        <w:rPr>
          <w:rFonts w:cs="Times New Roman"/>
          <w:color w:val="000000"/>
          <w:sz w:val="20"/>
          <w:szCs w:val="24"/>
        </w:rPr>
        <w:t>sehingga memudahkan pelayanan kepada</w:t>
      </w:r>
      <w:r w:rsidR="00A14662">
        <w:rPr>
          <w:rFonts w:cs="Times New Roman"/>
          <w:color w:val="000000"/>
          <w:sz w:val="20"/>
          <w:szCs w:val="24"/>
        </w:rPr>
        <w:t xml:space="preserve"> </w:t>
      </w:r>
      <w:r w:rsidR="00A14662" w:rsidRPr="002737B7">
        <w:rPr>
          <w:rFonts w:cs="Times New Roman"/>
          <w:color w:val="000000"/>
          <w:sz w:val="20"/>
          <w:szCs w:val="24"/>
        </w:rPr>
        <w:t>pembeli yang membutuhkan informasi</w:t>
      </w:r>
      <w:r w:rsidR="00A14662">
        <w:rPr>
          <w:rFonts w:cs="Times New Roman"/>
          <w:color w:val="000000"/>
          <w:sz w:val="20"/>
          <w:szCs w:val="24"/>
        </w:rPr>
        <w:t xml:space="preserve"> </w:t>
      </w:r>
      <w:r w:rsidR="00A14662" w:rsidRPr="002737B7">
        <w:rPr>
          <w:rFonts w:cs="Times New Roman"/>
          <w:color w:val="000000"/>
          <w:sz w:val="20"/>
          <w:szCs w:val="24"/>
        </w:rPr>
        <w:t>produk yang dibutuhkan dan juga merasa</w:t>
      </w:r>
      <w:r w:rsidR="00A14662">
        <w:rPr>
          <w:rFonts w:cs="Times New Roman"/>
          <w:color w:val="000000"/>
          <w:sz w:val="20"/>
          <w:szCs w:val="24"/>
        </w:rPr>
        <w:t xml:space="preserve"> </w:t>
      </w:r>
      <w:r w:rsidR="00A14662" w:rsidRPr="002737B7">
        <w:rPr>
          <w:rFonts w:cs="Times New Roman"/>
          <w:color w:val="000000"/>
          <w:sz w:val="20"/>
          <w:szCs w:val="24"/>
        </w:rPr>
        <w:t>aman dalam bertransaksi</w:t>
      </w:r>
      <w:r w:rsidR="00A14662">
        <w:rPr>
          <w:rFonts w:cs="Times New Roman"/>
          <w:color w:val="000000"/>
          <w:sz w:val="20"/>
          <w:szCs w:val="24"/>
        </w:rPr>
        <w:t>[1</w:t>
      </w:r>
      <w:r w:rsidR="00921698">
        <w:rPr>
          <w:rFonts w:cs="Times New Roman"/>
          <w:color w:val="000000"/>
          <w:sz w:val="20"/>
          <w:szCs w:val="24"/>
        </w:rPr>
        <w:t>0</w:t>
      </w:r>
      <w:r w:rsidR="00A14662">
        <w:rPr>
          <w:rFonts w:cs="Times New Roman"/>
          <w:color w:val="000000"/>
          <w:sz w:val="20"/>
          <w:szCs w:val="24"/>
        </w:rPr>
        <w:t>].</w:t>
      </w:r>
    </w:p>
    <w:p w:rsidR="000A027B" w:rsidRDefault="00F026E1" w:rsidP="000A027B">
      <w:pPr>
        <w:spacing w:line="240" w:lineRule="auto"/>
        <w:ind w:firstLine="284"/>
        <w:rPr>
          <w:rFonts w:cs="Times New Roman"/>
          <w:sz w:val="20"/>
          <w:szCs w:val="24"/>
        </w:rPr>
      </w:pPr>
      <w:r>
        <w:rPr>
          <w:rFonts w:cs="Times New Roman"/>
          <w:sz w:val="20"/>
          <w:szCs w:val="24"/>
        </w:rPr>
        <w:lastRenderedPageBreak/>
        <w:t>Menurut penelitian yang dilakukan oleh Zazuli, A., dkk., (2017), m</w:t>
      </w:r>
      <w:r w:rsidR="000A027B">
        <w:rPr>
          <w:rFonts w:cs="Times New Roman"/>
          <w:sz w:val="20"/>
          <w:szCs w:val="24"/>
        </w:rPr>
        <w:t>etode</w:t>
      </w:r>
      <w:r w:rsidR="000A027B" w:rsidRPr="000A027B">
        <w:rPr>
          <w:rFonts w:cs="Times New Roman"/>
          <w:sz w:val="20"/>
          <w:szCs w:val="24"/>
        </w:rPr>
        <w:t xml:space="preserve"> B2C dapat mengatasi permas</w:t>
      </w:r>
      <w:r w:rsidR="000A027B">
        <w:rPr>
          <w:rFonts w:cs="Times New Roman"/>
          <w:sz w:val="20"/>
          <w:szCs w:val="24"/>
        </w:rPr>
        <w:t>a</w:t>
      </w:r>
      <w:r w:rsidR="000A027B" w:rsidRPr="000A027B">
        <w:rPr>
          <w:rFonts w:cs="Times New Roman"/>
          <w:sz w:val="20"/>
          <w:szCs w:val="24"/>
        </w:rPr>
        <w:t xml:space="preserve">lahan dari pemasaran secara konvesional yang dapat melibatkan interaksi dan transaksi antara sebuah perusahaan penjual dengan para konsumen. Dalam B2C informasi yang disebarkan dan pelayanan yang diberikan bersifat umum sehingga dapat dipergunakan oleh banyak orang, tanpa harus datang ke toko tersebut sudah dapat membeli produk secara </w:t>
      </w:r>
      <w:r w:rsidR="000A027B" w:rsidRPr="000A027B">
        <w:rPr>
          <w:rFonts w:cs="Times New Roman"/>
          <w:i/>
          <w:sz w:val="20"/>
          <w:szCs w:val="24"/>
        </w:rPr>
        <w:t>online</w:t>
      </w:r>
      <w:r w:rsidR="00E85773">
        <w:rPr>
          <w:rFonts w:cs="Times New Roman"/>
          <w:sz w:val="20"/>
          <w:szCs w:val="24"/>
        </w:rPr>
        <w:t>[</w:t>
      </w:r>
      <w:r w:rsidR="00921698">
        <w:rPr>
          <w:rFonts w:cs="Times New Roman"/>
          <w:sz w:val="20"/>
          <w:szCs w:val="24"/>
        </w:rPr>
        <w:t>11</w:t>
      </w:r>
      <w:r w:rsidR="00E85773">
        <w:rPr>
          <w:rFonts w:cs="Times New Roman"/>
          <w:sz w:val="20"/>
          <w:szCs w:val="24"/>
        </w:rPr>
        <w:t>]</w:t>
      </w:r>
      <w:r w:rsidR="000A027B" w:rsidRPr="000A027B">
        <w:rPr>
          <w:rFonts w:cs="Times New Roman"/>
          <w:sz w:val="20"/>
          <w:szCs w:val="24"/>
        </w:rPr>
        <w:t>.</w:t>
      </w:r>
    </w:p>
    <w:p w:rsidR="000A027B" w:rsidRPr="000A027B" w:rsidRDefault="000A027B" w:rsidP="000A027B">
      <w:pPr>
        <w:spacing w:line="240" w:lineRule="auto"/>
        <w:rPr>
          <w:sz w:val="16"/>
          <w:szCs w:val="20"/>
        </w:rPr>
      </w:pPr>
    </w:p>
    <w:p w:rsidR="00E81000" w:rsidRPr="006F0FF3" w:rsidRDefault="00E81000" w:rsidP="001F6869">
      <w:pPr>
        <w:pStyle w:val="Heading2"/>
        <w:numPr>
          <w:ilvl w:val="0"/>
          <w:numId w:val="0"/>
        </w:numPr>
        <w:spacing w:before="0"/>
        <w:rPr>
          <w:lang w:val="id-ID"/>
        </w:rPr>
      </w:pPr>
      <w:r w:rsidRPr="006F0FF3">
        <w:rPr>
          <w:lang w:val="id-ID"/>
        </w:rPr>
        <w:t>Pengertian Website</w:t>
      </w:r>
    </w:p>
    <w:p w:rsidR="00E81000" w:rsidRPr="00937E87" w:rsidRDefault="00E81000" w:rsidP="0055289A">
      <w:pPr>
        <w:spacing w:line="240" w:lineRule="auto"/>
        <w:ind w:firstLine="284"/>
        <w:rPr>
          <w:rFonts w:cs="Times New Roman"/>
          <w:sz w:val="20"/>
          <w:szCs w:val="20"/>
        </w:rPr>
      </w:pPr>
      <w:r w:rsidRPr="00937E87">
        <w:rPr>
          <w:rFonts w:cs="Times New Roman"/>
          <w:sz w:val="20"/>
          <w:szCs w:val="20"/>
        </w:rPr>
        <w:t>Web adalah fasilitas Hypertext untuk menampilkan data berupa text, gambar, bunyi, animasi dan data lainnya, yang diantara data tersebut saling berhubungan satu sama lain. Untuk memudahkan membaca data dan informasi tersebut, dapat mengunakan Web browser seperti internet explorer</w:t>
      </w:r>
      <w:r w:rsidR="006E60B7">
        <w:rPr>
          <w:rFonts w:ascii="Times" w:hAnsi="Times" w:cs="Times"/>
          <w:sz w:val="20"/>
          <w:szCs w:val="20"/>
        </w:rPr>
        <w:t>[</w:t>
      </w:r>
      <w:r w:rsidR="00921698">
        <w:rPr>
          <w:rFonts w:ascii="Times" w:hAnsi="Times" w:cs="Times"/>
          <w:sz w:val="20"/>
          <w:szCs w:val="20"/>
        </w:rPr>
        <w:t>15</w:t>
      </w:r>
      <w:r w:rsidR="006E60B7">
        <w:rPr>
          <w:rFonts w:ascii="Times" w:hAnsi="Times" w:cs="Times"/>
          <w:sz w:val="20"/>
          <w:szCs w:val="20"/>
        </w:rPr>
        <w:t>]</w:t>
      </w:r>
      <w:r w:rsidRPr="00937E87">
        <w:rPr>
          <w:rFonts w:cs="Times New Roman"/>
          <w:sz w:val="20"/>
          <w:szCs w:val="20"/>
        </w:rPr>
        <w:t>.</w:t>
      </w:r>
    </w:p>
    <w:p w:rsidR="00E81000" w:rsidRPr="00937E87" w:rsidRDefault="00E81000" w:rsidP="001F6869">
      <w:pPr>
        <w:pStyle w:val="Heading2"/>
        <w:numPr>
          <w:ilvl w:val="0"/>
          <w:numId w:val="0"/>
        </w:numPr>
        <w:rPr>
          <w:i/>
        </w:rPr>
      </w:pPr>
      <w:r w:rsidRPr="00937E87">
        <w:t>Pengertian E-Commerce</w:t>
      </w:r>
    </w:p>
    <w:p w:rsidR="00E81000" w:rsidRPr="00432174" w:rsidRDefault="00432174" w:rsidP="00432174">
      <w:pPr>
        <w:widowControl w:val="0"/>
        <w:autoSpaceDE w:val="0"/>
        <w:autoSpaceDN w:val="0"/>
        <w:adjustRightInd w:val="0"/>
        <w:spacing w:line="240" w:lineRule="auto"/>
        <w:ind w:right="79" w:firstLine="284"/>
        <w:rPr>
          <w:sz w:val="16"/>
        </w:rPr>
      </w:pPr>
      <w:r w:rsidRPr="00EB4D48">
        <w:rPr>
          <w:rFonts w:cs="Times New Roman"/>
          <w:color w:val="000000"/>
          <w:sz w:val="20"/>
          <w:szCs w:val="24"/>
        </w:rPr>
        <w:t>Perdagangan atau e-dagang (bahas inggris:</w:t>
      </w:r>
      <w:r w:rsidRPr="00EB4D48">
        <w:rPr>
          <w:color w:val="000000"/>
          <w:sz w:val="20"/>
        </w:rPr>
        <w:t xml:space="preserve"> </w:t>
      </w:r>
      <w:r w:rsidRPr="00EB4D48">
        <w:rPr>
          <w:rFonts w:cs="Times New Roman"/>
          <w:i/>
          <w:iCs/>
          <w:color w:val="000000"/>
          <w:sz w:val="20"/>
          <w:szCs w:val="24"/>
        </w:rPr>
        <w:t xml:space="preserve">Electronic Commerce </w:t>
      </w:r>
      <w:r w:rsidRPr="00EB4D48">
        <w:rPr>
          <w:rFonts w:cs="Times New Roman"/>
          <w:color w:val="000000"/>
          <w:sz w:val="20"/>
          <w:szCs w:val="24"/>
        </w:rPr>
        <w:t xml:space="preserve">atau </w:t>
      </w:r>
      <w:r w:rsidRPr="00EB4D48">
        <w:rPr>
          <w:rFonts w:cs="Times New Roman"/>
          <w:i/>
          <w:iCs/>
          <w:color w:val="000000"/>
          <w:sz w:val="20"/>
          <w:szCs w:val="24"/>
        </w:rPr>
        <w:t>E-Commerce</w:t>
      </w:r>
      <w:r w:rsidRPr="00EB4D48">
        <w:rPr>
          <w:rFonts w:cs="Times New Roman"/>
          <w:color w:val="000000"/>
          <w:sz w:val="20"/>
          <w:szCs w:val="24"/>
        </w:rPr>
        <w:t>) adalah penyebaran, pembelian,</w:t>
      </w:r>
      <w:r w:rsidRPr="00EB4D48">
        <w:rPr>
          <w:color w:val="000000"/>
          <w:sz w:val="20"/>
        </w:rPr>
        <w:t xml:space="preserve"> </w:t>
      </w:r>
      <w:r w:rsidRPr="00EB4D48">
        <w:rPr>
          <w:rFonts w:cs="Times New Roman"/>
          <w:color w:val="000000"/>
          <w:sz w:val="20"/>
          <w:szCs w:val="24"/>
        </w:rPr>
        <w:t>penjualan, pemasaran barang dan jasa melalui sistem elektronik seperti internet</w:t>
      </w:r>
      <w:r w:rsidRPr="00EB4D48">
        <w:rPr>
          <w:color w:val="000000"/>
          <w:sz w:val="20"/>
        </w:rPr>
        <w:t xml:space="preserve"> </w:t>
      </w:r>
      <w:r w:rsidRPr="00EB4D48">
        <w:rPr>
          <w:rFonts w:cs="Times New Roman"/>
          <w:color w:val="000000"/>
          <w:sz w:val="20"/>
          <w:szCs w:val="24"/>
        </w:rPr>
        <w:t>atau televisi, www (</w:t>
      </w:r>
      <w:r w:rsidRPr="00EB4D48">
        <w:rPr>
          <w:rFonts w:cs="Times New Roman"/>
          <w:i/>
          <w:iCs/>
          <w:color w:val="000000"/>
          <w:sz w:val="20"/>
          <w:szCs w:val="24"/>
        </w:rPr>
        <w:t>World Wide Web</w:t>
      </w:r>
      <w:r w:rsidRPr="00EB4D48">
        <w:rPr>
          <w:rFonts w:cs="Times New Roman"/>
          <w:color w:val="000000"/>
          <w:sz w:val="20"/>
          <w:szCs w:val="24"/>
        </w:rPr>
        <w:t xml:space="preserve">), atau jaringan komputer lainya. </w:t>
      </w:r>
      <w:r w:rsidRPr="00EB4D48">
        <w:rPr>
          <w:rFonts w:cs="Times New Roman"/>
          <w:i/>
          <w:iCs/>
          <w:color w:val="000000"/>
          <w:sz w:val="20"/>
          <w:szCs w:val="24"/>
        </w:rPr>
        <w:t xml:space="preserve">E-commerce </w:t>
      </w:r>
      <w:r w:rsidRPr="00EB4D48">
        <w:rPr>
          <w:rFonts w:cs="Times New Roman"/>
          <w:color w:val="000000"/>
          <w:sz w:val="20"/>
          <w:szCs w:val="24"/>
        </w:rPr>
        <w:t>dapat melibatkan transfer dana elektronik, pertukaran data elektronik,</w:t>
      </w:r>
      <w:r w:rsidRPr="00EB4D48">
        <w:rPr>
          <w:color w:val="000000"/>
          <w:sz w:val="20"/>
        </w:rPr>
        <w:t xml:space="preserve"> </w:t>
      </w:r>
      <w:r w:rsidRPr="00EB4D48">
        <w:rPr>
          <w:rFonts w:cs="Times New Roman"/>
          <w:color w:val="000000"/>
          <w:sz w:val="20"/>
          <w:szCs w:val="24"/>
        </w:rPr>
        <w:t xml:space="preserve">sistem manajemen inventori otomatis, </w:t>
      </w:r>
      <w:r>
        <w:rPr>
          <w:rFonts w:cs="Times New Roman"/>
          <w:color w:val="000000"/>
          <w:sz w:val="20"/>
          <w:szCs w:val="24"/>
        </w:rPr>
        <w:t>dan sistem pengumpulan otomatis</w:t>
      </w:r>
      <w:r w:rsidR="006E60B7">
        <w:rPr>
          <w:rFonts w:ascii="Times" w:hAnsi="Times" w:cs="Times"/>
          <w:sz w:val="20"/>
          <w:szCs w:val="20"/>
        </w:rPr>
        <w:t>[</w:t>
      </w:r>
      <w:r w:rsidR="00921698">
        <w:rPr>
          <w:rFonts w:ascii="Times" w:hAnsi="Times" w:cs="Times"/>
          <w:sz w:val="20"/>
          <w:szCs w:val="20"/>
        </w:rPr>
        <w:t>16</w:t>
      </w:r>
      <w:r w:rsidR="006E60B7">
        <w:rPr>
          <w:rFonts w:ascii="Times" w:hAnsi="Times" w:cs="Times"/>
          <w:sz w:val="20"/>
          <w:szCs w:val="20"/>
        </w:rPr>
        <w:t>]</w:t>
      </w:r>
      <w:r w:rsidR="00E81000" w:rsidRPr="00937E87">
        <w:rPr>
          <w:rFonts w:cs="Times New Roman"/>
          <w:sz w:val="20"/>
          <w:szCs w:val="20"/>
        </w:rPr>
        <w:t>.</w:t>
      </w:r>
    </w:p>
    <w:p w:rsidR="00E81000" w:rsidRPr="00937E87" w:rsidRDefault="00E81000" w:rsidP="001F6869">
      <w:pPr>
        <w:pStyle w:val="Heading2"/>
        <w:numPr>
          <w:ilvl w:val="0"/>
          <w:numId w:val="0"/>
        </w:numPr>
      </w:pPr>
      <w:r w:rsidRPr="00937E87">
        <w:t>Jenis Model E-Commerce</w:t>
      </w:r>
    </w:p>
    <w:p w:rsidR="00E81000" w:rsidRPr="00937E87" w:rsidRDefault="004C635F" w:rsidP="0055289A">
      <w:pPr>
        <w:spacing w:line="240" w:lineRule="auto"/>
        <w:ind w:firstLine="284"/>
        <w:rPr>
          <w:rFonts w:cs="Times New Roman"/>
          <w:sz w:val="20"/>
          <w:szCs w:val="20"/>
        </w:rPr>
      </w:pPr>
      <w:r w:rsidRPr="004C635F">
        <w:rPr>
          <w:rFonts w:cs="Times New Roman"/>
          <w:i/>
          <w:sz w:val="20"/>
          <w:szCs w:val="20"/>
          <w:lang w:val="en-ID"/>
        </w:rPr>
        <w:t>E</w:t>
      </w:r>
      <w:r w:rsidR="00E81000" w:rsidRPr="00937E87">
        <w:rPr>
          <w:rFonts w:cs="Times New Roman"/>
          <w:i/>
          <w:sz w:val="20"/>
          <w:szCs w:val="20"/>
        </w:rPr>
        <w:t>-commerce</w:t>
      </w:r>
      <w:r w:rsidR="00E81000" w:rsidRPr="00937E87">
        <w:rPr>
          <w:rFonts w:cs="Times New Roman"/>
          <w:sz w:val="20"/>
          <w:szCs w:val="20"/>
        </w:rPr>
        <w:t xml:space="preserve"> dapat dilakukan berbagai pihak, Jenis umum dari transaksi e-commerce dijelaskan di bawah ini</w:t>
      </w:r>
      <w:r>
        <w:rPr>
          <w:rFonts w:ascii="Times" w:hAnsi="Times" w:cs="Times"/>
          <w:sz w:val="20"/>
          <w:szCs w:val="20"/>
        </w:rPr>
        <w:t>[</w:t>
      </w:r>
      <w:r w:rsidR="00432174">
        <w:rPr>
          <w:rFonts w:ascii="Times" w:hAnsi="Times" w:cs="Times"/>
          <w:sz w:val="20"/>
          <w:szCs w:val="20"/>
        </w:rPr>
        <w:t>1</w:t>
      </w:r>
      <w:r w:rsidR="00921698">
        <w:rPr>
          <w:rFonts w:ascii="Times" w:hAnsi="Times" w:cs="Times"/>
          <w:sz w:val="20"/>
          <w:szCs w:val="20"/>
        </w:rPr>
        <w:t>7</w:t>
      </w:r>
      <w:r>
        <w:rPr>
          <w:rFonts w:ascii="Times" w:hAnsi="Times" w:cs="Times"/>
          <w:sz w:val="20"/>
          <w:szCs w:val="20"/>
        </w:rPr>
        <w:t>]</w:t>
      </w:r>
      <w:r w:rsidR="00E81000" w:rsidRPr="00937E87">
        <w:rPr>
          <w:rFonts w:cs="Times New Roman"/>
          <w:sz w:val="20"/>
          <w:szCs w:val="20"/>
        </w:rPr>
        <w:t>.</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t>Bisnis ke Bisnis (Bussines To Bussines/B2B)</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Dalam transaksi B2B, baik penjual maupun pembeli adalah organisasi bisnis. Kebanyakan dari EC adalah jenis ini.</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t>Perdagangan Kolaborasi (Collaborative/C-Commerce)</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 xml:space="preserve">Dalam </w:t>
      </w:r>
      <w:r w:rsidRPr="00937E87">
        <w:rPr>
          <w:rFonts w:cs="Times New Roman"/>
          <w:i/>
          <w:sz w:val="20"/>
          <w:szCs w:val="20"/>
        </w:rPr>
        <w:t>c-commerce</w:t>
      </w:r>
      <w:r w:rsidRPr="00937E87">
        <w:rPr>
          <w:rFonts w:cs="Times New Roman"/>
          <w:sz w:val="20"/>
          <w:szCs w:val="20"/>
        </w:rPr>
        <w:t xml:space="preserve"> para mitra bisnis berkolaborasi (alih – alih membeli atau menjual) secara elektronik. Kolaborasi semacam ini seringkali terjadi antara dan dalam mitra bisnis di sepanjang rantai pasokan.</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t>Bisnis ke Konsumen (Bussines To Consumer/B2C)</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Dalam B2C, penjual adalah perusahaan dan pembeli adalah perorangan. B2C disebut juga e</w:t>
      </w:r>
      <w:r w:rsidRPr="00937E87">
        <w:rPr>
          <w:rFonts w:cs="Times New Roman"/>
          <w:i/>
          <w:sz w:val="20"/>
          <w:szCs w:val="20"/>
        </w:rPr>
        <w:t>-tailing</w:t>
      </w:r>
      <w:r w:rsidRPr="00937E87">
        <w:rPr>
          <w:rFonts w:cs="Times New Roman"/>
          <w:sz w:val="20"/>
          <w:szCs w:val="20"/>
        </w:rPr>
        <w:t>.</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t>Konsumen ke Konsumen (Consumer To Consumer/C2C)</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Dalam C2C, seorang menjual produk ke orang lain. (Anda juga) dapat melihat C2C digunakan sebagai “</w:t>
      </w:r>
      <w:r w:rsidRPr="00937E87">
        <w:rPr>
          <w:rFonts w:cs="Times New Roman"/>
          <w:i/>
          <w:sz w:val="20"/>
          <w:szCs w:val="20"/>
        </w:rPr>
        <w:t>customer-to-customer</w:t>
      </w:r>
      <w:r w:rsidRPr="00937E87">
        <w:rPr>
          <w:rFonts w:cs="Times New Roman"/>
          <w:sz w:val="20"/>
          <w:szCs w:val="20"/>
        </w:rPr>
        <w:t>” (pelanggan ke pelanggan). Kedua istilah ini dapat dianggap sama, dan keduanya akan digunakan untuk menjelaskan orang-orang yang menjual produk dan jasa ke satu sama lain.</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lastRenderedPageBreak/>
        <w:t>Konsumen ke Bisnis (Consumer To Bussines/C2B)</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Dalam C2B, konsumen memberitahukan kebutuhan atas produk atau jasa tertentu, dan para pemasok bersaing untuk menuediakan produk atau jasa tersebut ke konsumen, Contohnya di Priceline.com, di mana pelanggan menyebutkan produk dan harga yang diinginkan, dan Priceline mencoba untuk menemukan pemasok yang memenuhi kebutuhan tersebut.</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t>Perdagangan Intrabisnis (Intraorganisasional)</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 xml:space="preserve">Dalam situasi ini perusahaan menggunakan EC secara internal untuk memperbaiki operasinya, Kondisi khusus dalam hal ini disebut juga sebagai EC B2E </w:t>
      </w:r>
      <w:r w:rsidRPr="00937E87">
        <w:rPr>
          <w:rFonts w:cs="Times New Roman"/>
          <w:i/>
          <w:sz w:val="20"/>
          <w:szCs w:val="20"/>
        </w:rPr>
        <w:t>(business-to-its-employees)</w:t>
      </w:r>
      <w:r w:rsidRPr="00937E87">
        <w:rPr>
          <w:rFonts w:cs="Times New Roman"/>
          <w:sz w:val="20"/>
          <w:szCs w:val="20"/>
        </w:rPr>
        <w:t>.</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t>Pemerintah ke Warga (Government To Citizen/G2C)</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Dalam kondisi ini sebuah entitas (unit) pemerintah menyediakan layanan ke para warganya melalui teknologi EC. Unit-unit pemerintah dapat melakukan bisnis dengan berbagai unit pemerintah lainnya serta dengan berbagai perusahaan (G2B).</w:t>
      </w:r>
    </w:p>
    <w:p w:rsidR="00E81000" w:rsidRPr="00937E87" w:rsidRDefault="00E81000" w:rsidP="0055289A">
      <w:pPr>
        <w:pStyle w:val="ListParagraph"/>
        <w:numPr>
          <w:ilvl w:val="0"/>
          <w:numId w:val="18"/>
        </w:numPr>
        <w:spacing w:line="240" w:lineRule="auto"/>
        <w:ind w:left="284" w:hanging="284"/>
        <w:rPr>
          <w:rFonts w:cs="Times New Roman"/>
          <w:sz w:val="20"/>
          <w:szCs w:val="20"/>
        </w:rPr>
      </w:pPr>
      <w:r w:rsidRPr="00937E87">
        <w:rPr>
          <w:rFonts w:cs="Times New Roman"/>
          <w:sz w:val="20"/>
          <w:szCs w:val="20"/>
        </w:rPr>
        <w:t>Perdagangan Mobile (Mobile/M-Commerce)</w:t>
      </w:r>
    </w:p>
    <w:p w:rsidR="00E81000" w:rsidRPr="00937E87" w:rsidRDefault="00E81000" w:rsidP="0055289A">
      <w:pPr>
        <w:pStyle w:val="ListParagraph"/>
        <w:spacing w:line="240" w:lineRule="auto"/>
        <w:ind w:left="284"/>
        <w:rPr>
          <w:rFonts w:cs="Times New Roman"/>
          <w:sz w:val="20"/>
          <w:szCs w:val="20"/>
        </w:rPr>
      </w:pPr>
      <w:r w:rsidRPr="00937E87">
        <w:rPr>
          <w:rFonts w:cs="Times New Roman"/>
          <w:sz w:val="20"/>
          <w:szCs w:val="20"/>
        </w:rPr>
        <w:t xml:space="preserve">Ketika </w:t>
      </w:r>
      <w:r w:rsidRPr="00937E87">
        <w:rPr>
          <w:rFonts w:cs="Times New Roman"/>
          <w:i/>
          <w:sz w:val="20"/>
          <w:szCs w:val="20"/>
        </w:rPr>
        <w:t>e-commerce</w:t>
      </w:r>
      <w:r w:rsidRPr="00937E87">
        <w:rPr>
          <w:rFonts w:cs="Times New Roman"/>
          <w:sz w:val="20"/>
          <w:szCs w:val="20"/>
        </w:rPr>
        <w:t xml:space="preserve"> dilakukan dalam lingkungan nirkabel, seperti dengan menggunakan telepon seluler untuk mengakses internet dan berbelanja, maka hal ini disebut m-commerce.</w:t>
      </w:r>
    </w:p>
    <w:p w:rsidR="00E81000" w:rsidRPr="00937E87" w:rsidRDefault="00E81000" w:rsidP="001F6869">
      <w:pPr>
        <w:pStyle w:val="Heading2"/>
        <w:numPr>
          <w:ilvl w:val="0"/>
          <w:numId w:val="0"/>
        </w:numPr>
      </w:pPr>
      <w:r w:rsidRPr="00937E87">
        <w:t>Metode Customer Satisfaction Index (CSI)</w:t>
      </w:r>
    </w:p>
    <w:p w:rsidR="00E81000" w:rsidRPr="00937E87" w:rsidRDefault="00E81000" w:rsidP="0055289A">
      <w:pPr>
        <w:widowControl w:val="0"/>
        <w:autoSpaceDE w:val="0"/>
        <w:autoSpaceDN w:val="0"/>
        <w:adjustRightInd w:val="0"/>
        <w:spacing w:line="240" w:lineRule="auto"/>
        <w:ind w:firstLine="284"/>
        <w:rPr>
          <w:rFonts w:cs="Times New Roman"/>
          <w:sz w:val="20"/>
          <w:szCs w:val="20"/>
        </w:rPr>
      </w:pPr>
      <w:r w:rsidRPr="00937E87">
        <w:rPr>
          <w:rFonts w:cs="Times New Roman"/>
          <w:i/>
          <w:sz w:val="20"/>
          <w:szCs w:val="20"/>
        </w:rPr>
        <w:t>Customer Satisfaction Index</w:t>
      </w:r>
      <w:r w:rsidRPr="00937E87">
        <w:rPr>
          <w:rFonts w:cs="Times New Roman"/>
          <w:sz w:val="20"/>
          <w:szCs w:val="20"/>
        </w:rPr>
        <w:t xml:space="preserve"> (CSI) merupakan indek untuk menentukan tingkat kepuasan pelanggan secara menyeluruh dengan pendekatan yang mempertimbangkan tingkat kepentingan dari atribuut-atribut produk atau jasa yang diukur</w:t>
      </w:r>
      <w:r w:rsidR="000A627D">
        <w:rPr>
          <w:rFonts w:ascii="Times" w:hAnsi="Times" w:cs="Times"/>
          <w:sz w:val="20"/>
          <w:szCs w:val="20"/>
        </w:rPr>
        <w:t>[</w:t>
      </w:r>
      <w:r w:rsidR="00921698">
        <w:rPr>
          <w:rFonts w:ascii="Times" w:hAnsi="Times" w:cs="Times"/>
          <w:sz w:val="20"/>
          <w:szCs w:val="20"/>
        </w:rPr>
        <w:t>3</w:t>
      </w:r>
      <w:r w:rsidR="000A627D">
        <w:rPr>
          <w:rFonts w:ascii="Times" w:hAnsi="Times" w:cs="Times"/>
          <w:sz w:val="20"/>
          <w:szCs w:val="20"/>
        </w:rPr>
        <w:t>]</w:t>
      </w:r>
      <w:r w:rsidRPr="00937E87">
        <w:rPr>
          <w:rFonts w:cs="Times New Roman"/>
          <w:sz w:val="20"/>
          <w:szCs w:val="20"/>
        </w:rPr>
        <w:t>. CSI memberikan data yang jelas mengenai tingkat kepuasan pelanggan sehingga pada satuan waktu tertentu dapat melakukan evaluasi secara berkala untuk memperbaiki apa yang kurang dan meningkatkan pelayanan yang dinilai customer adalah sebuah nilai lebih.</w:t>
      </w:r>
    </w:p>
    <w:p w:rsidR="00E81000" w:rsidRPr="00937E87" w:rsidRDefault="00E81000" w:rsidP="0055289A">
      <w:pPr>
        <w:pStyle w:val="Caption"/>
        <w:keepNext/>
        <w:spacing w:after="0"/>
        <w:jc w:val="center"/>
        <w:rPr>
          <w:rFonts w:cs="Times New Roman"/>
          <w:color w:val="auto"/>
          <w:sz w:val="20"/>
          <w:szCs w:val="20"/>
        </w:rPr>
      </w:pPr>
    </w:p>
    <w:p w:rsidR="00E81000" w:rsidRPr="00937E87" w:rsidRDefault="00E81000" w:rsidP="0055289A">
      <w:pPr>
        <w:pStyle w:val="Caption"/>
        <w:keepNext/>
        <w:spacing w:after="0"/>
        <w:jc w:val="center"/>
        <w:rPr>
          <w:rFonts w:cs="Times New Roman"/>
          <w:color w:val="auto"/>
          <w:sz w:val="20"/>
          <w:szCs w:val="20"/>
        </w:rPr>
      </w:pPr>
      <w:r w:rsidRPr="00937E87">
        <w:rPr>
          <w:rFonts w:cs="Times New Roman"/>
          <w:color w:val="auto"/>
          <w:sz w:val="20"/>
          <w:szCs w:val="20"/>
        </w:rPr>
        <w:t>Tabel 2.</w:t>
      </w:r>
      <w:r w:rsidRPr="00937E87">
        <w:rPr>
          <w:rFonts w:cs="Times New Roman"/>
          <w:color w:val="auto"/>
          <w:sz w:val="20"/>
          <w:szCs w:val="20"/>
        </w:rPr>
        <w:fldChar w:fldCharType="begin"/>
      </w:r>
      <w:r w:rsidRPr="00937E87">
        <w:rPr>
          <w:rFonts w:cs="Times New Roman"/>
          <w:color w:val="auto"/>
          <w:sz w:val="20"/>
          <w:szCs w:val="20"/>
        </w:rPr>
        <w:instrText xml:space="preserve"> SEQ Tabel_2. \* ARABIC </w:instrText>
      </w:r>
      <w:r w:rsidRPr="00937E87">
        <w:rPr>
          <w:rFonts w:cs="Times New Roman"/>
          <w:color w:val="auto"/>
          <w:sz w:val="20"/>
          <w:szCs w:val="20"/>
        </w:rPr>
        <w:fldChar w:fldCharType="separate"/>
      </w:r>
      <w:r w:rsidR="00890D12">
        <w:rPr>
          <w:rFonts w:cs="Times New Roman"/>
          <w:color w:val="auto"/>
          <w:sz w:val="20"/>
          <w:szCs w:val="20"/>
        </w:rPr>
        <w:t>1</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Customer Satisfaction Index (CSI)</w:t>
      </w:r>
    </w:p>
    <w:tbl>
      <w:tblPr>
        <w:tblStyle w:val="TableGrid"/>
        <w:tblW w:w="4224" w:type="dxa"/>
        <w:jc w:val="center"/>
        <w:tblLook w:val="04A0" w:firstRow="1" w:lastRow="0" w:firstColumn="1" w:lastColumn="0" w:noHBand="0" w:noVBand="1"/>
      </w:tblPr>
      <w:tblGrid>
        <w:gridCol w:w="842"/>
        <w:gridCol w:w="1165"/>
        <w:gridCol w:w="992"/>
        <w:gridCol w:w="1225"/>
      </w:tblGrid>
      <w:tr w:rsidR="00D73CA5" w:rsidRPr="00937E87" w:rsidTr="00CD1AA9">
        <w:trPr>
          <w:trHeight w:val="382"/>
          <w:jc w:val="center"/>
        </w:trPr>
        <w:tc>
          <w:tcPr>
            <w:tcW w:w="842" w:type="dxa"/>
            <w:vMerge w:val="restart"/>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Atribut</w:t>
            </w:r>
          </w:p>
        </w:tc>
        <w:tc>
          <w:tcPr>
            <w:tcW w:w="1165"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Kepentingan (I)</w:t>
            </w:r>
          </w:p>
        </w:tc>
        <w:tc>
          <w:tcPr>
            <w:tcW w:w="992"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Kepuasan (P)</w:t>
            </w:r>
          </w:p>
        </w:tc>
        <w:tc>
          <w:tcPr>
            <w:tcW w:w="1225"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Skor (S)</w:t>
            </w:r>
          </w:p>
        </w:tc>
      </w:tr>
      <w:tr w:rsidR="00D73CA5" w:rsidRPr="00937E87" w:rsidTr="00CD1AA9">
        <w:trPr>
          <w:trHeight w:val="371"/>
          <w:jc w:val="center"/>
        </w:trPr>
        <w:tc>
          <w:tcPr>
            <w:tcW w:w="842" w:type="dxa"/>
            <w:vMerge/>
          </w:tcPr>
          <w:p w:rsidR="00E81000" w:rsidRPr="00937E87" w:rsidRDefault="00E81000" w:rsidP="0055289A">
            <w:pPr>
              <w:spacing w:line="240" w:lineRule="auto"/>
              <w:rPr>
                <w:rFonts w:cs="Times New Roman"/>
                <w:sz w:val="16"/>
                <w:szCs w:val="20"/>
              </w:rPr>
            </w:pPr>
          </w:p>
        </w:tc>
        <w:tc>
          <w:tcPr>
            <w:tcW w:w="1165"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Skala 1-5</w:t>
            </w:r>
          </w:p>
        </w:tc>
        <w:tc>
          <w:tcPr>
            <w:tcW w:w="992"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Skala 1-5</w:t>
            </w:r>
          </w:p>
        </w:tc>
        <w:tc>
          <w:tcPr>
            <w:tcW w:w="1225"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(S) = (I) x (P)</w:t>
            </w:r>
          </w:p>
        </w:tc>
      </w:tr>
      <w:tr w:rsidR="00D73CA5" w:rsidRPr="00937E87" w:rsidTr="00CD1AA9">
        <w:trPr>
          <w:trHeight w:val="766"/>
          <w:jc w:val="center"/>
        </w:trPr>
        <w:tc>
          <w:tcPr>
            <w:tcW w:w="842" w:type="dxa"/>
            <w:vAlign w:val="center"/>
          </w:tcPr>
          <w:p w:rsidR="00E81000" w:rsidRPr="00937E87" w:rsidRDefault="00E81000" w:rsidP="0055289A">
            <w:pPr>
              <w:spacing w:line="240" w:lineRule="auto"/>
              <w:rPr>
                <w:rFonts w:cs="Times New Roman"/>
                <w:sz w:val="16"/>
                <w:szCs w:val="20"/>
              </w:rPr>
            </w:pPr>
            <w:r w:rsidRPr="00937E87">
              <w:rPr>
                <w:rFonts w:cs="Times New Roman"/>
                <w:sz w:val="16"/>
                <w:szCs w:val="20"/>
              </w:rPr>
              <w:t>...........</w:t>
            </w:r>
          </w:p>
          <w:p w:rsidR="00E81000" w:rsidRPr="00937E87" w:rsidRDefault="00E81000" w:rsidP="0055289A">
            <w:pPr>
              <w:spacing w:line="240" w:lineRule="auto"/>
              <w:rPr>
                <w:rFonts w:cs="Times New Roman"/>
                <w:sz w:val="16"/>
                <w:szCs w:val="20"/>
              </w:rPr>
            </w:pPr>
            <w:r w:rsidRPr="00937E87">
              <w:rPr>
                <w:rFonts w:cs="Times New Roman"/>
                <w:sz w:val="16"/>
                <w:szCs w:val="20"/>
              </w:rPr>
              <w:t>...........</w:t>
            </w:r>
          </w:p>
        </w:tc>
        <w:tc>
          <w:tcPr>
            <w:tcW w:w="1165" w:type="dxa"/>
          </w:tcPr>
          <w:p w:rsidR="00E81000" w:rsidRPr="00937E87" w:rsidRDefault="00E81000" w:rsidP="0055289A">
            <w:pPr>
              <w:spacing w:line="240" w:lineRule="auto"/>
              <w:rPr>
                <w:rFonts w:cs="Times New Roman"/>
                <w:sz w:val="16"/>
                <w:szCs w:val="20"/>
              </w:rPr>
            </w:pPr>
          </w:p>
        </w:tc>
        <w:tc>
          <w:tcPr>
            <w:tcW w:w="992" w:type="dxa"/>
          </w:tcPr>
          <w:p w:rsidR="00E81000" w:rsidRPr="00937E87" w:rsidRDefault="00E81000" w:rsidP="0055289A">
            <w:pPr>
              <w:spacing w:line="240" w:lineRule="auto"/>
              <w:rPr>
                <w:rFonts w:cs="Times New Roman"/>
                <w:sz w:val="16"/>
                <w:szCs w:val="20"/>
              </w:rPr>
            </w:pPr>
          </w:p>
        </w:tc>
        <w:tc>
          <w:tcPr>
            <w:tcW w:w="1225" w:type="dxa"/>
          </w:tcPr>
          <w:p w:rsidR="00E81000" w:rsidRPr="00937E87" w:rsidRDefault="00E81000" w:rsidP="0055289A">
            <w:pPr>
              <w:spacing w:line="240" w:lineRule="auto"/>
              <w:rPr>
                <w:rFonts w:cs="Times New Roman"/>
                <w:sz w:val="16"/>
                <w:szCs w:val="20"/>
              </w:rPr>
            </w:pPr>
          </w:p>
        </w:tc>
      </w:tr>
      <w:tr w:rsidR="00D73CA5" w:rsidRPr="00937E87" w:rsidTr="00CD1AA9">
        <w:trPr>
          <w:trHeight w:val="405"/>
          <w:jc w:val="center"/>
        </w:trPr>
        <w:tc>
          <w:tcPr>
            <w:tcW w:w="842"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Skor Total</w:t>
            </w:r>
          </w:p>
        </w:tc>
        <w:tc>
          <w:tcPr>
            <w:tcW w:w="1165"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Total (I) = (Y)</w:t>
            </w:r>
          </w:p>
        </w:tc>
        <w:tc>
          <w:tcPr>
            <w:tcW w:w="992" w:type="dxa"/>
            <w:vAlign w:val="center"/>
          </w:tcPr>
          <w:p w:rsidR="00E81000" w:rsidRPr="00937E87" w:rsidRDefault="00E81000" w:rsidP="0055289A">
            <w:pPr>
              <w:spacing w:line="240" w:lineRule="auto"/>
              <w:rPr>
                <w:rFonts w:cs="Times New Roman"/>
                <w:sz w:val="16"/>
                <w:szCs w:val="20"/>
              </w:rPr>
            </w:pPr>
          </w:p>
        </w:tc>
        <w:tc>
          <w:tcPr>
            <w:tcW w:w="1225" w:type="dxa"/>
            <w:vAlign w:val="center"/>
          </w:tcPr>
          <w:p w:rsidR="00E81000" w:rsidRPr="00937E87" w:rsidRDefault="00E81000" w:rsidP="0055289A">
            <w:pPr>
              <w:spacing w:line="240" w:lineRule="auto"/>
              <w:jc w:val="center"/>
              <w:rPr>
                <w:rFonts w:cs="Times New Roman"/>
                <w:sz w:val="16"/>
                <w:szCs w:val="20"/>
              </w:rPr>
            </w:pPr>
            <w:r w:rsidRPr="00937E87">
              <w:rPr>
                <w:rFonts w:cs="Times New Roman"/>
                <w:sz w:val="16"/>
                <w:szCs w:val="20"/>
              </w:rPr>
              <w:t>Total (S) = (T)</w:t>
            </w:r>
          </w:p>
        </w:tc>
      </w:tr>
    </w:tbl>
    <w:p w:rsidR="00E81000" w:rsidRPr="00937E87" w:rsidRDefault="00E81000" w:rsidP="0055289A">
      <w:pPr>
        <w:spacing w:line="240" w:lineRule="auto"/>
        <w:ind w:right="249"/>
        <w:rPr>
          <w:rFonts w:cs="Times New Roman"/>
          <w:sz w:val="20"/>
          <w:szCs w:val="20"/>
        </w:rPr>
      </w:pPr>
    </w:p>
    <w:p w:rsidR="00965C87" w:rsidRDefault="00E81000" w:rsidP="0055289A">
      <w:pPr>
        <w:spacing w:line="240" w:lineRule="auto"/>
        <w:ind w:right="-1" w:firstLine="284"/>
        <w:rPr>
          <w:rFonts w:eastAsia="Times New Roman" w:cs="Times New Roman"/>
          <w:sz w:val="20"/>
          <w:szCs w:val="20"/>
        </w:rPr>
      </w:pPr>
      <w:r w:rsidRPr="00937E87">
        <w:rPr>
          <w:rFonts w:eastAsia="Times New Roman" w:cs="Times New Roman"/>
          <w:sz w:val="20"/>
          <w:szCs w:val="20"/>
        </w:rPr>
        <w:t xml:space="preserve">Perhitungan keseluruhan CSI menurut Bhote (1996) diilustrasikan pada tabel 2.2. Nilai rata-rata pada kolom kepentingan (I) dijumlahkan sehingga diperoleh Y dan juga hasil kali I dengan P pada kolom skor (S) dijumlahkan dan diperoleh T. CSI diperoleh </w:t>
      </w:r>
      <w:r w:rsidR="00965C87">
        <w:rPr>
          <w:rFonts w:eastAsia="Times New Roman" w:cs="Times New Roman"/>
          <w:sz w:val="20"/>
          <w:szCs w:val="20"/>
        </w:rPr>
        <w:t>dari perhitungan (T/5Y) x 100%.</w:t>
      </w:r>
    </w:p>
    <w:p w:rsidR="00965C87" w:rsidRDefault="00965C87" w:rsidP="00965C87">
      <w:pPr>
        <w:spacing w:line="240" w:lineRule="auto"/>
        <w:ind w:right="-1"/>
        <w:rPr>
          <w:rFonts w:eastAsia="Times New Roman" w:cs="Times New Roman"/>
          <w:sz w:val="20"/>
          <w:szCs w:val="20"/>
        </w:rPr>
      </w:pPr>
    </w:p>
    <w:p w:rsidR="00E81000" w:rsidRPr="00937E87" w:rsidRDefault="00E81000" w:rsidP="00965C87">
      <w:pPr>
        <w:spacing w:line="240" w:lineRule="auto"/>
        <w:ind w:right="-1"/>
        <w:rPr>
          <w:rFonts w:eastAsia="Times New Roman" w:cs="Times New Roman"/>
          <w:sz w:val="20"/>
          <w:szCs w:val="20"/>
        </w:rPr>
      </w:pPr>
      <w:r w:rsidRPr="00937E87">
        <w:rPr>
          <w:rFonts w:eastAsia="Times New Roman" w:cs="Times New Roman"/>
          <w:sz w:val="20"/>
          <w:szCs w:val="20"/>
        </w:rPr>
        <w:lastRenderedPageBreak/>
        <w:t>Nilai 5 (pada 5Y) adalah nilai maksimum yang digunakan pada skala pengukuran. CSI dihitung dengan rumus:</w:t>
      </w:r>
    </w:p>
    <w:p w:rsidR="00E81000" w:rsidRPr="00937E87" w:rsidRDefault="00E81000" w:rsidP="0055289A">
      <w:pPr>
        <w:spacing w:line="240" w:lineRule="auto"/>
        <w:ind w:right="-1"/>
        <w:rPr>
          <w:rFonts w:eastAsia="Times New Roman" w:cs="Times New Roman"/>
          <w:sz w:val="20"/>
          <w:szCs w:val="20"/>
        </w:rPr>
      </w:pPr>
      <m:oMathPara>
        <m:oMath>
          <m:r>
            <m:rPr>
              <m:sty m:val="p"/>
            </m:rPr>
            <w:rPr>
              <w:rFonts w:ascii="Cambria Math" w:eastAsia="Times New Roman" w:hAnsi="Cambria Math" w:cs="Times New Roman"/>
              <w:sz w:val="20"/>
              <w:szCs w:val="20"/>
            </w:rPr>
            <m:t>CSI=</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T</m:t>
              </m:r>
            </m:num>
            <m:den>
              <m:r>
                <m:rPr>
                  <m:sty m:val="p"/>
                </m:rPr>
                <w:rPr>
                  <w:rFonts w:ascii="Cambria Math" w:eastAsia="Times New Roman" w:hAnsi="Cambria Math" w:cs="Times New Roman"/>
                  <w:sz w:val="20"/>
                  <w:szCs w:val="20"/>
                </w:rPr>
                <m:t>5Y</m:t>
              </m:r>
            </m:den>
          </m:f>
          <m:r>
            <w:rPr>
              <w:rFonts w:ascii="Cambria Math" w:eastAsia="Times New Roman" w:hAnsi="Cambria Math" w:cs="Times New Roman"/>
              <w:sz w:val="20"/>
              <w:szCs w:val="20"/>
            </w:rPr>
            <m:t xml:space="preserve"> x 100%</m:t>
          </m:r>
        </m:oMath>
      </m:oMathPara>
    </w:p>
    <w:p w:rsidR="00E81000" w:rsidRPr="00937E87" w:rsidRDefault="00E81000" w:rsidP="0055289A">
      <w:pPr>
        <w:spacing w:line="240" w:lineRule="auto"/>
        <w:ind w:right="-1"/>
        <w:rPr>
          <w:rFonts w:eastAsia="Times New Roman" w:cs="Times New Roman"/>
          <w:sz w:val="20"/>
          <w:szCs w:val="20"/>
        </w:rPr>
      </w:pPr>
      <w:r w:rsidRPr="00937E87">
        <w:rPr>
          <w:rFonts w:eastAsia="Times New Roman" w:cs="Times New Roman"/>
          <w:sz w:val="20"/>
          <w:szCs w:val="20"/>
        </w:rPr>
        <w:t>Keterangan :</w:t>
      </w:r>
    </w:p>
    <w:p w:rsidR="00E81000" w:rsidRPr="00937E87" w:rsidRDefault="00E81000" w:rsidP="0055289A">
      <w:pPr>
        <w:spacing w:line="240" w:lineRule="auto"/>
        <w:ind w:right="-1"/>
        <w:rPr>
          <w:rFonts w:eastAsia="Times New Roman" w:cs="Times New Roman"/>
          <w:sz w:val="20"/>
          <w:szCs w:val="20"/>
        </w:rPr>
      </w:pPr>
      <w:r w:rsidRPr="00937E87">
        <w:rPr>
          <w:rFonts w:eastAsia="Times New Roman" w:cs="Times New Roman"/>
          <w:sz w:val="20"/>
          <w:szCs w:val="20"/>
        </w:rPr>
        <w:t>T</w:t>
      </w:r>
      <w:r w:rsidRPr="00937E87">
        <w:rPr>
          <w:rFonts w:eastAsia="Times New Roman" w:cs="Times New Roman"/>
          <w:sz w:val="20"/>
          <w:szCs w:val="20"/>
        </w:rPr>
        <w:tab/>
        <w:t>= Nilai Total Dari CSI</w:t>
      </w:r>
    </w:p>
    <w:p w:rsidR="00E81000" w:rsidRPr="00937E87" w:rsidRDefault="00E81000" w:rsidP="0055289A">
      <w:pPr>
        <w:spacing w:line="240" w:lineRule="auto"/>
        <w:ind w:right="-1"/>
        <w:rPr>
          <w:rFonts w:eastAsia="Times New Roman" w:cs="Times New Roman"/>
          <w:sz w:val="20"/>
          <w:szCs w:val="20"/>
        </w:rPr>
      </w:pPr>
      <w:r w:rsidRPr="00937E87">
        <w:rPr>
          <w:rFonts w:eastAsia="Times New Roman" w:cs="Times New Roman"/>
          <w:sz w:val="20"/>
          <w:szCs w:val="20"/>
        </w:rPr>
        <w:t>5</w:t>
      </w:r>
      <w:r w:rsidRPr="00937E87">
        <w:rPr>
          <w:rFonts w:eastAsia="Times New Roman" w:cs="Times New Roman"/>
          <w:sz w:val="20"/>
          <w:szCs w:val="20"/>
        </w:rPr>
        <w:tab/>
        <w:t>= Nilai</w:t>
      </w:r>
      <w:r w:rsidRPr="00937E87">
        <w:rPr>
          <w:rFonts w:eastAsia="Times New Roman" w:cs="Times New Roman"/>
          <w:sz w:val="20"/>
          <w:szCs w:val="20"/>
        </w:rPr>
        <w:tab/>
        <w:t>Maksimum</w:t>
      </w:r>
      <w:r w:rsidRPr="00937E87">
        <w:rPr>
          <w:rFonts w:eastAsia="Times New Roman" w:cs="Times New Roman"/>
          <w:sz w:val="20"/>
          <w:szCs w:val="20"/>
        </w:rPr>
        <w:tab/>
        <w:t>Pada</w:t>
      </w:r>
      <w:r w:rsidRPr="00937E87">
        <w:rPr>
          <w:rFonts w:eastAsia="Times New Roman" w:cs="Times New Roman"/>
          <w:sz w:val="20"/>
          <w:szCs w:val="20"/>
        </w:rPr>
        <w:tab/>
        <w:t>Skala</w:t>
      </w:r>
    </w:p>
    <w:p w:rsidR="00E81000" w:rsidRPr="00937E87" w:rsidRDefault="00E81000" w:rsidP="0055289A">
      <w:pPr>
        <w:spacing w:line="240" w:lineRule="auto"/>
        <w:ind w:right="-1"/>
        <w:rPr>
          <w:rFonts w:eastAsia="Times New Roman" w:cs="Times New Roman"/>
          <w:sz w:val="20"/>
          <w:szCs w:val="20"/>
        </w:rPr>
      </w:pPr>
      <w:r w:rsidRPr="00937E87">
        <w:rPr>
          <w:rFonts w:eastAsia="Times New Roman" w:cs="Times New Roman"/>
          <w:sz w:val="20"/>
          <w:szCs w:val="20"/>
        </w:rPr>
        <w:t>Pengukuran</w:t>
      </w:r>
    </w:p>
    <w:p w:rsidR="00E81000" w:rsidRPr="00937E87" w:rsidRDefault="00E81000" w:rsidP="0055289A">
      <w:pPr>
        <w:spacing w:line="240" w:lineRule="auto"/>
        <w:ind w:right="-1"/>
        <w:rPr>
          <w:rFonts w:eastAsia="Times New Roman" w:cs="Times New Roman"/>
          <w:sz w:val="20"/>
          <w:szCs w:val="20"/>
        </w:rPr>
      </w:pPr>
      <w:r w:rsidRPr="00937E87">
        <w:rPr>
          <w:rFonts w:eastAsia="Times New Roman" w:cs="Times New Roman"/>
          <w:sz w:val="20"/>
          <w:szCs w:val="20"/>
        </w:rPr>
        <w:t>Y</w:t>
      </w:r>
      <w:r w:rsidRPr="00937E87">
        <w:rPr>
          <w:rFonts w:eastAsia="Times New Roman" w:cs="Times New Roman"/>
          <w:sz w:val="20"/>
          <w:szCs w:val="20"/>
        </w:rPr>
        <w:tab/>
        <w:t>= Nilai Total Dari Kolom Harapan</w:t>
      </w:r>
    </w:p>
    <w:p w:rsidR="00E81000" w:rsidRPr="00937E87" w:rsidRDefault="00E81000" w:rsidP="0055289A">
      <w:pPr>
        <w:spacing w:line="240" w:lineRule="auto"/>
        <w:ind w:right="-1"/>
        <w:rPr>
          <w:rFonts w:eastAsia="Times New Roman" w:cs="Times New Roman"/>
          <w:sz w:val="20"/>
          <w:szCs w:val="20"/>
        </w:rPr>
      </w:pPr>
    </w:p>
    <w:p w:rsidR="00E81000" w:rsidRPr="00937E87" w:rsidRDefault="00E81000" w:rsidP="0055289A">
      <w:pPr>
        <w:pStyle w:val="Caption"/>
        <w:keepNext/>
        <w:spacing w:after="0"/>
        <w:jc w:val="center"/>
        <w:rPr>
          <w:rFonts w:cs="Times New Roman"/>
          <w:b w:val="0"/>
          <w:color w:val="auto"/>
          <w:sz w:val="20"/>
          <w:szCs w:val="20"/>
        </w:rPr>
      </w:pPr>
      <w:r w:rsidRPr="00937E87">
        <w:rPr>
          <w:rFonts w:cs="Times New Roman"/>
          <w:color w:val="auto"/>
          <w:sz w:val="20"/>
          <w:szCs w:val="20"/>
        </w:rPr>
        <w:t>Tabel 2.</w:t>
      </w:r>
      <w:r w:rsidRPr="00937E87">
        <w:rPr>
          <w:rFonts w:cs="Times New Roman"/>
          <w:color w:val="auto"/>
          <w:sz w:val="20"/>
          <w:szCs w:val="20"/>
        </w:rPr>
        <w:fldChar w:fldCharType="begin"/>
      </w:r>
      <w:r w:rsidRPr="00937E87">
        <w:rPr>
          <w:rFonts w:cs="Times New Roman"/>
          <w:color w:val="auto"/>
          <w:sz w:val="20"/>
          <w:szCs w:val="20"/>
        </w:rPr>
        <w:instrText xml:space="preserve"> SEQ Tabel_2. \* ARABIC </w:instrText>
      </w:r>
      <w:r w:rsidRPr="00937E87">
        <w:rPr>
          <w:rFonts w:cs="Times New Roman"/>
          <w:color w:val="auto"/>
          <w:sz w:val="20"/>
          <w:szCs w:val="20"/>
        </w:rPr>
        <w:fldChar w:fldCharType="separate"/>
      </w:r>
      <w:r w:rsidR="00890D12">
        <w:rPr>
          <w:rFonts w:cs="Times New Roman"/>
          <w:color w:val="auto"/>
          <w:sz w:val="20"/>
          <w:szCs w:val="20"/>
        </w:rPr>
        <w:t>2</w:t>
      </w:r>
      <w:r w:rsidRPr="00937E87">
        <w:rPr>
          <w:rFonts w:cs="Times New Roman"/>
          <w:color w:val="auto"/>
          <w:sz w:val="20"/>
          <w:szCs w:val="20"/>
        </w:rPr>
        <w:fldChar w:fldCharType="end"/>
      </w:r>
      <w:r w:rsidRPr="00937E87">
        <w:rPr>
          <w:rFonts w:cs="Times New Roman"/>
          <w:b w:val="0"/>
          <w:color w:val="auto"/>
          <w:sz w:val="20"/>
          <w:szCs w:val="20"/>
        </w:rPr>
        <w:t xml:space="preserve"> Kriteria Tingkat Kepuasan</w:t>
      </w:r>
    </w:p>
    <w:tbl>
      <w:tblPr>
        <w:tblStyle w:val="TableGrid"/>
        <w:tblW w:w="4187" w:type="dxa"/>
        <w:jc w:val="center"/>
        <w:tblLook w:val="04A0" w:firstRow="1" w:lastRow="0" w:firstColumn="1" w:lastColumn="0" w:noHBand="0" w:noVBand="1"/>
      </w:tblPr>
      <w:tblGrid>
        <w:gridCol w:w="731"/>
        <w:gridCol w:w="1722"/>
        <w:gridCol w:w="1734"/>
      </w:tblGrid>
      <w:tr w:rsidR="00D73CA5" w:rsidRPr="00937E87" w:rsidTr="00E81000">
        <w:trPr>
          <w:trHeight w:val="54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No</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Nilai CSI (%)</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Keterangan (CSI)</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1</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81% - 100%</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Sangat 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2</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66% - 80.99%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3</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51% - 65.99%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Cukup 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4</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35% - 50.99%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Kurang Puas</w:t>
            </w:r>
          </w:p>
        </w:tc>
      </w:tr>
      <w:tr w:rsidR="00D73CA5" w:rsidRPr="00937E87" w:rsidTr="00E81000">
        <w:trPr>
          <w:trHeight w:val="261"/>
          <w:jc w:val="center"/>
        </w:trPr>
        <w:tc>
          <w:tcPr>
            <w:tcW w:w="731"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5</w:t>
            </w:r>
          </w:p>
        </w:tc>
        <w:tc>
          <w:tcPr>
            <w:tcW w:w="1722"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0% - 34.99%</w:t>
            </w:r>
          </w:p>
        </w:tc>
        <w:tc>
          <w:tcPr>
            <w:tcW w:w="1734" w:type="dxa"/>
            <w:vAlign w:val="center"/>
          </w:tcPr>
          <w:p w:rsidR="00E81000" w:rsidRPr="00937E87" w:rsidRDefault="00E81000" w:rsidP="0055289A">
            <w:pPr>
              <w:spacing w:line="240" w:lineRule="auto"/>
              <w:jc w:val="center"/>
              <w:rPr>
                <w:rFonts w:cs="Times New Roman"/>
                <w:sz w:val="20"/>
                <w:szCs w:val="20"/>
              </w:rPr>
            </w:pPr>
            <w:r w:rsidRPr="00937E87">
              <w:rPr>
                <w:rFonts w:cs="Times New Roman"/>
                <w:sz w:val="20"/>
                <w:szCs w:val="20"/>
              </w:rPr>
              <w:t>Tidak Puas</w:t>
            </w:r>
          </w:p>
        </w:tc>
      </w:tr>
    </w:tbl>
    <w:p w:rsidR="00E81000" w:rsidRPr="00937E87" w:rsidRDefault="00E81000" w:rsidP="0055289A">
      <w:pPr>
        <w:spacing w:line="240" w:lineRule="auto"/>
        <w:ind w:right="-1"/>
        <w:rPr>
          <w:rFonts w:eastAsia="Times New Roman" w:cs="Times New Roman"/>
          <w:sz w:val="20"/>
          <w:szCs w:val="20"/>
        </w:rPr>
      </w:pPr>
    </w:p>
    <w:p w:rsidR="00E81000" w:rsidRPr="00937E87" w:rsidRDefault="00E81000" w:rsidP="0055289A">
      <w:pPr>
        <w:spacing w:line="240" w:lineRule="auto"/>
        <w:rPr>
          <w:rFonts w:eastAsia="Times New Roman" w:cs="Times New Roman"/>
          <w:sz w:val="20"/>
          <w:szCs w:val="20"/>
        </w:rPr>
      </w:pPr>
      <w:r w:rsidRPr="00937E87">
        <w:rPr>
          <w:rFonts w:eastAsia="Times New Roman" w:cs="Times New Roman"/>
          <w:sz w:val="20"/>
          <w:szCs w:val="20"/>
        </w:rPr>
        <w:t>Nilai maksimum CSI adalah 100%. Nilai CSI 50% atau lebih rendah menandakan kinerja pelayanan yang kurang baik. Nilai CSI 80% atau lebih tinggi mengindikasikan pengguna merasa puas terhadap kinerja pelayanan.</w:t>
      </w:r>
    </w:p>
    <w:p w:rsidR="00E81000" w:rsidRPr="00937E87" w:rsidRDefault="00E81000" w:rsidP="0055289A">
      <w:pPr>
        <w:spacing w:line="240" w:lineRule="auto"/>
        <w:rPr>
          <w:rFonts w:cs="Times New Roman"/>
          <w:sz w:val="20"/>
          <w:szCs w:val="20"/>
        </w:rPr>
      </w:pPr>
    </w:p>
    <w:p w:rsidR="00CD1AA9" w:rsidRPr="00937E87" w:rsidRDefault="00CD1AA9" w:rsidP="0055289A">
      <w:pPr>
        <w:pStyle w:val="Heading1"/>
        <w:jc w:val="both"/>
        <w:rPr>
          <w:rFonts w:cs="Times New Roman"/>
          <w:lang w:val="id-ID"/>
        </w:rPr>
      </w:pPr>
      <w:r w:rsidRPr="00937E87">
        <w:rPr>
          <w:rFonts w:cs="Times New Roman"/>
          <w:sz w:val="22"/>
          <w:lang w:val="id-ID"/>
        </w:rPr>
        <w:t>METODE PENELITIAN</w:t>
      </w:r>
    </w:p>
    <w:p w:rsidR="00CD1AA9" w:rsidRPr="00937E87" w:rsidRDefault="00CD1AA9" w:rsidP="0055289A">
      <w:pPr>
        <w:spacing w:line="240" w:lineRule="auto"/>
        <w:rPr>
          <w:rFonts w:cs="Times New Roman"/>
          <w:b/>
          <w:sz w:val="20"/>
          <w:szCs w:val="20"/>
        </w:rPr>
      </w:pPr>
    </w:p>
    <w:p w:rsidR="006671EC" w:rsidRDefault="006671EC" w:rsidP="001F6869">
      <w:pPr>
        <w:pStyle w:val="Heading2"/>
        <w:numPr>
          <w:ilvl w:val="0"/>
          <w:numId w:val="0"/>
        </w:numPr>
        <w:spacing w:before="0"/>
        <w:rPr>
          <w:lang w:val="id-ID"/>
        </w:rPr>
      </w:pPr>
      <w:r>
        <w:rPr>
          <w:lang w:val="id-ID"/>
        </w:rPr>
        <w:t>Objek Penelitian</w:t>
      </w:r>
    </w:p>
    <w:p w:rsidR="006671EC" w:rsidRDefault="006671EC" w:rsidP="006671EC">
      <w:pPr>
        <w:spacing w:line="240" w:lineRule="auto"/>
        <w:ind w:firstLine="284"/>
        <w:rPr>
          <w:sz w:val="20"/>
        </w:rPr>
      </w:pPr>
      <w:r w:rsidRPr="00A90320">
        <w:rPr>
          <w:sz w:val="20"/>
        </w:rPr>
        <w:t xml:space="preserve">Objek penelitian dalam menyusun tugas akhir ini adalah mengenai </w:t>
      </w:r>
      <w:r w:rsidRPr="00A90320">
        <w:rPr>
          <w:color w:val="000000"/>
          <w:sz w:val="20"/>
        </w:rPr>
        <w:t xml:space="preserve">Koffin yang merupakan salah satu </w:t>
      </w:r>
      <w:r w:rsidRPr="00A90320">
        <w:rPr>
          <w:i/>
          <w:iCs/>
          <w:color w:val="000000"/>
          <w:sz w:val="20"/>
        </w:rPr>
        <w:t xml:space="preserve">Clothing Company </w:t>
      </w:r>
      <w:r w:rsidRPr="00A90320">
        <w:rPr>
          <w:color w:val="000000"/>
          <w:sz w:val="20"/>
        </w:rPr>
        <w:t>yang bergerak dibidang produksi dan penjualan kaos (</w:t>
      </w:r>
      <w:r w:rsidRPr="00A90320">
        <w:rPr>
          <w:i/>
          <w:iCs/>
          <w:color w:val="000000"/>
          <w:sz w:val="20"/>
        </w:rPr>
        <w:t>t-shirt</w:t>
      </w:r>
      <w:r w:rsidRPr="00A90320">
        <w:rPr>
          <w:color w:val="000000"/>
          <w:sz w:val="20"/>
        </w:rPr>
        <w:t>) di Yogyakarta dan berdiri pada tahun 2010. Lokasi toko di Jl. Pramuka No. 72, Giwangan, Umbulharjo, Yogyakarta</w:t>
      </w:r>
      <w:r w:rsidRPr="00A90320">
        <w:rPr>
          <w:sz w:val="20"/>
        </w:rPr>
        <w:t>.</w:t>
      </w:r>
    </w:p>
    <w:p w:rsidR="006671EC" w:rsidRPr="00A90320" w:rsidRDefault="006671EC" w:rsidP="006671EC">
      <w:pPr>
        <w:spacing w:line="240" w:lineRule="auto"/>
        <w:ind w:firstLine="284"/>
        <w:rPr>
          <w:sz w:val="20"/>
        </w:rPr>
      </w:pPr>
    </w:p>
    <w:p w:rsidR="00CD1AA9" w:rsidRPr="00937E87" w:rsidRDefault="00CD1AA9" w:rsidP="001F6869">
      <w:pPr>
        <w:pStyle w:val="Heading2"/>
        <w:numPr>
          <w:ilvl w:val="0"/>
          <w:numId w:val="0"/>
        </w:numPr>
        <w:spacing w:before="0"/>
        <w:rPr>
          <w:lang w:val="id-ID"/>
        </w:rPr>
      </w:pPr>
      <w:r w:rsidRPr="00937E87">
        <w:rPr>
          <w:lang w:val="id-ID"/>
        </w:rPr>
        <w:t>Metode Penelitian</w:t>
      </w:r>
    </w:p>
    <w:p w:rsidR="00CD1AA9" w:rsidRDefault="00CD1AA9" w:rsidP="0055289A">
      <w:pPr>
        <w:spacing w:line="240" w:lineRule="auto"/>
        <w:ind w:firstLine="284"/>
        <w:rPr>
          <w:rFonts w:cs="Times New Roman"/>
          <w:sz w:val="20"/>
          <w:szCs w:val="20"/>
        </w:rPr>
      </w:pPr>
      <w:r w:rsidRPr="00937E87">
        <w:rPr>
          <w:rFonts w:cs="Times New Roman"/>
          <w:sz w:val="20"/>
          <w:szCs w:val="20"/>
        </w:rPr>
        <w:t>Dalam pembuatan sistem ini tentunya peneliti membutuhkan beberapa metode penelitian, diantaranya yaitu:</w:t>
      </w:r>
    </w:p>
    <w:p w:rsidR="005E1DA2" w:rsidRPr="00937E87" w:rsidRDefault="005E1DA2" w:rsidP="005E1DA2">
      <w:pPr>
        <w:spacing w:line="240" w:lineRule="auto"/>
        <w:rPr>
          <w:rFonts w:cs="Times New Roman"/>
          <w:sz w:val="20"/>
          <w:szCs w:val="20"/>
        </w:rPr>
      </w:pPr>
    </w:p>
    <w:p w:rsidR="00CD1AA9" w:rsidRPr="00937E87" w:rsidRDefault="00CD1AA9" w:rsidP="001F6869">
      <w:pPr>
        <w:pStyle w:val="Heading3"/>
        <w:numPr>
          <w:ilvl w:val="0"/>
          <w:numId w:val="0"/>
        </w:numPr>
        <w:rPr>
          <w:lang w:val="id-ID"/>
        </w:rPr>
      </w:pPr>
      <w:r w:rsidRPr="00937E87">
        <w:rPr>
          <w:lang w:val="id-ID"/>
        </w:rPr>
        <w:t>Pengumpulan Data</w:t>
      </w:r>
    </w:p>
    <w:p w:rsidR="00CD1AA9" w:rsidRPr="00937E87" w:rsidRDefault="00CD1AA9" w:rsidP="0055289A">
      <w:pPr>
        <w:spacing w:line="240" w:lineRule="auto"/>
        <w:ind w:firstLine="284"/>
        <w:rPr>
          <w:rFonts w:cs="Times New Roman"/>
          <w:sz w:val="20"/>
          <w:szCs w:val="20"/>
        </w:rPr>
      </w:pPr>
      <w:r w:rsidRPr="00937E87">
        <w:rPr>
          <w:rFonts w:cs="Times New Roman"/>
          <w:sz w:val="20"/>
          <w:szCs w:val="20"/>
        </w:rPr>
        <w:t>Pengumpulan data dilakukan untuk memperoleh hasil yang akurat dan valid secara maksimal. Metode pengumpulan data yang digunakan dalam penelitian ini adalah sebagai berikut:</w:t>
      </w:r>
    </w:p>
    <w:p w:rsidR="00CD1AA9" w:rsidRPr="00937E87" w:rsidRDefault="00CD1AA9" w:rsidP="0055289A">
      <w:pPr>
        <w:pStyle w:val="ListParagraph"/>
        <w:widowControl w:val="0"/>
        <w:numPr>
          <w:ilvl w:val="0"/>
          <w:numId w:val="11"/>
        </w:numPr>
        <w:autoSpaceDE w:val="0"/>
        <w:autoSpaceDN w:val="0"/>
        <w:adjustRightInd w:val="0"/>
        <w:spacing w:line="240" w:lineRule="auto"/>
        <w:ind w:right="79"/>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1"/>
          <w:numId w:val="10"/>
        </w:numPr>
        <w:spacing w:line="240" w:lineRule="auto"/>
        <w:rPr>
          <w:rFonts w:cs="Times New Roman"/>
          <w:vanish/>
          <w:sz w:val="20"/>
          <w:szCs w:val="20"/>
        </w:rPr>
      </w:pPr>
    </w:p>
    <w:p w:rsidR="00CD1AA9" w:rsidRPr="00937E87" w:rsidRDefault="00CD1AA9" w:rsidP="0055289A">
      <w:pPr>
        <w:pStyle w:val="ListParagraph"/>
        <w:numPr>
          <w:ilvl w:val="2"/>
          <w:numId w:val="10"/>
        </w:numPr>
        <w:spacing w:line="240" w:lineRule="auto"/>
        <w:rPr>
          <w:rFonts w:cs="Times New Roman"/>
          <w:vanish/>
          <w:sz w:val="20"/>
          <w:szCs w:val="20"/>
        </w:rPr>
      </w:pPr>
    </w:p>
    <w:p w:rsidR="00CD1AA9" w:rsidRPr="00937E87" w:rsidRDefault="00CD1AA9" w:rsidP="0055289A">
      <w:pPr>
        <w:pStyle w:val="ListParagraph"/>
        <w:numPr>
          <w:ilvl w:val="0"/>
          <w:numId w:val="12"/>
        </w:numPr>
        <w:spacing w:line="240" w:lineRule="auto"/>
        <w:ind w:left="284" w:hanging="284"/>
        <w:rPr>
          <w:rFonts w:cs="Times New Roman"/>
          <w:sz w:val="20"/>
          <w:szCs w:val="20"/>
        </w:rPr>
      </w:pPr>
      <w:r w:rsidRPr="00937E87">
        <w:rPr>
          <w:rFonts w:cs="Times New Roman"/>
          <w:sz w:val="20"/>
          <w:szCs w:val="20"/>
        </w:rPr>
        <w:t>Observasi</w:t>
      </w:r>
    </w:p>
    <w:p w:rsidR="00CD1AA9" w:rsidRDefault="00CD1AA9" w:rsidP="0055289A">
      <w:pPr>
        <w:pStyle w:val="ListParagraph"/>
        <w:spacing w:line="240" w:lineRule="auto"/>
        <w:ind w:left="284"/>
        <w:rPr>
          <w:rFonts w:cs="Times New Roman"/>
          <w:sz w:val="20"/>
          <w:szCs w:val="20"/>
        </w:rPr>
      </w:pPr>
      <w:r w:rsidRPr="00937E87">
        <w:rPr>
          <w:rFonts w:cs="Times New Roman"/>
          <w:sz w:val="20"/>
          <w:szCs w:val="20"/>
        </w:rPr>
        <w:t>Observasi yaitu suatu kegiatan dengan melakukan pengamatan pada suatu objek atau bidang yang sedang diteliti, pengamatan ini dilakukan dengan cara mengamati aktivitas-aktivitas yang sedang berjalan dan data-data yang diperlukan untuk memenuhi kebutuhan sistem yang akan dibuat.</w:t>
      </w:r>
    </w:p>
    <w:p w:rsidR="00CD1AA9" w:rsidRPr="00937E87" w:rsidRDefault="00CD1AA9" w:rsidP="0055289A">
      <w:pPr>
        <w:pStyle w:val="ListParagraph"/>
        <w:numPr>
          <w:ilvl w:val="0"/>
          <w:numId w:val="12"/>
        </w:numPr>
        <w:spacing w:line="240" w:lineRule="auto"/>
        <w:ind w:left="284" w:hanging="284"/>
        <w:rPr>
          <w:rFonts w:cs="Times New Roman"/>
          <w:sz w:val="20"/>
          <w:szCs w:val="20"/>
        </w:rPr>
      </w:pPr>
      <w:r w:rsidRPr="00937E87">
        <w:rPr>
          <w:rFonts w:cs="Times New Roman"/>
          <w:sz w:val="20"/>
          <w:szCs w:val="20"/>
        </w:rPr>
        <w:t>Analisis Kebutuhan Sistem</w:t>
      </w:r>
    </w:p>
    <w:p w:rsidR="00CD1AA9" w:rsidRPr="00937E87" w:rsidRDefault="00CD1AA9" w:rsidP="0055289A">
      <w:pPr>
        <w:pStyle w:val="ListParagraph"/>
        <w:spacing w:line="240" w:lineRule="auto"/>
        <w:ind w:left="284"/>
        <w:rPr>
          <w:rFonts w:cs="Times New Roman"/>
          <w:sz w:val="20"/>
          <w:szCs w:val="20"/>
        </w:rPr>
      </w:pPr>
      <w:r w:rsidRPr="00937E87">
        <w:rPr>
          <w:rFonts w:cs="Times New Roman"/>
          <w:sz w:val="20"/>
          <w:szCs w:val="20"/>
        </w:rPr>
        <w:t xml:space="preserve">Analisis kebutuhan sistem adalah suatu kegiatan yang dilakukan untuk melakukan analisis tentang identifikasi kebutuhan informasi calon </w:t>
      </w:r>
      <w:r w:rsidRPr="00937E87">
        <w:rPr>
          <w:rFonts w:cs="Times New Roman"/>
          <w:sz w:val="20"/>
          <w:szCs w:val="20"/>
        </w:rPr>
        <w:lastRenderedPageBreak/>
        <w:t>pengguna dan pelaksanaan sistem untuk memenuhi kebutuhan pengguna. Dengan mengetahui kebutuhan calon pengguna maka akan mempermudah pendefinisian masalah dan menentukan langkah-langkah yang harus dilakukan. Selain itu hal lain yang harus dilakukan adalah mendefinisian kebutuhan informasi, kriteria kinerja sistem, dan identifikasi jenis input yang diinginkan pengguna.</w:t>
      </w:r>
    </w:p>
    <w:p w:rsidR="00CD1AA9" w:rsidRPr="00937E87" w:rsidRDefault="00CD1AA9" w:rsidP="0055289A">
      <w:pPr>
        <w:spacing w:line="240" w:lineRule="auto"/>
        <w:rPr>
          <w:rFonts w:cs="Times New Roman"/>
          <w:sz w:val="20"/>
          <w:szCs w:val="20"/>
        </w:rPr>
      </w:pPr>
    </w:p>
    <w:p w:rsidR="00CD1AA9" w:rsidRPr="00937E87" w:rsidRDefault="00CD1AA9" w:rsidP="001F6869">
      <w:pPr>
        <w:pStyle w:val="Heading3"/>
        <w:numPr>
          <w:ilvl w:val="0"/>
          <w:numId w:val="0"/>
        </w:numPr>
        <w:rPr>
          <w:lang w:val="id-ID"/>
        </w:rPr>
      </w:pPr>
      <w:r w:rsidRPr="00937E87">
        <w:rPr>
          <w:lang w:val="id-ID"/>
        </w:rPr>
        <w:t>Analisis dan Perancangan</w:t>
      </w:r>
    </w:p>
    <w:p w:rsidR="00CD1AA9" w:rsidRPr="00937E87" w:rsidRDefault="00CD1AA9" w:rsidP="0055289A">
      <w:pPr>
        <w:spacing w:line="240" w:lineRule="auto"/>
        <w:ind w:firstLine="284"/>
        <w:rPr>
          <w:rFonts w:cs="Times New Roman"/>
          <w:sz w:val="20"/>
          <w:szCs w:val="20"/>
        </w:rPr>
      </w:pPr>
      <w:r w:rsidRPr="00937E87">
        <w:rPr>
          <w:rFonts w:cs="Times New Roman"/>
          <w:sz w:val="20"/>
          <w:szCs w:val="20"/>
        </w:rPr>
        <w:t>Pada tahap analisis dan perancangan ini adalah tahap yang menspesifikasikan  bagaimana  sistem  dapat  memenuhi  kebutuhan  informasi. Untuk dapat memenuhi kebutuhan pengguna, sistem ini akan memerlukan beberapa tahap desain seperti desain input, desain output, desain basis data, desain proses dan desain interface, selain itu pada desain sistem nanti akan diberikan gambaran secara detail tentang DAD dan ERD pada sistem. Berikut ini akan perincian tentang desain input, desain output, desain basis data, desain proses dan desain interface yang akan dibuat adalah sebagai berikut:</w:t>
      </w:r>
    </w:p>
    <w:p w:rsidR="00CD1AA9" w:rsidRPr="00937E87" w:rsidRDefault="00CD1AA9" w:rsidP="0055289A">
      <w:pPr>
        <w:pStyle w:val="ListParagraph"/>
        <w:widowControl w:val="0"/>
        <w:numPr>
          <w:ilvl w:val="0"/>
          <w:numId w:val="13"/>
        </w:numPr>
        <w:autoSpaceDE w:val="0"/>
        <w:autoSpaceDN w:val="0"/>
        <w:adjustRightInd w:val="0"/>
        <w:spacing w:line="240" w:lineRule="auto"/>
        <w:ind w:left="284" w:hanging="284"/>
        <w:rPr>
          <w:rFonts w:cs="Times New Roman"/>
          <w:sz w:val="20"/>
          <w:szCs w:val="20"/>
        </w:rPr>
      </w:pPr>
      <w:r w:rsidRPr="00937E87">
        <w:rPr>
          <w:rFonts w:cs="Times New Roman"/>
          <w:sz w:val="20"/>
          <w:szCs w:val="20"/>
        </w:rPr>
        <w:t>Desain Input</w:t>
      </w:r>
    </w:p>
    <w:p w:rsidR="00CD1AA9" w:rsidRPr="00937E87" w:rsidRDefault="00CD1AA9" w:rsidP="0055289A">
      <w:pPr>
        <w:pStyle w:val="ListParagraph"/>
        <w:widowControl w:val="0"/>
        <w:autoSpaceDE w:val="0"/>
        <w:autoSpaceDN w:val="0"/>
        <w:adjustRightInd w:val="0"/>
        <w:spacing w:line="240" w:lineRule="auto"/>
        <w:ind w:left="284"/>
        <w:rPr>
          <w:rFonts w:cs="Times New Roman"/>
          <w:sz w:val="20"/>
          <w:szCs w:val="20"/>
        </w:rPr>
      </w:pPr>
      <w:r w:rsidRPr="00937E87">
        <w:rPr>
          <w:rFonts w:cs="Times New Roman"/>
          <w:sz w:val="20"/>
          <w:szCs w:val="20"/>
        </w:rPr>
        <w:t>Desain input berfungsi untuk memasukan data dan memprosesnya ke dalam format yang sesuai.</w:t>
      </w:r>
    </w:p>
    <w:p w:rsidR="00CD1AA9" w:rsidRPr="00937E87" w:rsidRDefault="00CD1AA9" w:rsidP="0055289A">
      <w:pPr>
        <w:pStyle w:val="ListParagraph"/>
        <w:widowControl w:val="0"/>
        <w:numPr>
          <w:ilvl w:val="0"/>
          <w:numId w:val="13"/>
        </w:numPr>
        <w:autoSpaceDE w:val="0"/>
        <w:autoSpaceDN w:val="0"/>
        <w:adjustRightInd w:val="0"/>
        <w:spacing w:line="240" w:lineRule="auto"/>
        <w:ind w:left="284" w:hanging="284"/>
        <w:rPr>
          <w:rFonts w:cs="Times New Roman"/>
          <w:sz w:val="20"/>
          <w:szCs w:val="20"/>
        </w:rPr>
      </w:pPr>
      <w:r w:rsidRPr="00937E87">
        <w:rPr>
          <w:rFonts w:cs="Times New Roman"/>
          <w:sz w:val="20"/>
          <w:szCs w:val="20"/>
        </w:rPr>
        <w:t>Desain Proses</w:t>
      </w:r>
    </w:p>
    <w:p w:rsidR="00CD1AA9" w:rsidRPr="00937E87" w:rsidRDefault="00CD1AA9" w:rsidP="0055289A">
      <w:pPr>
        <w:pStyle w:val="ListParagraph"/>
        <w:widowControl w:val="0"/>
        <w:autoSpaceDE w:val="0"/>
        <w:autoSpaceDN w:val="0"/>
        <w:adjustRightInd w:val="0"/>
        <w:spacing w:line="240" w:lineRule="auto"/>
        <w:ind w:left="284"/>
        <w:rPr>
          <w:rFonts w:cs="Times New Roman"/>
          <w:sz w:val="20"/>
          <w:szCs w:val="20"/>
        </w:rPr>
      </w:pPr>
      <w:r w:rsidRPr="00937E87">
        <w:rPr>
          <w:rFonts w:cs="Times New Roman"/>
          <w:sz w:val="20"/>
          <w:szCs w:val="20"/>
        </w:rPr>
        <w:t>Desain proses merupakan  tahap untuk membuat sketsa yang akan terjadi pada setiap modul yang dimiliki sistem. Sketsa tersebut dijadikan acuan dalam membuat algoritma. Berdasarkan hasil dari fase Spesifikasi maka tahap awal yang dilakukan dalam perancangan proses adalah menerjemahkan DAD ke dalam ERD yaitu dengan membuat entitas relationship  diagram  yang  merupakan  sketsa  dari proses  yang  akan terjadi pada setiap modul yang terdapat pada sistem.</w:t>
      </w:r>
    </w:p>
    <w:p w:rsidR="00CD1AA9" w:rsidRPr="00937E87" w:rsidRDefault="00CD1AA9" w:rsidP="0055289A">
      <w:pPr>
        <w:pStyle w:val="ListParagraph"/>
        <w:widowControl w:val="0"/>
        <w:numPr>
          <w:ilvl w:val="0"/>
          <w:numId w:val="13"/>
        </w:numPr>
        <w:autoSpaceDE w:val="0"/>
        <w:autoSpaceDN w:val="0"/>
        <w:adjustRightInd w:val="0"/>
        <w:spacing w:line="240" w:lineRule="auto"/>
        <w:ind w:left="284" w:hanging="284"/>
        <w:rPr>
          <w:rFonts w:cs="Times New Roman"/>
          <w:sz w:val="20"/>
          <w:szCs w:val="20"/>
        </w:rPr>
      </w:pPr>
      <w:r w:rsidRPr="00937E87">
        <w:rPr>
          <w:rFonts w:cs="Times New Roman"/>
          <w:sz w:val="20"/>
          <w:szCs w:val="20"/>
        </w:rPr>
        <w:t>Desain Output</w:t>
      </w:r>
    </w:p>
    <w:p w:rsidR="00CD1AA9" w:rsidRPr="00937E87" w:rsidRDefault="00CD1AA9" w:rsidP="0055289A">
      <w:pPr>
        <w:pStyle w:val="ListParagraph"/>
        <w:widowControl w:val="0"/>
        <w:autoSpaceDE w:val="0"/>
        <w:autoSpaceDN w:val="0"/>
        <w:adjustRightInd w:val="0"/>
        <w:spacing w:line="240" w:lineRule="auto"/>
        <w:ind w:left="284"/>
        <w:rPr>
          <w:rFonts w:cs="Times New Roman"/>
          <w:sz w:val="20"/>
          <w:szCs w:val="20"/>
        </w:rPr>
      </w:pPr>
      <w:r w:rsidRPr="00937E87">
        <w:rPr>
          <w:rFonts w:eastAsia="Times New Roman" w:cs="Times New Roman"/>
          <w:sz w:val="20"/>
          <w:szCs w:val="20"/>
        </w:rPr>
        <w:t>D</w:t>
      </w:r>
      <w:r w:rsidRPr="00937E87">
        <w:rPr>
          <w:rFonts w:eastAsia="Times New Roman" w:cs="Times New Roman"/>
          <w:spacing w:val="-1"/>
          <w:sz w:val="20"/>
          <w:szCs w:val="20"/>
        </w:rPr>
        <w:t>e</w:t>
      </w:r>
      <w:r w:rsidRPr="00937E87">
        <w:rPr>
          <w:rFonts w:eastAsia="Times New Roman" w:cs="Times New Roman"/>
          <w:sz w:val="20"/>
          <w:szCs w:val="20"/>
        </w:rPr>
        <w:t>s</w:t>
      </w:r>
      <w:r w:rsidRPr="00937E87">
        <w:rPr>
          <w:rFonts w:eastAsia="Times New Roman" w:cs="Times New Roman"/>
          <w:spacing w:val="-1"/>
          <w:sz w:val="20"/>
          <w:szCs w:val="20"/>
        </w:rPr>
        <w:t>a</w:t>
      </w:r>
      <w:r w:rsidRPr="00937E87">
        <w:rPr>
          <w:rFonts w:eastAsia="Times New Roman" w:cs="Times New Roman"/>
          <w:sz w:val="20"/>
          <w:szCs w:val="20"/>
        </w:rPr>
        <w:t>in</w:t>
      </w:r>
      <w:r w:rsidRPr="00937E87">
        <w:rPr>
          <w:rFonts w:eastAsia="Times New Roman" w:cs="Times New Roman"/>
          <w:spacing w:val="3"/>
          <w:sz w:val="20"/>
          <w:szCs w:val="20"/>
        </w:rPr>
        <w:t xml:space="preserve"> </w:t>
      </w:r>
      <w:r w:rsidRPr="00937E87">
        <w:rPr>
          <w:rFonts w:eastAsia="Times New Roman" w:cs="Times New Roman"/>
          <w:sz w:val="20"/>
          <w:szCs w:val="20"/>
        </w:rPr>
        <w:t>output</w:t>
      </w:r>
      <w:r w:rsidRPr="00937E87">
        <w:rPr>
          <w:rFonts w:eastAsia="Times New Roman" w:cs="Times New Roman"/>
          <w:spacing w:val="5"/>
          <w:sz w:val="20"/>
          <w:szCs w:val="20"/>
        </w:rPr>
        <w:t xml:space="preserve"> </w:t>
      </w:r>
      <w:r w:rsidRPr="00937E87">
        <w:rPr>
          <w:rFonts w:eastAsia="Times New Roman" w:cs="Times New Roman"/>
          <w:sz w:val="20"/>
          <w:szCs w:val="20"/>
        </w:rPr>
        <w:t>me</w:t>
      </w:r>
      <w:r w:rsidRPr="00937E87">
        <w:rPr>
          <w:rFonts w:eastAsia="Times New Roman" w:cs="Times New Roman"/>
          <w:spacing w:val="-1"/>
          <w:sz w:val="20"/>
          <w:szCs w:val="20"/>
        </w:rPr>
        <w:t>r</w:t>
      </w:r>
      <w:r w:rsidRPr="00937E87">
        <w:rPr>
          <w:rFonts w:eastAsia="Times New Roman" w:cs="Times New Roman"/>
          <w:sz w:val="20"/>
          <w:szCs w:val="20"/>
        </w:rPr>
        <w:t>up</w:t>
      </w:r>
      <w:r w:rsidRPr="00937E87">
        <w:rPr>
          <w:rFonts w:eastAsia="Times New Roman" w:cs="Times New Roman"/>
          <w:spacing w:val="1"/>
          <w:sz w:val="20"/>
          <w:szCs w:val="20"/>
        </w:rPr>
        <w:t>a</w:t>
      </w:r>
      <w:r w:rsidRPr="00937E87">
        <w:rPr>
          <w:rFonts w:eastAsia="Times New Roman" w:cs="Times New Roman"/>
          <w:sz w:val="20"/>
          <w:szCs w:val="20"/>
        </w:rPr>
        <w:t>k</w:t>
      </w:r>
      <w:r w:rsidRPr="00937E87">
        <w:rPr>
          <w:rFonts w:eastAsia="Times New Roman" w:cs="Times New Roman"/>
          <w:spacing w:val="-1"/>
          <w:sz w:val="20"/>
          <w:szCs w:val="20"/>
        </w:rPr>
        <w:t>a</w:t>
      </w:r>
      <w:r w:rsidRPr="00937E87">
        <w:rPr>
          <w:rFonts w:eastAsia="Times New Roman" w:cs="Times New Roman"/>
          <w:sz w:val="20"/>
          <w:szCs w:val="20"/>
        </w:rPr>
        <w:t>n tampilan dari</w:t>
      </w:r>
      <w:r w:rsidRPr="00937E87">
        <w:rPr>
          <w:rFonts w:eastAsia="Times New Roman" w:cs="Times New Roman"/>
          <w:spacing w:val="3"/>
          <w:sz w:val="20"/>
          <w:szCs w:val="20"/>
        </w:rPr>
        <w:t xml:space="preserve"> </w:t>
      </w:r>
      <w:r w:rsidRPr="00937E87">
        <w:rPr>
          <w:rFonts w:eastAsia="Times New Roman" w:cs="Times New Roman"/>
          <w:sz w:val="20"/>
          <w:szCs w:val="20"/>
        </w:rPr>
        <w:t>hasil inputan yang sudah diproses oleh sistem.</w:t>
      </w:r>
    </w:p>
    <w:p w:rsidR="00CD1AA9" w:rsidRPr="00937E87" w:rsidRDefault="00CD1AA9" w:rsidP="0055289A">
      <w:pPr>
        <w:pStyle w:val="ListParagraph"/>
        <w:widowControl w:val="0"/>
        <w:numPr>
          <w:ilvl w:val="0"/>
          <w:numId w:val="13"/>
        </w:numPr>
        <w:autoSpaceDE w:val="0"/>
        <w:autoSpaceDN w:val="0"/>
        <w:adjustRightInd w:val="0"/>
        <w:spacing w:line="240" w:lineRule="auto"/>
        <w:ind w:left="284" w:hanging="284"/>
        <w:rPr>
          <w:rFonts w:cs="Times New Roman"/>
          <w:sz w:val="20"/>
          <w:szCs w:val="20"/>
        </w:rPr>
      </w:pPr>
      <w:r w:rsidRPr="00937E87">
        <w:rPr>
          <w:rFonts w:cs="Times New Roman"/>
          <w:sz w:val="20"/>
          <w:szCs w:val="20"/>
        </w:rPr>
        <w:t>Desain Basis Data</w:t>
      </w:r>
    </w:p>
    <w:p w:rsidR="00CD1AA9" w:rsidRPr="00937E87" w:rsidRDefault="00CD1AA9" w:rsidP="0055289A">
      <w:pPr>
        <w:pStyle w:val="ListParagraph"/>
        <w:widowControl w:val="0"/>
        <w:autoSpaceDE w:val="0"/>
        <w:autoSpaceDN w:val="0"/>
        <w:adjustRightInd w:val="0"/>
        <w:spacing w:line="240" w:lineRule="auto"/>
        <w:ind w:left="284"/>
        <w:rPr>
          <w:rFonts w:cs="Times New Roman"/>
          <w:sz w:val="20"/>
          <w:szCs w:val="20"/>
        </w:rPr>
      </w:pPr>
      <w:r w:rsidRPr="00937E87">
        <w:rPr>
          <w:rFonts w:eastAsia="Times New Roman" w:cs="Times New Roman"/>
          <w:sz w:val="20"/>
          <w:szCs w:val="20"/>
        </w:rPr>
        <w:t>D</w:t>
      </w:r>
      <w:r w:rsidRPr="00937E87">
        <w:rPr>
          <w:rFonts w:eastAsia="Times New Roman" w:cs="Times New Roman"/>
          <w:spacing w:val="-1"/>
          <w:sz w:val="20"/>
          <w:szCs w:val="20"/>
        </w:rPr>
        <w:t>e</w:t>
      </w:r>
      <w:r w:rsidRPr="00937E87">
        <w:rPr>
          <w:rFonts w:eastAsia="Times New Roman" w:cs="Times New Roman"/>
          <w:sz w:val="20"/>
          <w:szCs w:val="20"/>
        </w:rPr>
        <w:t>s</w:t>
      </w:r>
      <w:r w:rsidRPr="00937E87">
        <w:rPr>
          <w:rFonts w:eastAsia="Times New Roman" w:cs="Times New Roman"/>
          <w:spacing w:val="-1"/>
          <w:sz w:val="20"/>
          <w:szCs w:val="20"/>
        </w:rPr>
        <w:t>a</w:t>
      </w:r>
      <w:r w:rsidRPr="00937E87">
        <w:rPr>
          <w:rFonts w:eastAsia="Times New Roman" w:cs="Times New Roman"/>
          <w:sz w:val="20"/>
          <w:szCs w:val="20"/>
        </w:rPr>
        <w:t>in</w:t>
      </w:r>
      <w:r w:rsidRPr="00937E87">
        <w:rPr>
          <w:rFonts w:eastAsia="Times New Roman" w:cs="Times New Roman"/>
          <w:spacing w:val="2"/>
          <w:sz w:val="20"/>
          <w:szCs w:val="20"/>
        </w:rPr>
        <w:t xml:space="preserve"> </w:t>
      </w:r>
      <w:r w:rsidRPr="00937E87">
        <w:rPr>
          <w:rFonts w:eastAsia="Times New Roman" w:cs="Times New Roman"/>
          <w:sz w:val="20"/>
          <w:szCs w:val="20"/>
        </w:rPr>
        <w:t>b</w:t>
      </w:r>
      <w:r w:rsidRPr="00937E87">
        <w:rPr>
          <w:rFonts w:eastAsia="Times New Roman" w:cs="Times New Roman"/>
          <w:spacing w:val="-1"/>
          <w:sz w:val="20"/>
          <w:szCs w:val="20"/>
        </w:rPr>
        <w:t>a</w:t>
      </w:r>
      <w:r w:rsidRPr="00937E87">
        <w:rPr>
          <w:rFonts w:eastAsia="Times New Roman" w:cs="Times New Roman"/>
          <w:sz w:val="20"/>
          <w:szCs w:val="20"/>
        </w:rPr>
        <w:t>sis</w:t>
      </w:r>
      <w:r w:rsidRPr="00937E87">
        <w:rPr>
          <w:rFonts w:eastAsia="Times New Roman" w:cs="Times New Roman"/>
          <w:spacing w:val="3"/>
          <w:sz w:val="20"/>
          <w:szCs w:val="20"/>
        </w:rPr>
        <w:t xml:space="preserve"> </w:t>
      </w:r>
      <w:r w:rsidRPr="00937E87">
        <w:rPr>
          <w:rFonts w:eastAsia="Times New Roman" w:cs="Times New Roman"/>
          <w:sz w:val="20"/>
          <w:szCs w:val="20"/>
        </w:rPr>
        <w:t>d</w:t>
      </w:r>
      <w:r w:rsidRPr="00937E87">
        <w:rPr>
          <w:rFonts w:eastAsia="Times New Roman" w:cs="Times New Roman"/>
          <w:spacing w:val="-1"/>
          <w:sz w:val="20"/>
          <w:szCs w:val="20"/>
        </w:rPr>
        <w:t>a</w:t>
      </w:r>
      <w:r w:rsidRPr="00937E87">
        <w:rPr>
          <w:rFonts w:eastAsia="Times New Roman" w:cs="Times New Roman"/>
          <w:sz w:val="20"/>
          <w:szCs w:val="20"/>
        </w:rPr>
        <w:t>ta</w:t>
      </w:r>
      <w:r w:rsidRPr="00937E87">
        <w:rPr>
          <w:rFonts w:eastAsia="Times New Roman" w:cs="Times New Roman"/>
          <w:spacing w:val="3"/>
          <w:sz w:val="20"/>
          <w:szCs w:val="20"/>
        </w:rPr>
        <w:t xml:space="preserve"> </w:t>
      </w:r>
      <w:r w:rsidRPr="00937E87">
        <w:rPr>
          <w:rFonts w:eastAsia="Times New Roman" w:cs="Times New Roman"/>
          <w:spacing w:val="-1"/>
          <w:sz w:val="20"/>
          <w:szCs w:val="20"/>
        </w:rPr>
        <w:t>a</w:t>
      </w:r>
      <w:r w:rsidRPr="00937E87">
        <w:rPr>
          <w:rFonts w:eastAsia="Times New Roman" w:cs="Times New Roman"/>
          <w:sz w:val="20"/>
          <w:szCs w:val="20"/>
        </w:rPr>
        <w:t>d</w:t>
      </w:r>
      <w:r w:rsidRPr="00937E87">
        <w:rPr>
          <w:rFonts w:eastAsia="Times New Roman" w:cs="Times New Roman"/>
          <w:spacing w:val="-1"/>
          <w:sz w:val="20"/>
          <w:szCs w:val="20"/>
        </w:rPr>
        <w:t>a</w:t>
      </w:r>
      <w:r w:rsidRPr="00937E87">
        <w:rPr>
          <w:rFonts w:eastAsia="Times New Roman" w:cs="Times New Roman"/>
          <w:sz w:val="20"/>
          <w:szCs w:val="20"/>
        </w:rPr>
        <w:t>lah</w:t>
      </w:r>
      <w:r w:rsidRPr="00937E87">
        <w:rPr>
          <w:rFonts w:eastAsia="Times New Roman" w:cs="Times New Roman"/>
          <w:spacing w:val="4"/>
          <w:sz w:val="20"/>
          <w:szCs w:val="20"/>
        </w:rPr>
        <w:t xml:space="preserve"> </w:t>
      </w:r>
      <w:r w:rsidRPr="00937E87">
        <w:rPr>
          <w:rFonts w:eastAsia="Times New Roman" w:cs="Times New Roman"/>
          <w:spacing w:val="1"/>
          <w:sz w:val="20"/>
          <w:szCs w:val="20"/>
        </w:rPr>
        <w:t>P</w:t>
      </w:r>
      <w:r w:rsidRPr="00937E87">
        <w:rPr>
          <w:rFonts w:eastAsia="Times New Roman" w:cs="Times New Roman"/>
          <w:spacing w:val="-1"/>
          <w:sz w:val="20"/>
          <w:szCs w:val="20"/>
        </w:rPr>
        <w:t>e</w:t>
      </w:r>
      <w:r w:rsidRPr="00937E87">
        <w:rPr>
          <w:rFonts w:eastAsia="Times New Roman" w:cs="Times New Roman"/>
          <w:sz w:val="20"/>
          <w:szCs w:val="20"/>
        </w:rPr>
        <w:t>n</w:t>
      </w:r>
      <w:r w:rsidRPr="00937E87">
        <w:rPr>
          <w:rFonts w:eastAsia="Times New Roman" w:cs="Times New Roman"/>
          <w:spacing w:val="-2"/>
          <w:sz w:val="20"/>
          <w:szCs w:val="20"/>
        </w:rPr>
        <w:t>g</w:t>
      </w:r>
      <w:r w:rsidRPr="00937E87">
        <w:rPr>
          <w:rFonts w:eastAsia="Times New Roman" w:cs="Times New Roman"/>
          <w:spacing w:val="-1"/>
          <w:sz w:val="20"/>
          <w:szCs w:val="20"/>
        </w:rPr>
        <w:t>e</w:t>
      </w:r>
      <w:r w:rsidRPr="00937E87">
        <w:rPr>
          <w:rFonts w:eastAsia="Times New Roman" w:cs="Times New Roman"/>
          <w:sz w:val="20"/>
          <w:szCs w:val="20"/>
        </w:rPr>
        <w:t>mba</w:t>
      </w:r>
      <w:r w:rsidRPr="00937E87">
        <w:rPr>
          <w:rFonts w:eastAsia="Times New Roman" w:cs="Times New Roman"/>
          <w:spacing w:val="2"/>
          <w:sz w:val="20"/>
          <w:szCs w:val="20"/>
        </w:rPr>
        <w:t>n</w:t>
      </w:r>
      <w:r w:rsidRPr="00937E87">
        <w:rPr>
          <w:rFonts w:eastAsia="Times New Roman" w:cs="Times New Roman"/>
          <w:sz w:val="20"/>
          <w:szCs w:val="20"/>
        </w:rPr>
        <w:t>g</w:t>
      </w:r>
      <w:r w:rsidRPr="00937E87">
        <w:rPr>
          <w:rFonts w:eastAsia="Times New Roman" w:cs="Times New Roman"/>
          <w:spacing w:val="-1"/>
          <w:sz w:val="20"/>
          <w:szCs w:val="20"/>
        </w:rPr>
        <w:t>a</w:t>
      </w:r>
      <w:r w:rsidRPr="00937E87">
        <w:rPr>
          <w:rFonts w:eastAsia="Times New Roman" w:cs="Times New Roman"/>
          <w:sz w:val="20"/>
          <w:szCs w:val="20"/>
        </w:rPr>
        <w:t>n</w:t>
      </w:r>
      <w:r w:rsidRPr="00937E87">
        <w:rPr>
          <w:rFonts w:eastAsia="Times New Roman" w:cs="Times New Roman"/>
          <w:spacing w:val="2"/>
          <w:sz w:val="20"/>
          <w:szCs w:val="20"/>
        </w:rPr>
        <w:t xml:space="preserve"> </w:t>
      </w:r>
      <w:r w:rsidRPr="00937E87">
        <w:rPr>
          <w:rFonts w:eastAsia="Times New Roman" w:cs="Times New Roman"/>
          <w:sz w:val="20"/>
          <w:szCs w:val="20"/>
        </w:rPr>
        <w:t>b</w:t>
      </w:r>
      <w:r w:rsidRPr="00937E87">
        <w:rPr>
          <w:rFonts w:eastAsia="Times New Roman" w:cs="Times New Roman"/>
          <w:spacing w:val="-1"/>
          <w:sz w:val="20"/>
          <w:szCs w:val="20"/>
        </w:rPr>
        <w:t>a</w:t>
      </w:r>
      <w:r w:rsidRPr="00937E87">
        <w:rPr>
          <w:rFonts w:eastAsia="Times New Roman" w:cs="Times New Roman"/>
          <w:sz w:val="20"/>
          <w:szCs w:val="20"/>
        </w:rPr>
        <w:t>sis</w:t>
      </w:r>
      <w:r w:rsidRPr="00937E87">
        <w:rPr>
          <w:rFonts w:eastAsia="Times New Roman" w:cs="Times New Roman"/>
          <w:spacing w:val="3"/>
          <w:sz w:val="20"/>
          <w:szCs w:val="20"/>
        </w:rPr>
        <w:t xml:space="preserve"> </w:t>
      </w:r>
      <w:r w:rsidRPr="00937E87">
        <w:rPr>
          <w:rFonts w:eastAsia="Times New Roman" w:cs="Times New Roman"/>
          <w:sz w:val="20"/>
          <w:szCs w:val="20"/>
        </w:rPr>
        <w:t>d</w:t>
      </w:r>
      <w:r w:rsidRPr="00937E87">
        <w:rPr>
          <w:rFonts w:eastAsia="Times New Roman" w:cs="Times New Roman"/>
          <w:spacing w:val="-1"/>
          <w:sz w:val="20"/>
          <w:szCs w:val="20"/>
        </w:rPr>
        <w:t>a</w:t>
      </w:r>
      <w:r w:rsidRPr="00937E87">
        <w:rPr>
          <w:rFonts w:eastAsia="Times New Roman" w:cs="Times New Roman"/>
          <w:sz w:val="20"/>
          <w:szCs w:val="20"/>
        </w:rPr>
        <w:t>ta</w:t>
      </w:r>
      <w:r w:rsidRPr="00937E87">
        <w:rPr>
          <w:rFonts w:eastAsia="Times New Roman" w:cs="Times New Roman"/>
          <w:spacing w:val="4"/>
          <w:sz w:val="20"/>
          <w:szCs w:val="20"/>
        </w:rPr>
        <w:t xml:space="preserve"> </w:t>
      </w:r>
      <w:r w:rsidRPr="00937E87">
        <w:rPr>
          <w:rFonts w:eastAsia="Times New Roman" w:cs="Times New Roman"/>
          <w:spacing w:val="-5"/>
          <w:sz w:val="20"/>
          <w:szCs w:val="20"/>
        </w:rPr>
        <w:t>y</w:t>
      </w:r>
      <w:r w:rsidRPr="00937E87">
        <w:rPr>
          <w:rFonts w:eastAsia="Times New Roman" w:cs="Times New Roman"/>
          <w:spacing w:val="-1"/>
          <w:sz w:val="20"/>
          <w:szCs w:val="20"/>
        </w:rPr>
        <w:t>a</w:t>
      </w:r>
      <w:r w:rsidRPr="00937E87">
        <w:rPr>
          <w:rFonts w:eastAsia="Times New Roman" w:cs="Times New Roman"/>
          <w:spacing w:val="2"/>
          <w:sz w:val="20"/>
          <w:szCs w:val="20"/>
        </w:rPr>
        <w:t>n</w:t>
      </w:r>
      <w:r w:rsidRPr="00937E87">
        <w:rPr>
          <w:rFonts w:eastAsia="Times New Roman" w:cs="Times New Roman"/>
          <w:sz w:val="20"/>
          <w:szCs w:val="20"/>
        </w:rPr>
        <w:t xml:space="preserve">g </w:t>
      </w:r>
      <w:r w:rsidRPr="00937E87">
        <w:rPr>
          <w:rFonts w:eastAsia="Times New Roman" w:cs="Times New Roman"/>
          <w:spacing w:val="-1"/>
          <w:sz w:val="20"/>
          <w:szCs w:val="20"/>
        </w:rPr>
        <w:t>a</w:t>
      </w:r>
      <w:r w:rsidRPr="00937E87">
        <w:rPr>
          <w:rFonts w:eastAsia="Times New Roman" w:cs="Times New Roman"/>
          <w:sz w:val="20"/>
          <w:szCs w:val="20"/>
        </w:rPr>
        <w:t>k</w:t>
      </w:r>
      <w:r w:rsidRPr="00937E87">
        <w:rPr>
          <w:rFonts w:eastAsia="Times New Roman" w:cs="Times New Roman"/>
          <w:spacing w:val="-1"/>
          <w:sz w:val="20"/>
          <w:szCs w:val="20"/>
        </w:rPr>
        <w:t>a</w:t>
      </w:r>
      <w:r w:rsidRPr="00937E87">
        <w:rPr>
          <w:rFonts w:eastAsia="Times New Roman" w:cs="Times New Roman"/>
          <w:sz w:val="20"/>
          <w:szCs w:val="20"/>
        </w:rPr>
        <w:t>n</w:t>
      </w:r>
      <w:r w:rsidRPr="00937E87">
        <w:rPr>
          <w:rFonts w:eastAsia="Times New Roman" w:cs="Times New Roman"/>
          <w:spacing w:val="2"/>
          <w:sz w:val="20"/>
          <w:szCs w:val="20"/>
        </w:rPr>
        <w:t xml:space="preserve"> </w:t>
      </w:r>
      <w:r w:rsidRPr="00937E87">
        <w:rPr>
          <w:rFonts w:eastAsia="Times New Roman" w:cs="Times New Roman"/>
          <w:sz w:val="20"/>
          <w:szCs w:val="20"/>
        </w:rPr>
        <w:t>di</w:t>
      </w:r>
      <w:r w:rsidRPr="00937E87">
        <w:rPr>
          <w:rFonts w:eastAsia="Times New Roman" w:cs="Times New Roman"/>
          <w:spacing w:val="1"/>
          <w:sz w:val="20"/>
          <w:szCs w:val="20"/>
        </w:rPr>
        <w:t>l</w:t>
      </w:r>
      <w:r w:rsidRPr="00937E87">
        <w:rPr>
          <w:rFonts w:eastAsia="Times New Roman" w:cs="Times New Roman"/>
          <w:spacing w:val="-1"/>
          <w:sz w:val="20"/>
          <w:szCs w:val="20"/>
        </w:rPr>
        <w:t>a</w:t>
      </w:r>
      <w:r w:rsidRPr="00937E87">
        <w:rPr>
          <w:rFonts w:eastAsia="Times New Roman" w:cs="Times New Roman"/>
          <w:sz w:val="20"/>
          <w:szCs w:val="20"/>
        </w:rPr>
        <w:t>kuk</w:t>
      </w:r>
      <w:r w:rsidRPr="00937E87">
        <w:rPr>
          <w:rFonts w:eastAsia="Times New Roman" w:cs="Times New Roman"/>
          <w:spacing w:val="-1"/>
          <w:sz w:val="20"/>
          <w:szCs w:val="20"/>
        </w:rPr>
        <w:t>a</w:t>
      </w:r>
      <w:r w:rsidRPr="00937E87">
        <w:rPr>
          <w:rFonts w:eastAsia="Times New Roman" w:cs="Times New Roman"/>
          <w:sz w:val="20"/>
          <w:szCs w:val="20"/>
        </w:rPr>
        <w:t>n p</w:t>
      </w:r>
      <w:r w:rsidRPr="00937E87">
        <w:rPr>
          <w:rFonts w:eastAsia="Times New Roman" w:cs="Times New Roman"/>
          <w:spacing w:val="-1"/>
          <w:sz w:val="20"/>
          <w:szCs w:val="20"/>
        </w:rPr>
        <w:t>a</w:t>
      </w:r>
      <w:r w:rsidRPr="00937E87">
        <w:rPr>
          <w:rFonts w:eastAsia="Times New Roman" w:cs="Times New Roman"/>
          <w:sz w:val="20"/>
          <w:szCs w:val="20"/>
        </w:rPr>
        <w:t>da si</w:t>
      </w:r>
      <w:r w:rsidRPr="00937E87">
        <w:rPr>
          <w:rFonts w:eastAsia="Times New Roman" w:cs="Times New Roman"/>
          <w:spacing w:val="1"/>
          <w:sz w:val="20"/>
          <w:szCs w:val="20"/>
        </w:rPr>
        <w:t>s</w:t>
      </w:r>
      <w:r w:rsidRPr="00937E87">
        <w:rPr>
          <w:rFonts w:eastAsia="Times New Roman" w:cs="Times New Roman"/>
          <w:sz w:val="20"/>
          <w:szCs w:val="20"/>
        </w:rPr>
        <w:t>tem</w:t>
      </w:r>
      <w:r w:rsidRPr="00937E87">
        <w:rPr>
          <w:rFonts w:eastAsia="Times New Roman" w:cs="Times New Roman"/>
          <w:spacing w:val="1"/>
          <w:sz w:val="20"/>
          <w:szCs w:val="20"/>
        </w:rPr>
        <w:t xml:space="preserve"> </w:t>
      </w:r>
      <w:r w:rsidRPr="00937E87">
        <w:rPr>
          <w:rFonts w:eastAsia="Times New Roman" w:cs="Times New Roman"/>
          <w:sz w:val="20"/>
          <w:szCs w:val="20"/>
        </w:rPr>
        <w:t>d</w:t>
      </w:r>
      <w:r w:rsidRPr="00937E87">
        <w:rPr>
          <w:rFonts w:eastAsia="Times New Roman" w:cs="Times New Roman"/>
          <w:spacing w:val="-1"/>
          <w:sz w:val="20"/>
          <w:szCs w:val="20"/>
        </w:rPr>
        <w:t>e</w:t>
      </w:r>
      <w:r w:rsidRPr="00937E87">
        <w:rPr>
          <w:rFonts w:eastAsia="Times New Roman" w:cs="Times New Roman"/>
          <w:spacing w:val="2"/>
          <w:sz w:val="20"/>
          <w:szCs w:val="20"/>
        </w:rPr>
        <w:t>n</w:t>
      </w:r>
      <w:r w:rsidRPr="00937E87">
        <w:rPr>
          <w:rFonts w:eastAsia="Times New Roman" w:cs="Times New Roman"/>
          <w:spacing w:val="-2"/>
          <w:sz w:val="20"/>
          <w:szCs w:val="20"/>
        </w:rPr>
        <w:t>g</w:t>
      </w:r>
      <w:r w:rsidRPr="00937E87">
        <w:rPr>
          <w:rFonts w:eastAsia="Times New Roman" w:cs="Times New Roman"/>
          <w:sz w:val="20"/>
          <w:szCs w:val="20"/>
        </w:rPr>
        <w:t>an</w:t>
      </w:r>
      <w:r w:rsidRPr="00937E87">
        <w:rPr>
          <w:rFonts w:eastAsia="Times New Roman" w:cs="Times New Roman"/>
          <w:spacing w:val="1"/>
          <w:sz w:val="20"/>
          <w:szCs w:val="20"/>
        </w:rPr>
        <w:t xml:space="preserve"> </w:t>
      </w:r>
      <w:r w:rsidRPr="00937E87">
        <w:rPr>
          <w:rFonts w:eastAsia="Times New Roman" w:cs="Times New Roman"/>
          <w:spacing w:val="3"/>
          <w:sz w:val="20"/>
          <w:szCs w:val="20"/>
        </w:rPr>
        <w:t>m</w:t>
      </w:r>
      <w:r w:rsidRPr="00937E87">
        <w:rPr>
          <w:rFonts w:eastAsia="Times New Roman" w:cs="Times New Roman"/>
          <w:spacing w:val="-1"/>
          <w:sz w:val="20"/>
          <w:szCs w:val="20"/>
        </w:rPr>
        <w:t>e</w:t>
      </w:r>
      <w:r w:rsidRPr="00937E87">
        <w:rPr>
          <w:rFonts w:eastAsia="Times New Roman" w:cs="Times New Roman"/>
          <w:sz w:val="20"/>
          <w:szCs w:val="20"/>
        </w:rPr>
        <w:t>ng</w:t>
      </w:r>
      <w:r w:rsidRPr="00937E87">
        <w:rPr>
          <w:rFonts w:eastAsia="Times New Roman" w:cs="Times New Roman"/>
          <w:spacing w:val="-2"/>
          <w:sz w:val="20"/>
          <w:szCs w:val="20"/>
        </w:rPr>
        <w:t>g</w:t>
      </w:r>
      <w:r w:rsidRPr="00937E87">
        <w:rPr>
          <w:rFonts w:eastAsia="Times New Roman" w:cs="Times New Roman"/>
          <w:sz w:val="20"/>
          <w:szCs w:val="20"/>
        </w:rPr>
        <w:t>u</w:t>
      </w:r>
      <w:r w:rsidRPr="00937E87">
        <w:rPr>
          <w:rFonts w:eastAsia="Times New Roman" w:cs="Times New Roman"/>
          <w:spacing w:val="2"/>
          <w:sz w:val="20"/>
          <w:szCs w:val="20"/>
        </w:rPr>
        <w:t>n</w:t>
      </w:r>
      <w:r w:rsidRPr="00937E87">
        <w:rPr>
          <w:rFonts w:eastAsia="Times New Roman" w:cs="Times New Roman"/>
          <w:spacing w:val="-1"/>
          <w:sz w:val="20"/>
          <w:szCs w:val="20"/>
        </w:rPr>
        <w:t>a</w:t>
      </w:r>
      <w:r w:rsidRPr="00937E87">
        <w:rPr>
          <w:rFonts w:eastAsia="Times New Roman" w:cs="Times New Roman"/>
          <w:sz w:val="20"/>
          <w:szCs w:val="20"/>
        </w:rPr>
        <w:t>k</w:t>
      </w:r>
      <w:r w:rsidRPr="00937E87">
        <w:rPr>
          <w:rFonts w:eastAsia="Times New Roman" w:cs="Times New Roman"/>
          <w:spacing w:val="-1"/>
          <w:sz w:val="20"/>
          <w:szCs w:val="20"/>
        </w:rPr>
        <w:t>a</w:t>
      </w:r>
      <w:r w:rsidRPr="00937E87">
        <w:rPr>
          <w:rFonts w:eastAsia="Times New Roman" w:cs="Times New Roman"/>
          <w:sz w:val="20"/>
          <w:szCs w:val="20"/>
        </w:rPr>
        <w:t>n</w:t>
      </w:r>
      <w:r w:rsidRPr="00937E87">
        <w:rPr>
          <w:rFonts w:eastAsia="Times New Roman" w:cs="Times New Roman"/>
          <w:spacing w:val="1"/>
          <w:sz w:val="20"/>
          <w:szCs w:val="20"/>
        </w:rPr>
        <w:t xml:space="preserve"> </w:t>
      </w:r>
      <w:r w:rsidRPr="00937E87">
        <w:rPr>
          <w:rFonts w:eastAsia="Times New Roman" w:cs="Times New Roman"/>
          <w:sz w:val="20"/>
          <w:szCs w:val="20"/>
        </w:rPr>
        <w:t>MySQL.</w:t>
      </w:r>
    </w:p>
    <w:p w:rsidR="00CD1AA9" w:rsidRPr="00937E87" w:rsidRDefault="00CD1AA9" w:rsidP="0055289A">
      <w:pPr>
        <w:pStyle w:val="ListParagraph"/>
        <w:widowControl w:val="0"/>
        <w:numPr>
          <w:ilvl w:val="0"/>
          <w:numId w:val="13"/>
        </w:numPr>
        <w:autoSpaceDE w:val="0"/>
        <w:autoSpaceDN w:val="0"/>
        <w:adjustRightInd w:val="0"/>
        <w:spacing w:line="240" w:lineRule="auto"/>
        <w:ind w:left="284" w:hanging="284"/>
        <w:rPr>
          <w:rFonts w:cs="Times New Roman"/>
          <w:sz w:val="20"/>
          <w:szCs w:val="20"/>
        </w:rPr>
      </w:pPr>
      <w:r w:rsidRPr="00937E87">
        <w:rPr>
          <w:rFonts w:cs="Times New Roman"/>
          <w:sz w:val="20"/>
          <w:szCs w:val="20"/>
        </w:rPr>
        <w:t>Desain Interface</w:t>
      </w:r>
    </w:p>
    <w:p w:rsidR="00CD1AA9" w:rsidRPr="00937E87" w:rsidRDefault="00CD1AA9" w:rsidP="0055289A">
      <w:pPr>
        <w:pStyle w:val="ListParagraph"/>
        <w:widowControl w:val="0"/>
        <w:autoSpaceDE w:val="0"/>
        <w:autoSpaceDN w:val="0"/>
        <w:adjustRightInd w:val="0"/>
        <w:spacing w:line="240" w:lineRule="auto"/>
        <w:ind w:left="284"/>
        <w:rPr>
          <w:rFonts w:cs="Times New Roman"/>
          <w:sz w:val="20"/>
          <w:szCs w:val="20"/>
        </w:rPr>
      </w:pPr>
      <w:r w:rsidRPr="00937E87">
        <w:rPr>
          <w:rFonts w:eastAsia="Times New Roman" w:cs="Times New Roman"/>
          <w:sz w:val="20"/>
          <w:szCs w:val="20"/>
        </w:rPr>
        <w:t>D</w:t>
      </w:r>
      <w:r w:rsidRPr="00937E87">
        <w:rPr>
          <w:rFonts w:eastAsia="Times New Roman" w:cs="Times New Roman"/>
          <w:spacing w:val="-1"/>
          <w:sz w:val="20"/>
          <w:szCs w:val="20"/>
        </w:rPr>
        <w:t>e</w:t>
      </w:r>
      <w:r w:rsidRPr="00937E87">
        <w:rPr>
          <w:rFonts w:eastAsia="Times New Roman" w:cs="Times New Roman"/>
          <w:sz w:val="20"/>
          <w:szCs w:val="20"/>
        </w:rPr>
        <w:t>s</w:t>
      </w:r>
      <w:r w:rsidRPr="00937E87">
        <w:rPr>
          <w:rFonts w:eastAsia="Times New Roman" w:cs="Times New Roman"/>
          <w:spacing w:val="-1"/>
          <w:sz w:val="20"/>
          <w:szCs w:val="20"/>
        </w:rPr>
        <w:t>a</w:t>
      </w:r>
      <w:r w:rsidRPr="00937E87">
        <w:rPr>
          <w:rFonts w:eastAsia="Times New Roman" w:cs="Times New Roman"/>
          <w:sz w:val="20"/>
          <w:szCs w:val="20"/>
        </w:rPr>
        <w:t xml:space="preserve">in </w:t>
      </w:r>
      <w:r w:rsidRPr="00937E87">
        <w:rPr>
          <w:rFonts w:eastAsia="Times New Roman" w:cs="Times New Roman"/>
          <w:spacing w:val="1"/>
          <w:sz w:val="20"/>
          <w:szCs w:val="20"/>
        </w:rPr>
        <w:t xml:space="preserve"> </w:t>
      </w:r>
      <w:r w:rsidRPr="00937E87">
        <w:rPr>
          <w:rFonts w:eastAsia="Times New Roman" w:cs="Times New Roman"/>
          <w:spacing w:val="-1"/>
          <w:sz w:val="20"/>
          <w:szCs w:val="20"/>
        </w:rPr>
        <w:t>a</w:t>
      </w:r>
      <w:r w:rsidRPr="00937E87">
        <w:rPr>
          <w:rFonts w:eastAsia="Times New Roman" w:cs="Times New Roman"/>
          <w:sz w:val="20"/>
          <w:szCs w:val="20"/>
        </w:rPr>
        <w:t>n</w:t>
      </w:r>
      <w:r w:rsidRPr="00937E87">
        <w:rPr>
          <w:rFonts w:eastAsia="Times New Roman" w:cs="Times New Roman"/>
          <w:spacing w:val="3"/>
          <w:sz w:val="20"/>
          <w:szCs w:val="20"/>
        </w:rPr>
        <w:t>t</w:t>
      </w:r>
      <w:r w:rsidRPr="00937E87">
        <w:rPr>
          <w:rFonts w:eastAsia="Times New Roman" w:cs="Times New Roman"/>
          <w:spacing w:val="-1"/>
          <w:sz w:val="20"/>
          <w:szCs w:val="20"/>
        </w:rPr>
        <w:t>a</w:t>
      </w:r>
      <w:r w:rsidRPr="00937E87">
        <w:rPr>
          <w:rFonts w:eastAsia="Times New Roman" w:cs="Times New Roman"/>
          <w:sz w:val="20"/>
          <w:szCs w:val="20"/>
        </w:rPr>
        <w:t>r</w:t>
      </w:r>
      <w:r w:rsidRPr="00937E87">
        <w:rPr>
          <w:rFonts w:eastAsia="Times New Roman" w:cs="Times New Roman"/>
          <w:spacing w:val="2"/>
          <w:sz w:val="20"/>
          <w:szCs w:val="20"/>
        </w:rPr>
        <w:t>m</w:t>
      </w:r>
      <w:r w:rsidRPr="00937E87">
        <w:rPr>
          <w:rFonts w:eastAsia="Times New Roman" w:cs="Times New Roman"/>
          <w:sz w:val="20"/>
          <w:szCs w:val="20"/>
        </w:rPr>
        <w:t>uka  si</w:t>
      </w:r>
      <w:r w:rsidRPr="00937E87">
        <w:rPr>
          <w:rFonts w:eastAsia="Times New Roman" w:cs="Times New Roman"/>
          <w:spacing w:val="1"/>
          <w:sz w:val="20"/>
          <w:szCs w:val="20"/>
        </w:rPr>
        <w:t>s</w:t>
      </w:r>
      <w:r w:rsidRPr="00937E87">
        <w:rPr>
          <w:rFonts w:eastAsia="Times New Roman" w:cs="Times New Roman"/>
          <w:sz w:val="20"/>
          <w:szCs w:val="20"/>
        </w:rPr>
        <w:t xml:space="preserve">tem </w:t>
      </w:r>
      <w:r w:rsidRPr="00937E87">
        <w:rPr>
          <w:rFonts w:eastAsia="Times New Roman" w:cs="Times New Roman"/>
          <w:spacing w:val="1"/>
          <w:sz w:val="20"/>
          <w:szCs w:val="20"/>
        </w:rPr>
        <w:t xml:space="preserve"> </w:t>
      </w:r>
      <w:r w:rsidRPr="00937E87">
        <w:rPr>
          <w:rFonts w:eastAsia="Times New Roman" w:cs="Times New Roman"/>
          <w:sz w:val="20"/>
          <w:szCs w:val="20"/>
        </w:rPr>
        <w:t xml:space="preserve">ini </w:t>
      </w:r>
      <w:r w:rsidRPr="00937E87">
        <w:rPr>
          <w:rFonts w:eastAsia="Times New Roman" w:cs="Times New Roman"/>
          <w:spacing w:val="1"/>
          <w:sz w:val="20"/>
          <w:szCs w:val="20"/>
        </w:rPr>
        <w:t xml:space="preserve"> </w:t>
      </w:r>
      <w:r w:rsidRPr="00937E87">
        <w:rPr>
          <w:rFonts w:eastAsia="Times New Roman" w:cs="Times New Roman"/>
          <w:sz w:val="20"/>
          <w:szCs w:val="20"/>
        </w:rPr>
        <w:t>dib</w:t>
      </w:r>
      <w:r w:rsidRPr="00937E87">
        <w:rPr>
          <w:rFonts w:eastAsia="Times New Roman" w:cs="Times New Roman"/>
          <w:spacing w:val="-2"/>
          <w:sz w:val="20"/>
          <w:szCs w:val="20"/>
        </w:rPr>
        <w:t>u</w:t>
      </w:r>
      <w:r w:rsidRPr="00937E87">
        <w:rPr>
          <w:rFonts w:eastAsia="Times New Roman" w:cs="Times New Roman"/>
          <w:spacing w:val="-3"/>
          <w:sz w:val="20"/>
          <w:szCs w:val="20"/>
        </w:rPr>
        <w:t>a</w:t>
      </w:r>
      <w:r w:rsidRPr="00937E87">
        <w:rPr>
          <w:rFonts w:eastAsia="Times New Roman" w:cs="Times New Roman"/>
          <w:sz w:val="20"/>
          <w:szCs w:val="20"/>
        </w:rPr>
        <w:t>t d</w:t>
      </w:r>
      <w:r w:rsidRPr="00937E87">
        <w:rPr>
          <w:rFonts w:eastAsia="Times New Roman" w:cs="Times New Roman"/>
          <w:spacing w:val="-1"/>
          <w:sz w:val="20"/>
          <w:szCs w:val="20"/>
        </w:rPr>
        <w:t>e</w:t>
      </w:r>
      <w:r w:rsidRPr="00937E87">
        <w:rPr>
          <w:rFonts w:eastAsia="Times New Roman" w:cs="Times New Roman"/>
          <w:sz w:val="20"/>
          <w:szCs w:val="20"/>
        </w:rPr>
        <w:t>ng</w:t>
      </w:r>
      <w:r w:rsidRPr="00937E87">
        <w:rPr>
          <w:rFonts w:eastAsia="Times New Roman" w:cs="Times New Roman"/>
          <w:spacing w:val="-1"/>
          <w:sz w:val="20"/>
          <w:szCs w:val="20"/>
        </w:rPr>
        <w:t>a</w:t>
      </w:r>
      <w:r w:rsidRPr="00937E87">
        <w:rPr>
          <w:rFonts w:eastAsia="Times New Roman" w:cs="Times New Roman"/>
          <w:sz w:val="20"/>
          <w:szCs w:val="20"/>
        </w:rPr>
        <w:t>n</w:t>
      </w:r>
      <w:r w:rsidRPr="00937E87">
        <w:rPr>
          <w:rFonts w:eastAsia="Times New Roman" w:cs="Times New Roman"/>
          <w:spacing w:val="3"/>
          <w:sz w:val="20"/>
          <w:szCs w:val="20"/>
        </w:rPr>
        <w:t xml:space="preserve"> </w:t>
      </w:r>
      <w:r w:rsidRPr="00937E87">
        <w:rPr>
          <w:rFonts w:eastAsia="Times New Roman" w:cs="Times New Roman"/>
          <w:sz w:val="20"/>
          <w:szCs w:val="20"/>
        </w:rPr>
        <w:t>me</w:t>
      </w:r>
      <w:r w:rsidRPr="00937E87">
        <w:rPr>
          <w:rFonts w:eastAsia="Times New Roman" w:cs="Times New Roman"/>
          <w:spacing w:val="2"/>
          <w:sz w:val="20"/>
          <w:szCs w:val="20"/>
        </w:rPr>
        <w:t>n</w:t>
      </w:r>
      <w:r w:rsidRPr="00937E87">
        <w:rPr>
          <w:rFonts w:eastAsia="Times New Roman" w:cs="Times New Roman"/>
          <w:sz w:val="20"/>
          <w:szCs w:val="20"/>
        </w:rPr>
        <w:t>g</w:t>
      </w:r>
      <w:r w:rsidRPr="00937E87">
        <w:rPr>
          <w:rFonts w:eastAsia="Times New Roman" w:cs="Times New Roman"/>
          <w:spacing w:val="-2"/>
          <w:sz w:val="20"/>
          <w:szCs w:val="20"/>
        </w:rPr>
        <w:t>g</w:t>
      </w:r>
      <w:r w:rsidRPr="00937E87">
        <w:rPr>
          <w:rFonts w:eastAsia="Times New Roman" w:cs="Times New Roman"/>
          <w:sz w:val="20"/>
          <w:szCs w:val="20"/>
        </w:rPr>
        <w:t>un</w:t>
      </w:r>
      <w:r w:rsidRPr="00937E87">
        <w:rPr>
          <w:rFonts w:eastAsia="Times New Roman" w:cs="Times New Roman"/>
          <w:spacing w:val="-1"/>
          <w:sz w:val="20"/>
          <w:szCs w:val="20"/>
        </w:rPr>
        <w:t>a</w:t>
      </w:r>
      <w:r w:rsidRPr="00937E87">
        <w:rPr>
          <w:rFonts w:eastAsia="Times New Roman" w:cs="Times New Roman"/>
          <w:spacing w:val="2"/>
          <w:sz w:val="20"/>
          <w:szCs w:val="20"/>
        </w:rPr>
        <w:t>k</w:t>
      </w:r>
      <w:r w:rsidRPr="00937E87">
        <w:rPr>
          <w:rFonts w:eastAsia="Times New Roman" w:cs="Times New Roman"/>
          <w:spacing w:val="-1"/>
          <w:sz w:val="20"/>
          <w:szCs w:val="20"/>
        </w:rPr>
        <w:t>a</w:t>
      </w:r>
      <w:r w:rsidRPr="00937E87">
        <w:rPr>
          <w:rFonts w:eastAsia="Times New Roman" w:cs="Times New Roman"/>
          <w:sz w:val="20"/>
          <w:szCs w:val="20"/>
        </w:rPr>
        <w:t>n</w:t>
      </w:r>
      <w:r w:rsidRPr="00937E87">
        <w:rPr>
          <w:rFonts w:eastAsia="Times New Roman" w:cs="Times New Roman"/>
          <w:spacing w:val="3"/>
          <w:sz w:val="20"/>
          <w:szCs w:val="20"/>
        </w:rPr>
        <w:t xml:space="preserve"> </w:t>
      </w:r>
      <w:r w:rsidRPr="00937E87">
        <w:rPr>
          <w:rFonts w:eastAsia="Times New Roman" w:cs="Times New Roman"/>
          <w:spacing w:val="2"/>
          <w:sz w:val="20"/>
          <w:szCs w:val="20"/>
        </w:rPr>
        <w:t>sublime text</w:t>
      </w:r>
      <w:r w:rsidRPr="00937E87">
        <w:rPr>
          <w:rFonts w:eastAsia="Times New Roman" w:cs="Times New Roman"/>
          <w:sz w:val="20"/>
          <w:szCs w:val="20"/>
        </w:rPr>
        <w:t xml:space="preserve"> untuk</w:t>
      </w:r>
      <w:r w:rsidRPr="00937E87">
        <w:rPr>
          <w:rFonts w:eastAsia="Times New Roman" w:cs="Times New Roman"/>
          <w:spacing w:val="3"/>
          <w:sz w:val="20"/>
          <w:szCs w:val="20"/>
        </w:rPr>
        <w:t xml:space="preserve"> </w:t>
      </w:r>
      <w:r w:rsidRPr="00937E87">
        <w:rPr>
          <w:rFonts w:eastAsia="Times New Roman" w:cs="Times New Roman"/>
          <w:sz w:val="20"/>
          <w:szCs w:val="20"/>
        </w:rPr>
        <w:t>me</w:t>
      </w:r>
      <w:r w:rsidRPr="00937E87">
        <w:rPr>
          <w:rFonts w:eastAsia="Times New Roman" w:cs="Times New Roman"/>
          <w:spacing w:val="2"/>
          <w:sz w:val="20"/>
          <w:szCs w:val="20"/>
        </w:rPr>
        <w:t>n</w:t>
      </w:r>
      <w:r w:rsidRPr="00937E87">
        <w:rPr>
          <w:rFonts w:eastAsia="Times New Roman" w:cs="Times New Roman"/>
          <w:sz w:val="20"/>
          <w:szCs w:val="20"/>
        </w:rPr>
        <w:t>g</w:t>
      </w:r>
      <w:r w:rsidRPr="00937E87">
        <w:rPr>
          <w:rFonts w:eastAsia="Times New Roman" w:cs="Times New Roman"/>
          <w:spacing w:val="-1"/>
          <w:sz w:val="20"/>
          <w:szCs w:val="20"/>
        </w:rPr>
        <w:t>a</w:t>
      </w:r>
      <w:r w:rsidRPr="00937E87">
        <w:rPr>
          <w:rFonts w:eastAsia="Times New Roman" w:cs="Times New Roman"/>
          <w:sz w:val="20"/>
          <w:szCs w:val="20"/>
        </w:rPr>
        <w:t>tur</w:t>
      </w:r>
      <w:r w:rsidRPr="00937E87">
        <w:rPr>
          <w:rFonts w:eastAsia="Times New Roman" w:cs="Times New Roman"/>
          <w:spacing w:val="5"/>
          <w:sz w:val="20"/>
          <w:szCs w:val="20"/>
        </w:rPr>
        <w:t xml:space="preserve"> </w:t>
      </w:r>
      <w:r w:rsidRPr="00937E87">
        <w:rPr>
          <w:rFonts w:eastAsia="Times New Roman" w:cs="Times New Roman"/>
          <w:sz w:val="20"/>
          <w:szCs w:val="20"/>
        </w:rPr>
        <w:t>d</w:t>
      </w:r>
      <w:r w:rsidRPr="00937E87">
        <w:rPr>
          <w:rFonts w:eastAsia="Times New Roman" w:cs="Times New Roman"/>
          <w:spacing w:val="-1"/>
          <w:sz w:val="20"/>
          <w:szCs w:val="20"/>
        </w:rPr>
        <w:t>a</w:t>
      </w:r>
      <w:r w:rsidRPr="00937E87">
        <w:rPr>
          <w:rFonts w:eastAsia="Times New Roman" w:cs="Times New Roman"/>
          <w:sz w:val="20"/>
          <w:szCs w:val="20"/>
        </w:rPr>
        <w:t>n</w:t>
      </w:r>
      <w:r w:rsidRPr="00937E87">
        <w:rPr>
          <w:rFonts w:eastAsia="Times New Roman" w:cs="Times New Roman"/>
          <w:spacing w:val="3"/>
          <w:sz w:val="20"/>
          <w:szCs w:val="20"/>
        </w:rPr>
        <w:t xml:space="preserve"> </w:t>
      </w:r>
      <w:r w:rsidRPr="00937E87">
        <w:rPr>
          <w:rFonts w:eastAsia="Times New Roman" w:cs="Times New Roman"/>
          <w:sz w:val="20"/>
          <w:szCs w:val="20"/>
        </w:rPr>
        <w:t>mend</w:t>
      </w:r>
      <w:r w:rsidRPr="00937E87">
        <w:rPr>
          <w:rFonts w:eastAsia="Times New Roman" w:cs="Times New Roman"/>
          <w:spacing w:val="-1"/>
          <w:sz w:val="20"/>
          <w:szCs w:val="20"/>
        </w:rPr>
        <w:t>e</w:t>
      </w:r>
      <w:r w:rsidRPr="00937E87">
        <w:rPr>
          <w:rFonts w:eastAsia="Times New Roman" w:cs="Times New Roman"/>
          <w:sz w:val="20"/>
          <w:szCs w:val="20"/>
        </w:rPr>
        <w:t>s</w:t>
      </w:r>
      <w:r w:rsidRPr="00937E87">
        <w:rPr>
          <w:rFonts w:eastAsia="Times New Roman" w:cs="Times New Roman"/>
          <w:spacing w:val="-1"/>
          <w:sz w:val="20"/>
          <w:szCs w:val="20"/>
        </w:rPr>
        <w:t>a</w:t>
      </w:r>
      <w:r w:rsidRPr="00937E87">
        <w:rPr>
          <w:rFonts w:eastAsia="Times New Roman" w:cs="Times New Roman"/>
          <w:sz w:val="20"/>
          <w:szCs w:val="20"/>
        </w:rPr>
        <w:t>in</w:t>
      </w:r>
      <w:r w:rsidRPr="00937E87">
        <w:rPr>
          <w:rFonts w:eastAsia="Times New Roman" w:cs="Times New Roman"/>
          <w:spacing w:val="3"/>
          <w:sz w:val="20"/>
          <w:szCs w:val="20"/>
        </w:rPr>
        <w:t xml:space="preserve"> </w:t>
      </w:r>
      <w:r w:rsidRPr="00937E87">
        <w:rPr>
          <w:rFonts w:eastAsia="Times New Roman" w:cs="Times New Roman"/>
          <w:sz w:val="20"/>
          <w:szCs w:val="20"/>
        </w:rPr>
        <w:t>si</w:t>
      </w:r>
      <w:r w:rsidRPr="00937E87">
        <w:rPr>
          <w:rFonts w:eastAsia="Times New Roman" w:cs="Times New Roman"/>
          <w:spacing w:val="1"/>
          <w:sz w:val="20"/>
          <w:szCs w:val="20"/>
        </w:rPr>
        <w:t>s</w:t>
      </w:r>
      <w:r w:rsidRPr="00937E87">
        <w:rPr>
          <w:rFonts w:eastAsia="Times New Roman" w:cs="Times New Roman"/>
          <w:sz w:val="20"/>
          <w:szCs w:val="20"/>
        </w:rPr>
        <w:t xml:space="preserve">tem </w:t>
      </w:r>
      <w:r w:rsidRPr="00937E87">
        <w:rPr>
          <w:rFonts w:eastAsia="Times New Roman" w:cs="Times New Roman"/>
          <w:spacing w:val="-1"/>
          <w:sz w:val="20"/>
          <w:szCs w:val="20"/>
        </w:rPr>
        <w:t>a</w:t>
      </w:r>
      <w:r w:rsidRPr="00937E87">
        <w:rPr>
          <w:rFonts w:eastAsia="Times New Roman" w:cs="Times New Roman"/>
          <w:sz w:val="20"/>
          <w:szCs w:val="20"/>
        </w:rPr>
        <w:t>g</w:t>
      </w:r>
      <w:r w:rsidRPr="00937E87">
        <w:rPr>
          <w:rFonts w:eastAsia="Times New Roman" w:cs="Times New Roman"/>
          <w:spacing w:val="-1"/>
          <w:sz w:val="20"/>
          <w:szCs w:val="20"/>
        </w:rPr>
        <w:t>a</w:t>
      </w:r>
      <w:r w:rsidRPr="00937E87">
        <w:rPr>
          <w:rFonts w:eastAsia="Times New Roman" w:cs="Times New Roman"/>
          <w:sz w:val="20"/>
          <w:szCs w:val="20"/>
        </w:rPr>
        <w:t xml:space="preserve">r  </w:t>
      </w:r>
      <w:r w:rsidRPr="00937E87">
        <w:rPr>
          <w:rFonts w:eastAsia="Times New Roman" w:cs="Times New Roman"/>
          <w:spacing w:val="2"/>
          <w:sz w:val="20"/>
          <w:szCs w:val="20"/>
        </w:rPr>
        <w:t xml:space="preserve"> </w:t>
      </w:r>
      <w:r w:rsidRPr="00937E87">
        <w:rPr>
          <w:rFonts w:eastAsia="Times New Roman" w:cs="Times New Roman"/>
          <w:spacing w:val="3"/>
          <w:sz w:val="20"/>
          <w:szCs w:val="20"/>
        </w:rPr>
        <w:t>m</w:t>
      </w:r>
      <w:r w:rsidRPr="00937E87">
        <w:rPr>
          <w:rFonts w:eastAsia="Times New Roman" w:cs="Times New Roman"/>
          <w:spacing w:val="-1"/>
          <w:sz w:val="20"/>
          <w:szCs w:val="20"/>
        </w:rPr>
        <w:t>e</w:t>
      </w:r>
      <w:r w:rsidRPr="00937E87">
        <w:rPr>
          <w:rFonts w:eastAsia="Times New Roman" w:cs="Times New Roman"/>
          <w:sz w:val="20"/>
          <w:szCs w:val="20"/>
        </w:rPr>
        <w:t>m</w:t>
      </w:r>
      <w:r w:rsidRPr="00937E87">
        <w:rPr>
          <w:rFonts w:eastAsia="Times New Roman" w:cs="Times New Roman"/>
          <w:spacing w:val="1"/>
          <w:sz w:val="20"/>
          <w:szCs w:val="20"/>
        </w:rPr>
        <w:t>i</w:t>
      </w:r>
      <w:r w:rsidRPr="00937E87">
        <w:rPr>
          <w:rFonts w:eastAsia="Times New Roman" w:cs="Times New Roman"/>
          <w:sz w:val="20"/>
          <w:szCs w:val="20"/>
        </w:rPr>
        <w:t>l</w:t>
      </w:r>
      <w:r w:rsidRPr="00937E87">
        <w:rPr>
          <w:rFonts w:eastAsia="Times New Roman" w:cs="Times New Roman"/>
          <w:spacing w:val="1"/>
          <w:sz w:val="20"/>
          <w:szCs w:val="20"/>
        </w:rPr>
        <w:t>i</w:t>
      </w:r>
      <w:r w:rsidRPr="00937E87">
        <w:rPr>
          <w:rFonts w:eastAsia="Times New Roman" w:cs="Times New Roman"/>
          <w:sz w:val="20"/>
          <w:szCs w:val="20"/>
        </w:rPr>
        <w:t>ki tampi</w:t>
      </w:r>
      <w:r w:rsidRPr="00937E87">
        <w:rPr>
          <w:rFonts w:eastAsia="Times New Roman" w:cs="Times New Roman"/>
          <w:spacing w:val="1"/>
          <w:sz w:val="20"/>
          <w:szCs w:val="20"/>
        </w:rPr>
        <w:t>l</w:t>
      </w:r>
      <w:r w:rsidRPr="00937E87">
        <w:rPr>
          <w:rFonts w:eastAsia="Times New Roman" w:cs="Times New Roman"/>
          <w:spacing w:val="-1"/>
          <w:sz w:val="20"/>
          <w:szCs w:val="20"/>
        </w:rPr>
        <w:t>a</w:t>
      </w:r>
      <w:r w:rsidRPr="00937E87">
        <w:rPr>
          <w:rFonts w:eastAsia="Times New Roman" w:cs="Times New Roman"/>
          <w:sz w:val="20"/>
          <w:szCs w:val="20"/>
        </w:rPr>
        <w:t xml:space="preserve">n  </w:t>
      </w:r>
      <w:r w:rsidRPr="00937E87">
        <w:rPr>
          <w:rFonts w:eastAsia="Times New Roman" w:cs="Times New Roman"/>
          <w:spacing w:val="5"/>
          <w:sz w:val="20"/>
          <w:szCs w:val="20"/>
        </w:rPr>
        <w:t xml:space="preserve"> </w:t>
      </w:r>
      <w:r w:rsidRPr="00937E87">
        <w:rPr>
          <w:rFonts w:eastAsia="Times New Roman" w:cs="Times New Roman"/>
          <w:spacing w:val="-5"/>
          <w:sz w:val="20"/>
          <w:szCs w:val="20"/>
        </w:rPr>
        <w:t>y</w:t>
      </w:r>
      <w:r w:rsidRPr="00937E87">
        <w:rPr>
          <w:rFonts w:eastAsia="Times New Roman" w:cs="Times New Roman"/>
          <w:spacing w:val="1"/>
          <w:sz w:val="20"/>
          <w:szCs w:val="20"/>
        </w:rPr>
        <w:t>a</w:t>
      </w:r>
      <w:r w:rsidRPr="00937E87">
        <w:rPr>
          <w:rFonts w:eastAsia="Times New Roman" w:cs="Times New Roman"/>
          <w:spacing w:val="2"/>
          <w:sz w:val="20"/>
          <w:szCs w:val="20"/>
        </w:rPr>
        <w:t>n</w:t>
      </w:r>
      <w:r w:rsidRPr="00937E87">
        <w:rPr>
          <w:rFonts w:eastAsia="Times New Roman" w:cs="Times New Roman"/>
          <w:sz w:val="20"/>
          <w:szCs w:val="20"/>
        </w:rPr>
        <w:t>g me</w:t>
      </w:r>
      <w:r w:rsidRPr="00937E87">
        <w:rPr>
          <w:rFonts w:eastAsia="Times New Roman" w:cs="Times New Roman"/>
          <w:spacing w:val="2"/>
          <w:sz w:val="20"/>
          <w:szCs w:val="20"/>
        </w:rPr>
        <w:t>n</w:t>
      </w:r>
      <w:r w:rsidRPr="00937E87">
        <w:rPr>
          <w:rFonts w:eastAsia="Times New Roman" w:cs="Times New Roman"/>
          <w:spacing w:val="-1"/>
          <w:sz w:val="20"/>
          <w:szCs w:val="20"/>
        </w:rPr>
        <w:t>a</w:t>
      </w:r>
      <w:r w:rsidRPr="00937E87">
        <w:rPr>
          <w:rFonts w:eastAsia="Times New Roman" w:cs="Times New Roman"/>
          <w:sz w:val="20"/>
          <w:szCs w:val="20"/>
        </w:rPr>
        <w:t xml:space="preserve">rik  </w:t>
      </w:r>
      <w:r w:rsidRPr="00937E87">
        <w:rPr>
          <w:rFonts w:eastAsia="Times New Roman" w:cs="Times New Roman"/>
          <w:spacing w:val="2"/>
          <w:sz w:val="20"/>
          <w:szCs w:val="20"/>
        </w:rPr>
        <w:t xml:space="preserve"> </w:t>
      </w:r>
      <w:r w:rsidRPr="00937E87">
        <w:rPr>
          <w:rFonts w:eastAsia="Times New Roman" w:cs="Times New Roman"/>
          <w:sz w:val="20"/>
          <w:szCs w:val="20"/>
        </w:rPr>
        <w:t>d</w:t>
      </w:r>
      <w:r w:rsidRPr="00937E87">
        <w:rPr>
          <w:rFonts w:eastAsia="Times New Roman" w:cs="Times New Roman"/>
          <w:spacing w:val="-1"/>
          <w:sz w:val="20"/>
          <w:szCs w:val="20"/>
        </w:rPr>
        <w:t>a</w:t>
      </w:r>
      <w:r w:rsidRPr="00937E87">
        <w:rPr>
          <w:rFonts w:eastAsia="Times New Roman" w:cs="Times New Roman"/>
          <w:sz w:val="20"/>
          <w:szCs w:val="20"/>
        </w:rPr>
        <w:t xml:space="preserve">n  </w:t>
      </w:r>
      <w:r w:rsidRPr="00937E87">
        <w:rPr>
          <w:rFonts w:eastAsia="Times New Roman" w:cs="Times New Roman"/>
          <w:spacing w:val="5"/>
          <w:sz w:val="20"/>
          <w:szCs w:val="20"/>
        </w:rPr>
        <w:t xml:space="preserve"> </w:t>
      </w:r>
      <w:r w:rsidRPr="00937E87">
        <w:rPr>
          <w:rFonts w:eastAsia="Times New Roman" w:cs="Times New Roman"/>
          <w:sz w:val="20"/>
          <w:szCs w:val="20"/>
        </w:rPr>
        <w:t>d</w:t>
      </w:r>
      <w:r w:rsidRPr="00937E87">
        <w:rPr>
          <w:rFonts w:eastAsia="Times New Roman" w:cs="Times New Roman"/>
          <w:spacing w:val="-1"/>
          <w:sz w:val="20"/>
          <w:szCs w:val="20"/>
        </w:rPr>
        <w:t>a</w:t>
      </w:r>
      <w:r w:rsidRPr="00937E87">
        <w:rPr>
          <w:rFonts w:eastAsia="Times New Roman" w:cs="Times New Roman"/>
          <w:sz w:val="20"/>
          <w:szCs w:val="20"/>
        </w:rPr>
        <w:t>p</w:t>
      </w:r>
      <w:r w:rsidRPr="00937E87">
        <w:rPr>
          <w:rFonts w:eastAsia="Times New Roman" w:cs="Times New Roman"/>
          <w:spacing w:val="-1"/>
          <w:sz w:val="20"/>
          <w:szCs w:val="20"/>
        </w:rPr>
        <w:t>a</w:t>
      </w:r>
      <w:r w:rsidRPr="00937E87">
        <w:rPr>
          <w:rFonts w:eastAsia="Times New Roman" w:cs="Times New Roman"/>
          <w:sz w:val="20"/>
          <w:szCs w:val="20"/>
        </w:rPr>
        <w:t xml:space="preserve">t  </w:t>
      </w:r>
      <w:r w:rsidRPr="00937E87">
        <w:rPr>
          <w:rFonts w:eastAsia="Times New Roman" w:cs="Times New Roman"/>
          <w:spacing w:val="3"/>
          <w:sz w:val="20"/>
          <w:szCs w:val="20"/>
        </w:rPr>
        <w:t xml:space="preserve"> </w:t>
      </w:r>
      <w:r w:rsidRPr="00937E87">
        <w:rPr>
          <w:rFonts w:eastAsia="Times New Roman" w:cs="Times New Roman"/>
          <w:sz w:val="20"/>
          <w:szCs w:val="20"/>
        </w:rPr>
        <w:t>me</w:t>
      </w:r>
      <w:r w:rsidRPr="00937E87">
        <w:rPr>
          <w:rFonts w:eastAsia="Times New Roman" w:cs="Times New Roman"/>
          <w:spacing w:val="4"/>
          <w:sz w:val="20"/>
          <w:szCs w:val="20"/>
        </w:rPr>
        <w:t>n</w:t>
      </w:r>
      <w:r w:rsidRPr="00937E87">
        <w:rPr>
          <w:rFonts w:eastAsia="Times New Roman" w:cs="Times New Roman"/>
          <w:spacing w:val="-5"/>
          <w:sz w:val="20"/>
          <w:szCs w:val="20"/>
        </w:rPr>
        <w:t>y</w:t>
      </w:r>
      <w:r w:rsidRPr="00937E87">
        <w:rPr>
          <w:rFonts w:eastAsia="Times New Roman" w:cs="Times New Roman"/>
          <w:spacing w:val="1"/>
          <w:sz w:val="20"/>
          <w:szCs w:val="20"/>
        </w:rPr>
        <w:t>a</w:t>
      </w:r>
      <w:r w:rsidRPr="00937E87">
        <w:rPr>
          <w:rFonts w:eastAsia="Times New Roman" w:cs="Times New Roman"/>
          <w:sz w:val="20"/>
          <w:szCs w:val="20"/>
        </w:rPr>
        <w:t>mpaik</w:t>
      </w:r>
      <w:r w:rsidRPr="00937E87">
        <w:rPr>
          <w:rFonts w:eastAsia="Times New Roman" w:cs="Times New Roman"/>
          <w:spacing w:val="-1"/>
          <w:sz w:val="20"/>
          <w:szCs w:val="20"/>
        </w:rPr>
        <w:t>a</w:t>
      </w:r>
      <w:r w:rsidRPr="00937E87">
        <w:rPr>
          <w:rFonts w:eastAsia="Times New Roman" w:cs="Times New Roman"/>
          <w:sz w:val="20"/>
          <w:szCs w:val="20"/>
        </w:rPr>
        <w:t>n info</w:t>
      </w:r>
      <w:r w:rsidRPr="00937E87">
        <w:rPr>
          <w:rFonts w:eastAsia="Times New Roman" w:cs="Times New Roman"/>
          <w:spacing w:val="-1"/>
          <w:sz w:val="20"/>
          <w:szCs w:val="20"/>
        </w:rPr>
        <w:t>r</w:t>
      </w:r>
      <w:r w:rsidRPr="00937E87">
        <w:rPr>
          <w:rFonts w:eastAsia="Times New Roman" w:cs="Times New Roman"/>
          <w:sz w:val="20"/>
          <w:szCs w:val="20"/>
        </w:rPr>
        <w:t>masi d</w:t>
      </w:r>
      <w:r w:rsidRPr="00937E87">
        <w:rPr>
          <w:rFonts w:eastAsia="Times New Roman" w:cs="Times New Roman"/>
          <w:spacing w:val="-1"/>
          <w:sz w:val="20"/>
          <w:szCs w:val="20"/>
        </w:rPr>
        <w:t>e</w:t>
      </w:r>
      <w:r w:rsidRPr="00937E87">
        <w:rPr>
          <w:rFonts w:eastAsia="Times New Roman" w:cs="Times New Roman"/>
          <w:spacing w:val="2"/>
          <w:sz w:val="20"/>
          <w:szCs w:val="20"/>
        </w:rPr>
        <w:t>n</w:t>
      </w:r>
      <w:r w:rsidRPr="00937E87">
        <w:rPr>
          <w:rFonts w:eastAsia="Times New Roman" w:cs="Times New Roman"/>
          <w:spacing w:val="-2"/>
          <w:sz w:val="20"/>
          <w:szCs w:val="20"/>
        </w:rPr>
        <w:t>g</w:t>
      </w:r>
      <w:r w:rsidRPr="00937E87">
        <w:rPr>
          <w:rFonts w:eastAsia="Times New Roman" w:cs="Times New Roman"/>
          <w:spacing w:val="-1"/>
          <w:sz w:val="20"/>
          <w:szCs w:val="20"/>
        </w:rPr>
        <w:t>a</w:t>
      </w:r>
      <w:r w:rsidRPr="00937E87">
        <w:rPr>
          <w:rFonts w:eastAsia="Times New Roman" w:cs="Times New Roman"/>
          <w:sz w:val="20"/>
          <w:szCs w:val="20"/>
        </w:rPr>
        <w:t>n b</w:t>
      </w:r>
      <w:r w:rsidRPr="00937E87">
        <w:rPr>
          <w:rFonts w:eastAsia="Times New Roman" w:cs="Times New Roman"/>
          <w:spacing w:val="-1"/>
          <w:sz w:val="20"/>
          <w:szCs w:val="20"/>
        </w:rPr>
        <w:t>a</w:t>
      </w:r>
      <w:r w:rsidRPr="00937E87">
        <w:rPr>
          <w:rFonts w:eastAsia="Times New Roman" w:cs="Times New Roman"/>
          <w:sz w:val="20"/>
          <w:szCs w:val="20"/>
        </w:rPr>
        <w:t>ik.</w:t>
      </w:r>
    </w:p>
    <w:p w:rsidR="00CD1AA9" w:rsidRDefault="00CD1AA9" w:rsidP="0055289A">
      <w:pPr>
        <w:spacing w:line="240" w:lineRule="auto"/>
        <w:rPr>
          <w:rFonts w:cs="Times New Roman"/>
          <w:sz w:val="20"/>
          <w:szCs w:val="20"/>
        </w:rPr>
      </w:pPr>
    </w:p>
    <w:p w:rsidR="000E719A" w:rsidRPr="00937E87" w:rsidRDefault="000E719A" w:rsidP="0055289A">
      <w:pPr>
        <w:pStyle w:val="Heading1"/>
        <w:jc w:val="both"/>
        <w:rPr>
          <w:rFonts w:cs="Times New Roman"/>
          <w:sz w:val="22"/>
          <w:lang w:val="id-ID"/>
        </w:rPr>
      </w:pPr>
      <w:r w:rsidRPr="00937E87">
        <w:rPr>
          <w:rFonts w:cs="Times New Roman"/>
          <w:sz w:val="22"/>
          <w:lang w:val="id-ID"/>
        </w:rPr>
        <w:t>HASIL DAN PEMBAHASAN</w:t>
      </w:r>
    </w:p>
    <w:p w:rsidR="000E719A" w:rsidRPr="00937E87" w:rsidRDefault="000E719A" w:rsidP="0055289A">
      <w:pPr>
        <w:spacing w:line="240" w:lineRule="auto"/>
        <w:rPr>
          <w:rFonts w:cs="Times New Roman"/>
          <w:b/>
          <w:sz w:val="20"/>
          <w:szCs w:val="20"/>
        </w:rPr>
      </w:pPr>
    </w:p>
    <w:p w:rsidR="000E719A" w:rsidRPr="00937E87" w:rsidRDefault="000E719A" w:rsidP="001F6869">
      <w:pPr>
        <w:pStyle w:val="Heading3"/>
        <w:numPr>
          <w:ilvl w:val="0"/>
          <w:numId w:val="0"/>
        </w:numPr>
        <w:rPr>
          <w:lang w:val="id-ID"/>
        </w:rPr>
      </w:pPr>
      <w:r w:rsidRPr="00937E87">
        <w:rPr>
          <w:lang w:val="id-ID"/>
        </w:rPr>
        <w:t xml:space="preserve">Analisis Sistem Yang Berjalan </w:t>
      </w:r>
    </w:p>
    <w:p w:rsidR="000E719A" w:rsidRPr="00937E87" w:rsidRDefault="000E719A" w:rsidP="0055289A">
      <w:pPr>
        <w:spacing w:line="240" w:lineRule="auto"/>
        <w:ind w:firstLine="284"/>
        <w:rPr>
          <w:rFonts w:cs="Times New Roman"/>
          <w:sz w:val="20"/>
          <w:szCs w:val="20"/>
        </w:rPr>
      </w:pPr>
      <w:bookmarkStart w:id="1" w:name="_Hlk489222572"/>
      <w:r w:rsidRPr="00937E87">
        <w:rPr>
          <w:rFonts w:cs="Times New Roman"/>
          <w:sz w:val="20"/>
          <w:szCs w:val="20"/>
        </w:rPr>
        <w:t xml:space="preserve">Analisis masalah dimulai dengan tahapan menganalisa sistem penjualan pada distro Koffin. </w:t>
      </w:r>
      <w:r w:rsidRPr="00937E87">
        <w:rPr>
          <w:rFonts w:cs="Times New Roman"/>
          <w:sz w:val="20"/>
          <w:szCs w:val="20"/>
        </w:rPr>
        <w:lastRenderedPageBreak/>
        <w:t>Sistem penjualan yang berjalan saat ini dapat dilihat pada</w:t>
      </w:r>
      <w:bookmarkEnd w:id="1"/>
      <w:r w:rsidRPr="00937E87">
        <w:rPr>
          <w:rFonts w:cs="Times New Roman"/>
          <w:sz w:val="20"/>
          <w:szCs w:val="20"/>
        </w:rPr>
        <w:t xml:space="preserve"> gambar 4.1.</w:t>
      </w:r>
    </w:p>
    <w:p w:rsidR="000E719A" w:rsidRPr="00937E87" w:rsidRDefault="000E719A" w:rsidP="0055289A">
      <w:pPr>
        <w:spacing w:line="240" w:lineRule="auto"/>
        <w:rPr>
          <w:rFonts w:cs="Times New Roman"/>
          <w:sz w:val="20"/>
          <w:szCs w:val="20"/>
        </w:rPr>
      </w:pPr>
    </w:p>
    <w:p w:rsidR="000E719A" w:rsidRPr="00937E87" w:rsidRDefault="000E719A" w:rsidP="0055289A">
      <w:pPr>
        <w:keepNext/>
        <w:spacing w:line="240" w:lineRule="auto"/>
        <w:jc w:val="center"/>
        <w:rPr>
          <w:rFonts w:cs="Times New Roman"/>
          <w:sz w:val="20"/>
          <w:szCs w:val="20"/>
        </w:rPr>
      </w:pPr>
      <w:r w:rsidRPr="00937E87">
        <w:rPr>
          <w:rFonts w:cs="Times New Roman"/>
          <w:sz w:val="20"/>
          <w:szCs w:val="20"/>
          <w:lang w:eastAsia="id-ID"/>
        </w:rPr>
        <w:drawing>
          <wp:inline distT="0" distB="0" distL="0" distR="0" wp14:anchorId="20C0E3B5" wp14:editId="22EC4D14">
            <wp:extent cx="2343150" cy="1789985"/>
            <wp:effectExtent l="0" t="0" r="0" b="1270"/>
            <wp:docPr id="20" name="Picture 20" descr="E:\Materi Kuliah\Nyicil KP &amp; TA\Sanusi TA\yang berj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teri Kuliah\Nyicil KP &amp; TA\Sanusi TA\yang berjal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0" cy="1789985"/>
                    </a:xfrm>
                    <a:prstGeom prst="rect">
                      <a:avLst/>
                    </a:prstGeom>
                    <a:noFill/>
                    <a:ln>
                      <a:noFill/>
                    </a:ln>
                  </pic:spPr>
                </pic:pic>
              </a:graphicData>
            </a:graphic>
          </wp:inline>
        </w:drawing>
      </w:r>
    </w:p>
    <w:p w:rsidR="000E719A" w:rsidRPr="00937E87" w:rsidRDefault="000E719A" w:rsidP="0055289A">
      <w:pPr>
        <w:keepNext/>
        <w:spacing w:line="240" w:lineRule="auto"/>
        <w:jc w:val="center"/>
        <w:rPr>
          <w:rFonts w:cs="Times New Roman"/>
          <w:sz w:val="20"/>
          <w:szCs w:val="20"/>
        </w:rPr>
      </w:pPr>
    </w:p>
    <w:p w:rsidR="000E719A" w:rsidRPr="00937E87" w:rsidRDefault="000E719A" w:rsidP="0055289A">
      <w:pPr>
        <w:pStyle w:val="Caption"/>
        <w:spacing w:after="0"/>
        <w:jc w:val="center"/>
        <w:rPr>
          <w:rFonts w:cs="Times New Roman"/>
          <w:b w:val="0"/>
          <w:color w:val="auto"/>
          <w:sz w:val="20"/>
          <w:szCs w:val="20"/>
        </w:rPr>
      </w:pPr>
      <w:r w:rsidRPr="00937E87">
        <w:rPr>
          <w:rFonts w:cs="Times New Roman"/>
          <w:color w:val="auto"/>
          <w:sz w:val="20"/>
          <w:szCs w:val="20"/>
        </w:rPr>
        <w:t>Gambar 4.</w:t>
      </w:r>
      <w:r w:rsidRPr="00937E87">
        <w:rPr>
          <w:rFonts w:cs="Times New Roman"/>
          <w:color w:val="auto"/>
          <w:sz w:val="20"/>
          <w:szCs w:val="20"/>
        </w:rPr>
        <w:fldChar w:fldCharType="begin"/>
      </w:r>
      <w:r w:rsidRPr="00937E87">
        <w:rPr>
          <w:rFonts w:cs="Times New Roman"/>
          <w:color w:val="auto"/>
          <w:sz w:val="20"/>
          <w:szCs w:val="20"/>
        </w:rPr>
        <w:instrText xml:space="preserve"> SEQ Gambar_4. \* ARABIC </w:instrText>
      </w:r>
      <w:r w:rsidRPr="00937E87">
        <w:rPr>
          <w:rFonts w:cs="Times New Roman"/>
          <w:color w:val="auto"/>
          <w:sz w:val="20"/>
          <w:szCs w:val="20"/>
        </w:rPr>
        <w:fldChar w:fldCharType="separate"/>
      </w:r>
      <w:r w:rsidR="00890D12">
        <w:rPr>
          <w:rFonts w:cs="Times New Roman"/>
          <w:color w:val="auto"/>
          <w:sz w:val="20"/>
          <w:szCs w:val="20"/>
        </w:rPr>
        <w:t>1</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Alur Sistem Yang Berjalan</w:t>
      </w:r>
    </w:p>
    <w:p w:rsidR="000E719A" w:rsidRPr="00937E87" w:rsidRDefault="000E719A" w:rsidP="0055289A">
      <w:pPr>
        <w:spacing w:line="240" w:lineRule="auto"/>
        <w:ind w:firstLine="720"/>
        <w:rPr>
          <w:rFonts w:cs="Times New Roman"/>
          <w:sz w:val="20"/>
          <w:szCs w:val="20"/>
        </w:rPr>
      </w:pP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Pada gambar diatas dijelaskan bahwa sistem penjualan terbagi menjadi dua yaitu jual beli konvensional dan pemesanan via media sosial. Pada penjualan konvensional pembeli harus datang ketempat dan melakukan pembayaran saat itu juga, sedangkan untuk pemesanan via media sosial setelah pembeli melakukan pemesanan kemudian melakukan transfer pembayaran. Hal ini kurang efektif karena area pemasaran yang terbatas.</w:t>
      </w:r>
    </w:p>
    <w:p w:rsidR="006628B9" w:rsidRPr="00937E87" w:rsidRDefault="006628B9" w:rsidP="0055289A">
      <w:pPr>
        <w:spacing w:line="240" w:lineRule="auto"/>
        <w:rPr>
          <w:rFonts w:cs="Times New Roman"/>
          <w:sz w:val="20"/>
          <w:szCs w:val="20"/>
        </w:rPr>
      </w:pPr>
    </w:p>
    <w:p w:rsidR="000E719A" w:rsidRPr="00937E87" w:rsidRDefault="000E719A" w:rsidP="001F6869">
      <w:pPr>
        <w:pStyle w:val="Heading3"/>
        <w:numPr>
          <w:ilvl w:val="0"/>
          <w:numId w:val="0"/>
        </w:numPr>
        <w:rPr>
          <w:lang w:val="id-ID"/>
        </w:rPr>
      </w:pPr>
      <w:r w:rsidRPr="00937E87">
        <w:rPr>
          <w:lang w:val="id-ID"/>
        </w:rPr>
        <w:t>Analisis Pengembangan Sistem</w:t>
      </w:r>
    </w:p>
    <w:p w:rsidR="000E719A" w:rsidRPr="00937E87" w:rsidRDefault="000E719A" w:rsidP="0055289A">
      <w:pPr>
        <w:spacing w:line="240" w:lineRule="auto"/>
        <w:ind w:firstLine="284"/>
        <w:rPr>
          <w:rFonts w:cs="Times New Roman"/>
          <w:sz w:val="20"/>
          <w:szCs w:val="20"/>
        </w:rPr>
      </w:pPr>
      <w:bookmarkStart w:id="2" w:name="_Hlk489222776"/>
      <w:r w:rsidRPr="00937E87">
        <w:rPr>
          <w:rFonts w:cs="Times New Roman"/>
          <w:sz w:val="20"/>
          <w:szCs w:val="20"/>
        </w:rPr>
        <w:t xml:space="preserve">Berdasarkan analisis sistem penjualan yang berjalan pada distro Koffin, maka akan dilakukan pengembangan sistem dengan mengusulkan sebuah sistem penjualan </w:t>
      </w:r>
      <w:r w:rsidRPr="00937E87">
        <w:rPr>
          <w:rFonts w:cs="Times New Roman"/>
          <w:i/>
          <w:sz w:val="20"/>
          <w:szCs w:val="20"/>
        </w:rPr>
        <w:t>e-commerce</w:t>
      </w:r>
      <w:r w:rsidRPr="00937E87">
        <w:rPr>
          <w:rFonts w:cs="Times New Roman"/>
          <w:sz w:val="20"/>
          <w:szCs w:val="20"/>
        </w:rPr>
        <w:t xml:space="preserve"> model b2c dengan fitur yang akan menyediakan form kuesioner yang nantinya akan dijadikan sebagai acuan dalam pengembangan sistem yang lebih baik lagi. Dalam perhitungan hasil kuesioner ini akan diimplementasikan metode </w:t>
      </w:r>
      <w:r w:rsidRPr="00937E87">
        <w:rPr>
          <w:rFonts w:cs="Times New Roman"/>
          <w:i/>
          <w:iCs/>
          <w:sz w:val="20"/>
          <w:szCs w:val="20"/>
        </w:rPr>
        <w:t xml:space="preserve">Customer Satisfaction Index </w:t>
      </w:r>
      <w:r w:rsidRPr="00937E87">
        <w:rPr>
          <w:rFonts w:cs="Times New Roman"/>
          <w:sz w:val="20"/>
          <w:szCs w:val="20"/>
        </w:rPr>
        <w:t xml:space="preserve">(CSI). Alur sistem </w:t>
      </w:r>
      <w:r w:rsidRPr="00937E87">
        <w:rPr>
          <w:rFonts w:cs="Times New Roman"/>
          <w:i/>
          <w:sz w:val="20"/>
          <w:szCs w:val="20"/>
        </w:rPr>
        <w:t>e-commerce</w:t>
      </w:r>
      <w:r w:rsidRPr="00937E87">
        <w:rPr>
          <w:rFonts w:cs="Times New Roman"/>
          <w:sz w:val="20"/>
          <w:szCs w:val="20"/>
        </w:rPr>
        <w:t xml:space="preserve"> yang dikembangkan dapat dilihat pada</w:t>
      </w:r>
      <w:bookmarkEnd w:id="2"/>
      <w:r w:rsidRPr="00937E87">
        <w:rPr>
          <w:rFonts w:cs="Times New Roman"/>
          <w:sz w:val="20"/>
          <w:szCs w:val="20"/>
        </w:rPr>
        <w:t xml:space="preserve"> gambar 4.2.</w:t>
      </w:r>
    </w:p>
    <w:p w:rsidR="000E719A" w:rsidRPr="00937E87" w:rsidRDefault="000E719A" w:rsidP="0055289A">
      <w:pPr>
        <w:spacing w:line="240" w:lineRule="auto"/>
        <w:rPr>
          <w:rFonts w:cs="Times New Roman"/>
          <w:sz w:val="20"/>
          <w:szCs w:val="20"/>
        </w:rPr>
      </w:pPr>
    </w:p>
    <w:p w:rsidR="000E719A" w:rsidRPr="00937E87" w:rsidRDefault="000E719A" w:rsidP="0055289A">
      <w:pPr>
        <w:keepNext/>
        <w:spacing w:line="240" w:lineRule="auto"/>
        <w:jc w:val="center"/>
        <w:rPr>
          <w:rFonts w:cs="Times New Roman"/>
          <w:sz w:val="20"/>
          <w:szCs w:val="20"/>
        </w:rPr>
      </w:pPr>
      <w:r w:rsidRPr="00937E87">
        <w:rPr>
          <w:rFonts w:cs="Times New Roman"/>
          <w:sz w:val="20"/>
          <w:szCs w:val="20"/>
          <w:lang w:eastAsia="id-ID"/>
        </w:rPr>
        <w:drawing>
          <wp:inline distT="0" distB="0" distL="0" distR="0" wp14:anchorId="3F027157" wp14:editId="5BC2EF8B">
            <wp:extent cx="2028825" cy="2260844"/>
            <wp:effectExtent l="0" t="0" r="0" b="6350"/>
            <wp:docPr id="30" name="Picture 30" descr="E:\Materi Kuliah\Nyicil KP &amp; TA\Sanusi TA\yang dikembang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eri Kuliah\Nyicil KP &amp; TA\Sanusi TA\yang dikembangk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8825" cy="2260844"/>
                    </a:xfrm>
                    <a:prstGeom prst="rect">
                      <a:avLst/>
                    </a:prstGeom>
                    <a:noFill/>
                    <a:ln>
                      <a:noFill/>
                    </a:ln>
                  </pic:spPr>
                </pic:pic>
              </a:graphicData>
            </a:graphic>
          </wp:inline>
        </w:drawing>
      </w:r>
    </w:p>
    <w:p w:rsidR="000E719A" w:rsidRPr="00937E87" w:rsidRDefault="000E719A" w:rsidP="0055289A">
      <w:pPr>
        <w:keepNext/>
        <w:spacing w:line="240" w:lineRule="auto"/>
        <w:jc w:val="center"/>
        <w:rPr>
          <w:rFonts w:cs="Times New Roman"/>
          <w:sz w:val="20"/>
          <w:szCs w:val="20"/>
        </w:rPr>
      </w:pPr>
    </w:p>
    <w:p w:rsidR="000E719A" w:rsidRPr="00937E87" w:rsidRDefault="000E719A" w:rsidP="0055289A">
      <w:pPr>
        <w:pStyle w:val="Caption"/>
        <w:spacing w:after="0"/>
        <w:jc w:val="center"/>
        <w:rPr>
          <w:rFonts w:cs="Times New Roman"/>
          <w:b w:val="0"/>
          <w:color w:val="auto"/>
          <w:sz w:val="20"/>
          <w:szCs w:val="20"/>
        </w:rPr>
      </w:pPr>
      <w:r w:rsidRPr="00937E87">
        <w:rPr>
          <w:rFonts w:cs="Times New Roman"/>
          <w:color w:val="auto"/>
          <w:sz w:val="20"/>
          <w:szCs w:val="20"/>
        </w:rPr>
        <w:t>Gambar 4.</w:t>
      </w:r>
      <w:r w:rsidRPr="00937E87">
        <w:rPr>
          <w:rFonts w:cs="Times New Roman"/>
          <w:color w:val="auto"/>
          <w:sz w:val="20"/>
          <w:szCs w:val="20"/>
        </w:rPr>
        <w:fldChar w:fldCharType="begin"/>
      </w:r>
      <w:r w:rsidRPr="00937E87">
        <w:rPr>
          <w:rFonts w:cs="Times New Roman"/>
          <w:color w:val="auto"/>
          <w:sz w:val="20"/>
          <w:szCs w:val="20"/>
        </w:rPr>
        <w:instrText xml:space="preserve"> SEQ Gambar_4. \* ARABIC </w:instrText>
      </w:r>
      <w:r w:rsidRPr="00937E87">
        <w:rPr>
          <w:rFonts w:cs="Times New Roman"/>
          <w:color w:val="auto"/>
          <w:sz w:val="20"/>
          <w:szCs w:val="20"/>
        </w:rPr>
        <w:fldChar w:fldCharType="separate"/>
      </w:r>
      <w:r w:rsidR="00890D12">
        <w:rPr>
          <w:rFonts w:cs="Times New Roman"/>
          <w:color w:val="auto"/>
          <w:sz w:val="20"/>
          <w:szCs w:val="20"/>
        </w:rPr>
        <w:t>2</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Alur Sistem Yang Dikembangkan</w:t>
      </w:r>
    </w:p>
    <w:p w:rsidR="000E719A" w:rsidRPr="00937E87" w:rsidRDefault="000E719A" w:rsidP="0055289A">
      <w:pPr>
        <w:spacing w:line="240" w:lineRule="auto"/>
        <w:rPr>
          <w:rFonts w:cs="Times New Roman"/>
          <w:sz w:val="20"/>
          <w:szCs w:val="20"/>
        </w:rPr>
      </w:pP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lastRenderedPageBreak/>
        <w:t xml:space="preserve">Pada gambar diatas dijelaskan untuk proses order konsumen akan melewati beberapa proses yaitu mengisi data order, melakukan transfer pembayaran dan mengirimkan bukti transfer. Kemudian ada opsi pengisisan kuesioner bagi konsumen yang berkenan untuk mengisi kuesioner tersebut. Hasil dari kuesioner akan diolah dan diimplementasikan metode CSI yang nantinya menghasilkan data berupa tingkat kepuasan konsumen terhadap fitur-fitur yang ada dalam website </w:t>
      </w:r>
      <w:r w:rsidRPr="00937E87">
        <w:rPr>
          <w:rFonts w:cs="Times New Roman"/>
          <w:i/>
          <w:sz w:val="20"/>
          <w:szCs w:val="20"/>
        </w:rPr>
        <w:t xml:space="preserve">e-commerce </w:t>
      </w:r>
      <w:r w:rsidRPr="00937E87">
        <w:rPr>
          <w:rFonts w:cs="Times New Roman"/>
          <w:sz w:val="20"/>
          <w:szCs w:val="20"/>
        </w:rPr>
        <w:t>yang telah dibangun.</w:t>
      </w:r>
    </w:p>
    <w:p w:rsidR="000E719A" w:rsidRPr="00937E87" w:rsidRDefault="000E719A" w:rsidP="0055289A">
      <w:pPr>
        <w:spacing w:line="240" w:lineRule="auto"/>
        <w:rPr>
          <w:rFonts w:eastAsia="Times New Roman" w:cs="Times New Roman"/>
          <w:sz w:val="20"/>
          <w:szCs w:val="20"/>
          <w:lang w:eastAsia="id-ID"/>
        </w:rPr>
      </w:pPr>
    </w:p>
    <w:p w:rsidR="000E719A" w:rsidRPr="00937E87" w:rsidRDefault="000E719A" w:rsidP="001F6869">
      <w:pPr>
        <w:pStyle w:val="Heading3"/>
        <w:numPr>
          <w:ilvl w:val="0"/>
          <w:numId w:val="0"/>
        </w:numPr>
        <w:rPr>
          <w:lang w:val="id-ID"/>
        </w:rPr>
      </w:pPr>
      <w:r w:rsidRPr="00937E87">
        <w:rPr>
          <w:lang w:val="id-ID"/>
        </w:rPr>
        <w:t>Customer Satisfaction Index (CSI)</w:t>
      </w:r>
    </w:p>
    <w:p w:rsidR="000E719A" w:rsidRPr="00937E87" w:rsidRDefault="000E719A" w:rsidP="0055289A">
      <w:pPr>
        <w:spacing w:line="240" w:lineRule="auto"/>
        <w:ind w:firstLine="284"/>
        <w:rPr>
          <w:rFonts w:cs="Times New Roman"/>
          <w:sz w:val="20"/>
          <w:szCs w:val="20"/>
        </w:rPr>
      </w:pPr>
      <w:r w:rsidRPr="00937E87">
        <w:rPr>
          <w:rFonts w:cs="Times New Roman"/>
          <w:i/>
          <w:sz w:val="20"/>
          <w:szCs w:val="20"/>
        </w:rPr>
        <w:t>Customer Satisfaction Index</w:t>
      </w:r>
      <w:r w:rsidRPr="00937E87">
        <w:rPr>
          <w:rFonts w:cs="Times New Roman"/>
          <w:sz w:val="20"/>
          <w:szCs w:val="20"/>
        </w:rPr>
        <w:t xml:space="preserve"> (CSI) merupakan indeks untuk menentukan tingkat kepuasan pelanggan secara menyeluruh dengan pendekatan yang mempertimbangkan tingkat kepentingan dari atribut-atribut produk atau jasa yang diukur</w:t>
      </w:r>
      <w:r w:rsidR="00286977">
        <w:rPr>
          <w:rFonts w:ascii="Times" w:hAnsi="Times" w:cs="Times"/>
          <w:sz w:val="20"/>
          <w:szCs w:val="20"/>
        </w:rPr>
        <w:t>[</w:t>
      </w:r>
      <w:r w:rsidR="00921698">
        <w:rPr>
          <w:rFonts w:ascii="Times" w:hAnsi="Times" w:cs="Times"/>
          <w:sz w:val="20"/>
          <w:szCs w:val="20"/>
        </w:rPr>
        <w:t>3</w:t>
      </w:r>
      <w:r w:rsidR="00286977">
        <w:rPr>
          <w:rFonts w:ascii="Times" w:hAnsi="Times" w:cs="Times"/>
          <w:sz w:val="20"/>
          <w:szCs w:val="20"/>
        </w:rPr>
        <w:t>]</w:t>
      </w:r>
      <w:r w:rsidRPr="00937E87">
        <w:rPr>
          <w:rFonts w:cs="Times New Roman"/>
          <w:sz w:val="20"/>
          <w:szCs w:val="20"/>
        </w:rPr>
        <w:t>.</w:t>
      </w: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Dalam mengimplementasikan metode CSI, akan dibuat kuesioner yang nanti akan diisi oleh konsumen dan menghasilkan data berupa tingkat kepuasan yang telah dicapai. Adapun dalam pembuatan kuesioner tersebut diperlukan beberapa langkah yang harus dilakukan, yaitu:</w:t>
      </w:r>
    </w:p>
    <w:p w:rsidR="000E719A" w:rsidRPr="00937E87" w:rsidRDefault="000E719A" w:rsidP="0055289A">
      <w:pPr>
        <w:pStyle w:val="ListParagraph"/>
        <w:numPr>
          <w:ilvl w:val="0"/>
          <w:numId w:val="23"/>
        </w:numPr>
        <w:spacing w:line="240" w:lineRule="auto"/>
        <w:ind w:left="284" w:hanging="284"/>
        <w:rPr>
          <w:rFonts w:cs="Times New Roman"/>
          <w:sz w:val="20"/>
          <w:szCs w:val="20"/>
        </w:rPr>
      </w:pPr>
      <w:r w:rsidRPr="00937E87">
        <w:rPr>
          <w:rFonts w:cs="Times New Roman"/>
          <w:sz w:val="20"/>
          <w:szCs w:val="20"/>
        </w:rPr>
        <w:t>Menentukan Skala Tingkat Kepentingan (Importance)</w:t>
      </w:r>
    </w:p>
    <w:p w:rsidR="000E719A" w:rsidRPr="00937E87" w:rsidRDefault="000E719A" w:rsidP="0055289A">
      <w:pPr>
        <w:pStyle w:val="ListParagraph"/>
        <w:spacing w:line="240" w:lineRule="auto"/>
        <w:ind w:left="284"/>
        <w:rPr>
          <w:rFonts w:cs="Times New Roman"/>
          <w:sz w:val="20"/>
          <w:szCs w:val="20"/>
        </w:rPr>
      </w:pPr>
      <w:r w:rsidRPr="00937E87">
        <w:rPr>
          <w:rFonts w:cs="Times New Roman"/>
          <w:sz w:val="20"/>
          <w:szCs w:val="20"/>
        </w:rPr>
        <w:t>Sebagai pedoman bagi pelanggan untuk menilai tingkat kepentingan kualitas pelayanan, menggunakan skala Likert dengan nilai 1-5.</w:t>
      </w:r>
      <w:r w:rsidR="00ED5DAD">
        <w:rPr>
          <w:rFonts w:cs="Times New Roman"/>
          <w:sz w:val="20"/>
          <w:szCs w:val="20"/>
        </w:rPr>
        <w:t xml:space="preserve"> Seperti terlihat pada tabel 4.1.</w:t>
      </w:r>
    </w:p>
    <w:p w:rsidR="006628B9" w:rsidRPr="00937E87" w:rsidRDefault="006628B9" w:rsidP="0055289A">
      <w:pPr>
        <w:spacing w:line="240" w:lineRule="auto"/>
        <w:rPr>
          <w:rFonts w:cs="Times New Roman"/>
          <w:sz w:val="20"/>
          <w:szCs w:val="20"/>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Pr="00937E87">
        <w:rPr>
          <w:rFonts w:cs="Times New Roman"/>
          <w:color w:val="auto"/>
          <w:sz w:val="20"/>
          <w:szCs w:val="20"/>
        </w:rPr>
        <w:fldChar w:fldCharType="begin"/>
      </w:r>
      <w:r w:rsidRPr="00937E87">
        <w:rPr>
          <w:rFonts w:cs="Times New Roman"/>
          <w:color w:val="auto"/>
          <w:sz w:val="20"/>
          <w:szCs w:val="20"/>
        </w:rPr>
        <w:instrText xml:space="preserve"> SEQ Tabel_4. \* ARABIC </w:instrText>
      </w:r>
      <w:r w:rsidRPr="00937E87">
        <w:rPr>
          <w:rFonts w:cs="Times New Roman"/>
          <w:color w:val="auto"/>
          <w:sz w:val="20"/>
          <w:szCs w:val="20"/>
        </w:rPr>
        <w:fldChar w:fldCharType="separate"/>
      </w:r>
      <w:r w:rsidR="00890D12">
        <w:rPr>
          <w:rFonts w:cs="Times New Roman"/>
          <w:color w:val="auto"/>
          <w:sz w:val="20"/>
          <w:szCs w:val="20"/>
        </w:rPr>
        <w:t>1</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Skala Likert Tingkat Kepentingan</w:t>
      </w:r>
    </w:p>
    <w:tbl>
      <w:tblPr>
        <w:tblStyle w:val="TableGrid"/>
        <w:tblW w:w="3748" w:type="dxa"/>
        <w:jc w:val="center"/>
        <w:tblLook w:val="04A0" w:firstRow="1" w:lastRow="0" w:firstColumn="1" w:lastColumn="0" w:noHBand="0" w:noVBand="1"/>
      </w:tblPr>
      <w:tblGrid>
        <w:gridCol w:w="728"/>
        <w:gridCol w:w="3020"/>
      </w:tblGrid>
      <w:tr w:rsidR="00D73CA5" w:rsidRPr="00937E87" w:rsidTr="007A5B61">
        <w:trPr>
          <w:jc w:val="center"/>
        </w:trPr>
        <w:tc>
          <w:tcPr>
            <w:tcW w:w="728" w:type="dxa"/>
          </w:tcPr>
          <w:p w:rsidR="000E719A" w:rsidRPr="00937E87" w:rsidRDefault="000E719A" w:rsidP="0055289A">
            <w:pPr>
              <w:spacing w:line="240" w:lineRule="auto"/>
              <w:jc w:val="center"/>
              <w:rPr>
                <w:rFonts w:cs="Times New Roman"/>
                <w:b/>
                <w:sz w:val="20"/>
                <w:szCs w:val="20"/>
              </w:rPr>
            </w:pPr>
            <w:r w:rsidRPr="00937E87">
              <w:rPr>
                <w:rFonts w:cs="Times New Roman"/>
                <w:b/>
                <w:sz w:val="20"/>
                <w:szCs w:val="20"/>
              </w:rPr>
              <w:t>Bobot</w:t>
            </w:r>
          </w:p>
        </w:tc>
        <w:tc>
          <w:tcPr>
            <w:tcW w:w="3020" w:type="dxa"/>
          </w:tcPr>
          <w:p w:rsidR="000E719A" w:rsidRPr="00937E87" w:rsidRDefault="000E719A" w:rsidP="0055289A">
            <w:pPr>
              <w:spacing w:line="240" w:lineRule="auto"/>
              <w:rPr>
                <w:rFonts w:cs="Times New Roman"/>
                <w:b/>
                <w:sz w:val="20"/>
                <w:szCs w:val="20"/>
              </w:rPr>
            </w:pPr>
            <w:r w:rsidRPr="00937E87">
              <w:rPr>
                <w:rFonts w:cs="Times New Roman"/>
                <w:b/>
                <w:sz w:val="20"/>
                <w:szCs w:val="20"/>
              </w:rPr>
              <w:t>Keterangan</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Tidak Penting (STP)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Tidak Penting (TP)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Cukup Penting (CP)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Penting (P)</w:t>
            </w:r>
          </w:p>
        </w:tc>
      </w:tr>
      <w:tr w:rsidR="00D73CA5" w:rsidRPr="00937E87" w:rsidTr="007A5B61">
        <w:trPr>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3020"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Penting (SP)</w:t>
            </w:r>
          </w:p>
        </w:tc>
      </w:tr>
    </w:tbl>
    <w:p w:rsidR="000E719A" w:rsidRPr="00937E87" w:rsidRDefault="000E719A" w:rsidP="0055289A">
      <w:pPr>
        <w:spacing w:line="240" w:lineRule="auto"/>
        <w:rPr>
          <w:rFonts w:cs="Times New Roman"/>
          <w:sz w:val="20"/>
          <w:szCs w:val="20"/>
        </w:rPr>
      </w:pPr>
      <w:r w:rsidRPr="00937E87">
        <w:rPr>
          <w:rFonts w:cs="Times New Roman"/>
          <w:sz w:val="20"/>
          <w:szCs w:val="20"/>
        </w:rPr>
        <w:t xml:space="preserve">    </w:t>
      </w:r>
    </w:p>
    <w:p w:rsidR="000E719A" w:rsidRPr="00937E87" w:rsidRDefault="000E719A" w:rsidP="0055289A">
      <w:pPr>
        <w:pStyle w:val="ListParagraph"/>
        <w:numPr>
          <w:ilvl w:val="0"/>
          <w:numId w:val="23"/>
        </w:numPr>
        <w:spacing w:line="240" w:lineRule="auto"/>
        <w:ind w:left="284" w:hanging="284"/>
        <w:rPr>
          <w:rFonts w:cs="Times New Roman"/>
          <w:sz w:val="20"/>
          <w:szCs w:val="20"/>
        </w:rPr>
      </w:pPr>
      <w:r w:rsidRPr="00937E87">
        <w:rPr>
          <w:rFonts w:cs="Times New Roman"/>
          <w:sz w:val="20"/>
          <w:szCs w:val="20"/>
        </w:rPr>
        <w:t>Menentukan Skala Tingkat Kepuasan/Kinerja (Performance)</w:t>
      </w:r>
    </w:p>
    <w:p w:rsidR="000E719A" w:rsidRPr="00937E87" w:rsidRDefault="000E719A" w:rsidP="0055289A">
      <w:pPr>
        <w:pStyle w:val="ListParagraph"/>
        <w:spacing w:line="240" w:lineRule="auto"/>
        <w:ind w:left="284"/>
        <w:rPr>
          <w:rFonts w:cs="Times New Roman"/>
          <w:sz w:val="20"/>
          <w:szCs w:val="20"/>
        </w:rPr>
      </w:pPr>
      <w:r w:rsidRPr="00937E87">
        <w:rPr>
          <w:rFonts w:cs="Times New Roman"/>
          <w:sz w:val="20"/>
          <w:szCs w:val="20"/>
        </w:rPr>
        <w:t>Sebagai pedoman bagi pelanggan untuk menilai tingkat kinerja kualitas pelayanan, menggunakan skala Likert dengan nilai 1-5.</w:t>
      </w:r>
      <w:r w:rsidR="00ED5DAD">
        <w:rPr>
          <w:rFonts w:cs="Times New Roman"/>
          <w:sz w:val="20"/>
          <w:szCs w:val="20"/>
        </w:rPr>
        <w:t xml:space="preserve"> Seperti terlihat pada tabel 4.2.</w:t>
      </w:r>
    </w:p>
    <w:p w:rsidR="000E719A" w:rsidRPr="00937E87" w:rsidRDefault="000E719A" w:rsidP="0055289A">
      <w:pPr>
        <w:spacing w:line="240" w:lineRule="auto"/>
        <w:rPr>
          <w:rFonts w:cs="Times New Roman"/>
          <w:sz w:val="20"/>
          <w:szCs w:val="20"/>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Pr="00937E87">
        <w:rPr>
          <w:rFonts w:cs="Times New Roman"/>
          <w:color w:val="auto"/>
          <w:sz w:val="20"/>
          <w:szCs w:val="20"/>
        </w:rPr>
        <w:fldChar w:fldCharType="begin"/>
      </w:r>
      <w:r w:rsidRPr="00937E87">
        <w:rPr>
          <w:rFonts w:cs="Times New Roman"/>
          <w:color w:val="auto"/>
          <w:sz w:val="20"/>
          <w:szCs w:val="20"/>
        </w:rPr>
        <w:instrText xml:space="preserve"> SEQ Tabel_4. \* ARABIC </w:instrText>
      </w:r>
      <w:r w:rsidRPr="00937E87">
        <w:rPr>
          <w:rFonts w:cs="Times New Roman"/>
          <w:color w:val="auto"/>
          <w:sz w:val="20"/>
          <w:szCs w:val="20"/>
        </w:rPr>
        <w:fldChar w:fldCharType="separate"/>
      </w:r>
      <w:r w:rsidR="00890D12">
        <w:rPr>
          <w:rFonts w:cs="Times New Roman"/>
          <w:color w:val="auto"/>
          <w:sz w:val="20"/>
          <w:szCs w:val="20"/>
        </w:rPr>
        <w:t>2</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Skala Likert Tingkat Kinerja</w:t>
      </w:r>
    </w:p>
    <w:tbl>
      <w:tblPr>
        <w:tblStyle w:val="TableGrid"/>
        <w:tblW w:w="3282" w:type="dxa"/>
        <w:jc w:val="center"/>
        <w:tblLook w:val="04A0" w:firstRow="1" w:lastRow="0" w:firstColumn="1" w:lastColumn="0" w:noHBand="0" w:noVBand="1"/>
      </w:tblPr>
      <w:tblGrid>
        <w:gridCol w:w="728"/>
        <w:gridCol w:w="2554"/>
      </w:tblGrid>
      <w:tr w:rsidR="00D73CA5" w:rsidRPr="00937E87" w:rsidTr="007A5B61">
        <w:trPr>
          <w:trHeight w:val="90"/>
          <w:jc w:val="center"/>
        </w:trPr>
        <w:tc>
          <w:tcPr>
            <w:tcW w:w="728" w:type="dxa"/>
          </w:tcPr>
          <w:p w:rsidR="000E719A" w:rsidRPr="00937E87" w:rsidRDefault="000E719A" w:rsidP="0055289A">
            <w:pPr>
              <w:spacing w:line="240" w:lineRule="auto"/>
              <w:jc w:val="center"/>
              <w:rPr>
                <w:rFonts w:cs="Times New Roman"/>
                <w:b/>
                <w:sz w:val="20"/>
                <w:szCs w:val="20"/>
              </w:rPr>
            </w:pPr>
            <w:r w:rsidRPr="00937E87">
              <w:rPr>
                <w:rFonts w:cs="Times New Roman"/>
                <w:b/>
                <w:sz w:val="20"/>
                <w:szCs w:val="20"/>
              </w:rPr>
              <w:t>Bobot</w:t>
            </w:r>
          </w:p>
        </w:tc>
        <w:tc>
          <w:tcPr>
            <w:tcW w:w="2554" w:type="dxa"/>
          </w:tcPr>
          <w:p w:rsidR="000E719A" w:rsidRPr="00937E87" w:rsidRDefault="000E719A" w:rsidP="0055289A">
            <w:pPr>
              <w:spacing w:line="240" w:lineRule="auto"/>
              <w:rPr>
                <w:rFonts w:cs="Times New Roman"/>
                <w:b/>
                <w:sz w:val="20"/>
                <w:szCs w:val="20"/>
              </w:rPr>
            </w:pPr>
            <w:r w:rsidRPr="00937E87">
              <w:rPr>
                <w:rFonts w:cs="Times New Roman"/>
                <w:b/>
                <w:sz w:val="20"/>
                <w:szCs w:val="20"/>
              </w:rPr>
              <w:t>Keterangan</w:t>
            </w:r>
          </w:p>
        </w:tc>
      </w:tr>
      <w:tr w:rsidR="00D73CA5" w:rsidRPr="00937E87" w:rsidTr="007A5B61">
        <w:trPr>
          <w:trHeight w:val="93"/>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Tidak Puas (STP)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Tidak Puas (TP)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Cukup Puas (CP)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Puas (P)</w:t>
            </w:r>
          </w:p>
        </w:tc>
      </w:tr>
      <w:tr w:rsidR="00D73CA5" w:rsidRPr="00937E87" w:rsidTr="007A5B61">
        <w:trPr>
          <w:trHeight w:val="29"/>
          <w:jc w:val="center"/>
        </w:trPr>
        <w:tc>
          <w:tcPr>
            <w:tcW w:w="728" w:type="dxa"/>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2554" w:type="dxa"/>
          </w:tcPr>
          <w:p w:rsidR="000E719A" w:rsidRPr="00937E87" w:rsidRDefault="000E719A" w:rsidP="0055289A">
            <w:pPr>
              <w:spacing w:line="240" w:lineRule="auto"/>
              <w:rPr>
                <w:rFonts w:cs="Times New Roman"/>
                <w:sz w:val="20"/>
                <w:szCs w:val="20"/>
              </w:rPr>
            </w:pPr>
            <w:r w:rsidRPr="00937E87">
              <w:rPr>
                <w:rFonts w:cs="Times New Roman"/>
                <w:sz w:val="20"/>
                <w:szCs w:val="20"/>
              </w:rPr>
              <w:t>Sangat Puas (SP)</w:t>
            </w:r>
          </w:p>
        </w:tc>
      </w:tr>
    </w:tbl>
    <w:p w:rsidR="000E719A" w:rsidRPr="00937E87" w:rsidRDefault="000E719A" w:rsidP="0055289A">
      <w:pPr>
        <w:spacing w:line="240" w:lineRule="auto"/>
        <w:rPr>
          <w:rFonts w:cs="Times New Roman"/>
          <w:sz w:val="20"/>
          <w:szCs w:val="20"/>
        </w:rPr>
      </w:pPr>
    </w:p>
    <w:p w:rsidR="000E719A" w:rsidRPr="00937E87" w:rsidRDefault="000E719A" w:rsidP="0055289A">
      <w:pPr>
        <w:pStyle w:val="ListParagraph"/>
        <w:numPr>
          <w:ilvl w:val="0"/>
          <w:numId w:val="23"/>
        </w:numPr>
        <w:spacing w:line="240" w:lineRule="auto"/>
        <w:ind w:left="284" w:hanging="284"/>
        <w:rPr>
          <w:rFonts w:cs="Times New Roman"/>
          <w:sz w:val="20"/>
          <w:szCs w:val="20"/>
        </w:rPr>
      </w:pPr>
      <w:r w:rsidRPr="00937E87">
        <w:rPr>
          <w:rFonts w:cs="Times New Roman"/>
          <w:sz w:val="20"/>
          <w:szCs w:val="20"/>
        </w:rPr>
        <w:t>Menentukan Indikator Pertayaan</w:t>
      </w:r>
    </w:p>
    <w:p w:rsidR="000E719A" w:rsidRPr="00937E87" w:rsidRDefault="000E719A" w:rsidP="0055289A">
      <w:pPr>
        <w:pStyle w:val="ListParagraph"/>
        <w:spacing w:line="240" w:lineRule="auto"/>
        <w:ind w:left="284"/>
        <w:rPr>
          <w:rFonts w:cs="Times New Roman"/>
          <w:sz w:val="20"/>
          <w:szCs w:val="20"/>
        </w:rPr>
      </w:pPr>
      <w:r w:rsidRPr="00937E87">
        <w:rPr>
          <w:rFonts w:cs="Times New Roman"/>
          <w:sz w:val="20"/>
          <w:szCs w:val="20"/>
        </w:rPr>
        <w:t xml:space="preserve">Dalam mengukur faktor kualitas pelayanan digunakan model (WEBQUAL), yang terdiri dari tiga indikator yaitu </w:t>
      </w:r>
      <w:r w:rsidRPr="00937E87">
        <w:rPr>
          <w:rFonts w:cs="Times New Roman"/>
          <w:i/>
          <w:sz w:val="20"/>
          <w:szCs w:val="20"/>
        </w:rPr>
        <w:t xml:space="preserve">Usability, Information </w:t>
      </w:r>
      <w:r w:rsidRPr="00937E87">
        <w:rPr>
          <w:rFonts w:cs="Times New Roman"/>
          <w:i/>
          <w:sz w:val="20"/>
          <w:szCs w:val="20"/>
        </w:rPr>
        <w:lastRenderedPageBreak/>
        <w:t>Quality, Interaction Quality</w:t>
      </w:r>
      <w:r w:rsidRPr="00937E87">
        <w:rPr>
          <w:rFonts w:cs="Times New Roman"/>
          <w:sz w:val="20"/>
          <w:szCs w:val="20"/>
        </w:rPr>
        <w:t>.</w:t>
      </w:r>
      <w:r w:rsidR="00ED5DAD">
        <w:rPr>
          <w:rFonts w:cs="Times New Roman"/>
          <w:sz w:val="20"/>
          <w:szCs w:val="20"/>
        </w:rPr>
        <w:t xml:space="preserve"> Seperti terlihat pada tabel 4.3.</w:t>
      </w:r>
    </w:p>
    <w:p w:rsidR="000E719A" w:rsidRPr="00937E87" w:rsidRDefault="000E719A" w:rsidP="0055289A">
      <w:pPr>
        <w:spacing w:line="240" w:lineRule="auto"/>
        <w:rPr>
          <w:rFonts w:cs="Times New Roman"/>
          <w:sz w:val="20"/>
          <w:szCs w:val="20"/>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Pr="00937E87">
        <w:rPr>
          <w:rFonts w:cs="Times New Roman"/>
          <w:color w:val="auto"/>
          <w:sz w:val="20"/>
          <w:szCs w:val="20"/>
        </w:rPr>
        <w:fldChar w:fldCharType="begin"/>
      </w:r>
      <w:r w:rsidRPr="00937E87">
        <w:rPr>
          <w:rFonts w:cs="Times New Roman"/>
          <w:color w:val="auto"/>
          <w:sz w:val="20"/>
          <w:szCs w:val="20"/>
        </w:rPr>
        <w:instrText xml:space="preserve"> SEQ Tabel_4. \* ARABIC </w:instrText>
      </w:r>
      <w:r w:rsidRPr="00937E87">
        <w:rPr>
          <w:rFonts w:cs="Times New Roman"/>
          <w:color w:val="auto"/>
          <w:sz w:val="20"/>
          <w:szCs w:val="20"/>
        </w:rPr>
        <w:fldChar w:fldCharType="separate"/>
      </w:r>
      <w:r w:rsidR="00890D12">
        <w:rPr>
          <w:rFonts w:cs="Times New Roman"/>
          <w:color w:val="auto"/>
          <w:sz w:val="20"/>
          <w:szCs w:val="20"/>
        </w:rPr>
        <w:t>3</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Tabel Indikator Pertanyaan</w:t>
      </w:r>
    </w:p>
    <w:tbl>
      <w:tblPr>
        <w:tblStyle w:val="TableGrid"/>
        <w:tblW w:w="0" w:type="auto"/>
        <w:jc w:val="center"/>
        <w:tblLook w:val="04A0" w:firstRow="1" w:lastRow="0" w:firstColumn="1" w:lastColumn="0" w:noHBand="0" w:noVBand="1"/>
      </w:tblPr>
      <w:tblGrid>
        <w:gridCol w:w="461"/>
        <w:gridCol w:w="3102"/>
        <w:gridCol w:w="672"/>
      </w:tblGrid>
      <w:tr w:rsidR="00D73CA5" w:rsidRPr="00937E87" w:rsidTr="000619E8">
        <w:trPr>
          <w:trHeight w:val="226"/>
          <w:jc w:val="center"/>
        </w:trPr>
        <w:tc>
          <w:tcPr>
            <w:tcW w:w="461" w:type="dxa"/>
            <w:vAlign w:val="center"/>
          </w:tcPr>
          <w:p w:rsidR="000E719A" w:rsidRPr="00937E87" w:rsidRDefault="000E719A" w:rsidP="0055289A">
            <w:pPr>
              <w:spacing w:line="240" w:lineRule="auto"/>
              <w:jc w:val="center"/>
              <w:rPr>
                <w:rFonts w:cs="Times New Roman"/>
                <w:b/>
                <w:sz w:val="20"/>
                <w:szCs w:val="20"/>
              </w:rPr>
            </w:pPr>
            <w:r w:rsidRPr="00937E87">
              <w:rPr>
                <w:rFonts w:cs="Times New Roman"/>
                <w:b/>
                <w:sz w:val="20"/>
                <w:szCs w:val="20"/>
              </w:rPr>
              <w:t>No</w:t>
            </w:r>
          </w:p>
        </w:tc>
        <w:tc>
          <w:tcPr>
            <w:tcW w:w="3102" w:type="dxa"/>
            <w:vAlign w:val="center"/>
          </w:tcPr>
          <w:p w:rsidR="000E719A" w:rsidRPr="00937E87" w:rsidRDefault="000E719A" w:rsidP="0055289A">
            <w:pPr>
              <w:spacing w:line="240" w:lineRule="auto"/>
              <w:jc w:val="center"/>
              <w:rPr>
                <w:rFonts w:cs="Times New Roman"/>
                <w:sz w:val="20"/>
                <w:szCs w:val="20"/>
              </w:rPr>
            </w:pPr>
            <w:r w:rsidRPr="00937E87">
              <w:rPr>
                <w:rFonts w:cs="Times New Roman"/>
                <w:b/>
                <w:sz w:val="20"/>
                <w:szCs w:val="20"/>
              </w:rPr>
              <w:t>Indikator</w:t>
            </w:r>
          </w:p>
        </w:tc>
        <w:tc>
          <w:tcPr>
            <w:tcW w:w="6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b/>
                <w:sz w:val="20"/>
                <w:szCs w:val="20"/>
              </w:rPr>
              <w:t>Kode</w:t>
            </w:r>
          </w:p>
        </w:tc>
      </w:tr>
      <w:tr w:rsidR="00D73CA5" w:rsidRPr="00937E87" w:rsidTr="000619E8">
        <w:trPr>
          <w:trHeight w:val="226"/>
          <w:jc w:val="center"/>
        </w:trPr>
        <w:tc>
          <w:tcPr>
            <w:tcW w:w="4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b/>
                <w:sz w:val="20"/>
                <w:szCs w:val="20"/>
              </w:rPr>
              <w:t>Usability (Kegunaan)</w:t>
            </w:r>
          </w:p>
        </w:tc>
        <w:tc>
          <w:tcPr>
            <w:tcW w:w="6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w:t>
            </w:r>
          </w:p>
        </w:tc>
      </w:tr>
      <w:tr w:rsidR="00D73CA5" w:rsidRPr="00937E87" w:rsidTr="000619E8">
        <w:trPr>
          <w:trHeight w:val="226"/>
          <w:jc w:val="center"/>
        </w:trPr>
        <w:tc>
          <w:tcPr>
            <w:tcW w:w="461" w:type="dxa"/>
            <w:vAlign w:val="center"/>
          </w:tcPr>
          <w:p w:rsidR="000E719A" w:rsidRPr="00937E87" w:rsidRDefault="000619E8" w:rsidP="0055289A">
            <w:pPr>
              <w:spacing w:line="240" w:lineRule="auto"/>
              <w:jc w:val="center"/>
              <w:rPr>
                <w:rFonts w:cs="Times New Roman"/>
                <w:sz w:val="20"/>
                <w:szCs w:val="20"/>
              </w:rPr>
            </w:pPr>
            <w:r>
              <w:rPr>
                <w:rFonts w:cs="Times New Roman"/>
                <w:sz w:val="20"/>
                <w:szCs w:val="20"/>
              </w:rPr>
              <w:t>1</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sz w:val="20"/>
                <w:szCs w:val="20"/>
              </w:rPr>
              <w:t>Interaksi antara website dengan pengguna jelas dan mudah dimengerti</w:t>
            </w:r>
          </w:p>
        </w:tc>
        <w:tc>
          <w:tcPr>
            <w:tcW w:w="672" w:type="dxa"/>
            <w:vAlign w:val="center"/>
          </w:tcPr>
          <w:p w:rsidR="000E719A" w:rsidRPr="00937E87" w:rsidRDefault="000E719A" w:rsidP="000619E8">
            <w:pPr>
              <w:spacing w:line="240" w:lineRule="auto"/>
              <w:jc w:val="center"/>
              <w:rPr>
                <w:rFonts w:cs="Times New Roman"/>
                <w:sz w:val="20"/>
                <w:szCs w:val="20"/>
              </w:rPr>
            </w:pPr>
            <w:r w:rsidRPr="00937E87">
              <w:rPr>
                <w:rFonts w:cs="Times New Roman"/>
                <w:sz w:val="20"/>
                <w:szCs w:val="20"/>
              </w:rPr>
              <w:t>A</w:t>
            </w:r>
            <w:r w:rsidR="000619E8">
              <w:rPr>
                <w:rFonts w:cs="Times New Roman"/>
                <w:sz w:val="20"/>
                <w:szCs w:val="20"/>
              </w:rPr>
              <w:t>1</w:t>
            </w:r>
          </w:p>
        </w:tc>
      </w:tr>
      <w:tr w:rsidR="00D73CA5" w:rsidRPr="00937E87" w:rsidTr="000619E8">
        <w:trPr>
          <w:trHeight w:val="226"/>
          <w:jc w:val="center"/>
        </w:trPr>
        <w:tc>
          <w:tcPr>
            <w:tcW w:w="461" w:type="dxa"/>
            <w:vAlign w:val="center"/>
          </w:tcPr>
          <w:p w:rsidR="000E719A" w:rsidRPr="00937E87" w:rsidRDefault="000619E8" w:rsidP="0055289A">
            <w:pPr>
              <w:spacing w:line="240" w:lineRule="auto"/>
              <w:jc w:val="center"/>
              <w:rPr>
                <w:rFonts w:cs="Times New Roman"/>
                <w:sz w:val="20"/>
                <w:szCs w:val="20"/>
              </w:rPr>
            </w:pPr>
            <w:r>
              <w:rPr>
                <w:rFonts w:cs="Times New Roman"/>
                <w:sz w:val="20"/>
                <w:szCs w:val="20"/>
              </w:rPr>
              <w:t>2</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sz w:val="20"/>
                <w:szCs w:val="20"/>
              </w:rPr>
              <w:t>Desain sesuai dengan jenis website “</w:t>
            </w:r>
            <w:r w:rsidRPr="00937E87">
              <w:rPr>
                <w:rFonts w:cs="Times New Roman"/>
                <w:i/>
                <w:sz w:val="20"/>
                <w:szCs w:val="20"/>
              </w:rPr>
              <w:t>e-commerce</w:t>
            </w:r>
            <w:r w:rsidRPr="00937E87">
              <w:rPr>
                <w:rFonts w:cs="Times New Roman"/>
                <w:sz w:val="20"/>
                <w:szCs w:val="20"/>
              </w:rPr>
              <w:t>”</w:t>
            </w:r>
          </w:p>
        </w:tc>
        <w:tc>
          <w:tcPr>
            <w:tcW w:w="672" w:type="dxa"/>
            <w:vAlign w:val="center"/>
          </w:tcPr>
          <w:p w:rsidR="000E719A" w:rsidRPr="00937E87" w:rsidRDefault="000E719A" w:rsidP="000619E8">
            <w:pPr>
              <w:spacing w:line="240" w:lineRule="auto"/>
              <w:jc w:val="center"/>
              <w:rPr>
                <w:rFonts w:cs="Times New Roman"/>
                <w:sz w:val="20"/>
                <w:szCs w:val="20"/>
              </w:rPr>
            </w:pPr>
            <w:r w:rsidRPr="00937E87">
              <w:rPr>
                <w:rFonts w:cs="Times New Roman"/>
                <w:sz w:val="20"/>
                <w:szCs w:val="20"/>
              </w:rPr>
              <w:t>A</w:t>
            </w:r>
            <w:r w:rsidR="000619E8">
              <w:rPr>
                <w:rFonts w:cs="Times New Roman"/>
                <w:sz w:val="20"/>
                <w:szCs w:val="20"/>
              </w:rPr>
              <w:t>2</w:t>
            </w:r>
          </w:p>
        </w:tc>
      </w:tr>
      <w:tr w:rsidR="00D73CA5" w:rsidRPr="00937E87" w:rsidTr="000619E8">
        <w:trPr>
          <w:trHeight w:val="226"/>
          <w:jc w:val="center"/>
        </w:trPr>
        <w:tc>
          <w:tcPr>
            <w:tcW w:w="4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b/>
                <w:sz w:val="20"/>
                <w:szCs w:val="20"/>
              </w:rPr>
              <w:t>Information Quality (Kualitas Informasi)</w:t>
            </w:r>
          </w:p>
        </w:tc>
        <w:tc>
          <w:tcPr>
            <w:tcW w:w="6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w:t>
            </w:r>
          </w:p>
        </w:tc>
      </w:tr>
      <w:tr w:rsidR="00D73CA5" w:rsidRPr="00937E87" w:rsidTr="000619E8">
        <w:trPr>
          <w:trHeight w:val="226"/>
          <w:jc w:val="center"/>
        </w:trPr>
        <w:tc>
          <w:tcPr>
            <w:tcW w:w="461" w:type="dxa"/>
            <w:vAlign w:val="center"/>
          </w:tcPr>
          <w:p w:rsidR="000E719A" w:rsidRPr="00937E87" w:rsidRDefault="000619E8" w:rsidP="0055289A">
            <w:pPr>
              <w:spacing w:line="240" w:lineRule="auto"/>
              <w:jc w:val="center"/>
              <w:rPr>
                <w:rFonts w:cs="Times New Roman"/>
                <w:sz w:val="20"/>
                <w:szCs w:val="20"/>
              </w:rPr>
            </w:pPr>
            <w:r>
              <w:rPr>
                <w:rFonts w:cs="Times New Roman"/>
                <w:sz w:val="20"/>
                <w:szCs w:val="20"/>
              </w:rPr>
              <w:t>3</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sz w:val="20"/>
                <w:szCs w:val="20"/>
              </w:rPr>
              <w:t>Website memberikan informasi yang mudah dipahami</w:t>
            </w:r>
          </w:p>
        </w:tc>
        <w:tc>
          <w:tcPr>
            <w:tcW w:w="672" w:type="dxa"/>
            <w:vAlign w:val="center"/>
          </w:tcPr>
          <w:p w:rsidR="000E719A" w:rsidRPr="00937E87" w:rsidRDefault="000619E8" w:rsidP="000619E8">
            <w:pPr>
              <w:spacing w:line="240" w:lineRule="auto"/>
              <w:jc w:val="center"/>
              <w:rPr>
                <w:rFonts w:cs="Times New Roman"/>
                <w:sz w:val="20"/>
                <w:szCs w:val="20"/>
              </w:rPr>
            </w:pPr>
            <w:r>
              <w:rPr>
                <w:rFonts w:cs="Times New Roman"/>
                <w:sz w:val="20"/>
                <w:szCs w:val="20"/>
              </w:rPr>
              <w:t>A3</w:t>
            </w:r>
          </w:p>
        </w:tc>
      </w:tr>
      <w:tr w:rsidR="00D73CA5" w:rsidRPr="00937E87" w:rsidTr="000619E8">
        <w:trPr>
          <w:trHeight w:val="452"/>
          <w:jc w:val="center"/>
        </w:trPr>
        <w:tc>
          <w:tcPr>
            <w:tcW w:w="4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sz w:val="20"/>
                <w:szCs w:val="20"/>
              </w:rPr>
              <w:t>Website memberikan informasi sesuai dengan kadar yang dibutuhkan pengguna</w:t>
            </w:r>
          </w:p>
        </w:tc>
        <w:tc>
          <w:tcPr>
            <w:tcW w:w="672" w:type="dxa"/>
            <w:vAlign w:val="center"/>
          </w:tcPr>
          <w:p w:rsidR="000E719A" w:rsidRPr="00937E87" w:rsidRDefault="000619E8" w:rsidP="0055289A">
            <w:pPr>
              <w:spacing w:line="240" w:lineRule="auto"/>
              <w:jc w:val="center"/>
              <w:rPr>
                <w:rFonts w:cs="Times New Roman"/>
                <w:sz w:val="20"/>
                <w:szCs w:val="20"/>
              </w:rPr>
            </w:pPr>
            <w:r>
              <w:rPr>
                <w:rFonts w:cs="Times New Roman"/>
                <w:sz w:val="20"/>
                <w:szCs w:val="20"/>
              </w:rPr>
              <w:t>A</w:t>
            </w:r>
            <w:r w:rsidR="000E719A" w:rsidRPr="00937E87">
              <w:rPr>
                <w:rFonts w:cs="Times New Roman"/>
                <w:sz w:val="20"/>
                <w:szCs w:val="20"/>
              </w:rPr>
              <w:t>4</w:t>
            </w:r>
          </w:p>
        </w:tc>
      </w:tr>
      <w:tr w:rsidR="00D73CA5" w:rsidRPr="00937E87" w:rsidTr="000619E8">
        <w:trPr>
          <w:trHeight w:val="226"/>
          <w:jc w:val="center"/>
        </w:trPr>
        <w:tc>
          <w:tcPr>
            <w:tcW w:w="4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b/>
                <w:sz w:val="20"/>
                <w:szCs w:val="20"/>
              </w:rPr>
              <w:t>Interaction Quality (Kualitas Interaksi)</w:t>
            </w:r>
          </w:p>
        </w:tc>
        <w:tc>
          <w:tcPr>
            <w:tcW w:w="6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w:t>
            </w:r>
          </w:p>
        </w:tc>
      </w:tr>
      <w:tr w:rsidR="00D73CA5" w:rsidRPr="00937E87" w:rsidTr="000619E8">
        <w:trPr>
          <w:trHeight w:val="226"/>
          <w:jc w:val="center"/>
        </w:trPr>
        <w:tc>
          <w:tcPr>
            <w:tcW w:w="461" w:type="dxa"/>
            <w:vAlign w:val="center"/>
          </w:tcPr>
          <w:p w:rsidR="000E719A" w:rsidRPr="00937E87" w:rsidRDefault="000619E8" w:rsidP="0055289A">
            <w:pPr>
              <w:spacing w:line="240" w:lineRule="auto"/>
              <w:jc w:val="center"/>
              <w:rPr>
                <w:rFonts w:cs="Times New Roman"/>
                <w:sz w:val="20"/>
                <w:szCs w:val="20"/>
              </w:rPr>
            </w:pPr>
            <w:r>
              <w:rPr>
                <w:rFonts w:cs="Times New Roman"/>
                <w:sz w:val="20"/>
                <w:szCs w:val="20"/>
              </w:rPr>
              <w:t>5</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sz w:val="20"/>
                <w:szCs w:val="20"/>
              </w:rPr>
              <w:t>Website menciptakan rasa personalisasi</w:t>
            </w:r>
          </w:p>
        </w:tc>
        <w:tc>
          <w:tcPr>
            <w:tcW w:w="672" w:type="dxa"/>
            <w:vAlign w:val="center"/>
          </w:tcPr>
          <w:p w:rsidR="000E719A" w:rsidRPr="00937E87" w:rsidRDefault="000619E8" w:rsidP="000619E8">
            <w:pPr>
              <w:spacing w:line="240" w:lineRule="auto"/>
              <w:jc w:val="center"/>
              <w:rPr>
                <w:rFonts w:cs="Times New Roman"/>
                <w:sz w:val="20"/>
                <w:szCs w:val="20"/>
              </w:rPr>
            </w:pPr>
            <w:r>
              <w:rPr>
                <w:rFonts w:cs="Times New Roman"/>
                <w:sz w:val="20"/>
                <w:szCs w:val="20"/>
              </w:rPr>
              <w:t>A5</w:t>
            </w:r>
          </w:p>
        </w:tc>
      </w:tr>
      <w:tr w:rsidR="00D73CA5" w:rsidRPr="00937E87" w:rsidTr="000619E8">
        <w:trPr>
          <w:trHeight w:val="467"/>
          <w:jc w:val="center"/>
        </w:trPr>
        <w:tc>
          <w:tcPr>
            <w:tcW w:w="461" w:type="dxa"/>
            <w:vAlign w:val="center"/>
          </w:tcPr>
          <w:p w:rsidR="000E719A" w:rsidRPr="00937E87" w:rsidRDefault="000619E8" w:rsidP="0055289A">
            <w:pPr>
              <w:spacing w:line="240" w:lineRule="auto"/>
              <w:jc w:val="center"/>
              <w:rPr>
                <w:rFonts w:cs="Times New Roman"/>
                <w:sz w:val="20"/>
                <w:szCs w:val="20"/>
              </w:rPr>
            </w:pPr>
            <w:r>
              <w:rPr>
                <w:rFonts w:cs="Times New Roman"/>
                <w:sz w:val="20"/>
                <w:szCs w:val="20"/>
              </w:rPr>
              <w:t>6</w:t>
            </w:r>
          </w:p>
        </w:tc>
        <w:tc>
          <w:tcPr>
            <w:tcW w:w="3102" w:type="dxa"/>
            <w:vAlign w:val="center"/>
          </w:tcPr>
          <w:p w:rsidR="000E719A" w:rsidRPr="00937E87" w:rsidRDefault="000E719A" w:rsidP="0055289A">
            <w:pPr>
              <w:spacing w:line="240" w:lineRule="auto"/>
              <w:rPr>
                <w:rFonts w:cs="Times New Roman"/>
                <w:sz w:val="20"/>
                <w:szCs w:val="20"/>
              </w:rPr>
            </w:pPr>
            <w:r w:rsidRPr="00937E87">
              <w:rPr>
                <w:rFonts w:cs="Times New Roman"/>
                <w:sz w:val="20"/>
                <w:szCs w:val="20"/>
              </w:rPr>
              <w:t>Website memberikan kemudahan untuk berkomunikasi dengan organisasi (penjual)</w:t>
            </w:r>
          </w:p>
        </w:tc>
        <w:tc>
          <w:tcPr>
            <w:tcW w:w="672" w:type="dxa"/>
            <w:vAlign w:val="center"/>
          </w:tcPr>
          <w:p w:rsidR="000E719A" w:rsidRPr="00937E87" w:rsidRDefault="000619E8" w:rsidP="000619E8">
            <w:pPr>
              <w:spacing w:line="240" w:lineRule="auto"/>
              <w:jc w:val="center"/>
              <w:rPr>
                <w:rFonts w:cs="Times New Roman"/>
                <w:sz w:val="20"/>
                <w:szCs w:val="20"/>
              </w:rPr>
            </w:pPr>
            <w:r>
              <w:rPr>
                <w:rFonts w:cs="Times New Roman"/>
                <w:sz w:val="20"/>
                <w:szCs w:val="20"/>
              </w:rPr>
              <w:t>A6</w:t>
            </w:r>
          </w:p>
        </w:tc>
      </w:tr>
    </w:tbl>
    <w:p w:rsidR="000E719A" w:rsidRPr="00937E87" w:rsidRDefault="000E719A" w:rsidP="0055289A">
      <w:pPr>
        <w:spacing w:line="240" w:lineRule="auto"/>
        <w:rPr>
          <w:rFonts w:cs="Times New Roman"/>
          <w:sz w:val="20"/>
          <w:szCs w:val="20"/>
        </w:rPr>
      </w:pPr>
    </w:p>
    <w:p w:rsidR="000E719A" w:rsidRPr="00937E87" w:rsidRDefault="000E719A" w:rsidP="001F6869">
      <w:pPr>
        <w:pStyle w:val="Heading2"/>
        <w:numPr>
          <w:ilvl w:val="0"/>
          <w:numId w:val="0"/>
        </w:numPr>
        <w:spacing w:before="0"/>
        <w:rPr>
          <w:lang w:val="id-ID"/>
        </w:rPr>
      </w:pPr>
      <w:r w:rsidRPr="00937E87">
        <w:rPr>
          <w:lang w:val="id-ID"/>
        </w:rPr>
        <w:t>Perhitungan Manual</w:t>
      </w: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Untuk contoh perhitungan manual, hanya akan digunakan 3 responden sebagai berikut:</w:t>
      </w:r>
    </w:p>
    <w:p w:rsidR="00ED5DAD" w:rsidRDefault="00ED5DAD" w:rsidP="0055289A">
      <w:pPr>
        <w:spacing w:line="240" w:lineRule="auto"/>
        <w:rPr>
          <w:rFonts w:cs="Times New Roman"/>
          <w:sz w:val="20"/>
          <w:szCs w:val="20"/>
        </w:rPr>
      </w:pPr>
    </w:p>
    <w:p w:rsidR="000E719A" w:rsidRDefault="00ED5DAD" w:rsidP="0055289A">
      <w:pPr>
        <w:spacing w:line="240" w:lineRule="auto"/>
        <w:rPr>
          <w:rFonts w:cs="Times New Roman"/>
          <w:sz w:val="20"/>
          <w:szCs w:val="20"/>
          <w:lang w:val="en-ID"/>
        </w:rPr>
      </w:pPr>
      <w:r>
        <w:rPr>
          <w:rFonts w:cs="Times New Roman"/>
          <w:sz w:val="20"/>
          <w:szCs w:val="20"/>
        </w:rPr>
        <w:t>Contoh tabel k</w:t>
      </w:r>
      <w:r w:rsidR="000E719A" w:rsidRPr="00937E87">
        <w:rPr>
          <w:rFonts w:cs="Times New Roman"/>
          <w:sz w:val="20"/>
          <w:szCs w:val="20"/>
        </w:rPr>
        <w:t>epentingan</w:t>
      </w:r>
      <w:r>
        <w:rPr>
          <w:rFonts w:cs="Times New Roman"/>
          <w:sz w:val="20"/>
          <w:szCs w:val="20"/>
        </w:rPr>
        <w:t>, bisa dilihat pada tabel 4.4.</w:t>
      </w:r>
    </w:p>
    <w:p w:rsidR="00D066CD" w:rsidRPr="00D066CD" w:rsidRDefault="00D066CD" w:rsidP="0055289A">
      <w:pPr>
        <w:spacing w:line="240" w:lineRule="auto"/>
        <w:rPr>
          <w:rFonts w:cs="Times New Roman"/>
          <w:sz w:val="20"/>
          <w:szCs w:val="20"/>
          <w:lang w:val="en-ID"/>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Pr="00937E87">
        <w:rPr>
          <w:rFonts w:cs="Times New Roman"/>
          <w:color w:val="auto"/>
          <w:sz w:val="20"/>
          <w:szCs w:val="20"/>
        </w:rPr>
        <w:fldChar w:fldCharType="begin"/>
      </w:r>
      <w:r w:rsidRPr="00937E87">
        <w:rPr>
          <w:rFonts w:cs="Times New Roman"/>
          <w:color w:val="auto"/>
          <w:sz w:val="20"/>
          <w:szCs w:val="20"/>
        </w:rPr>
        <w:instrText xml:space="preserve"> SEQ Tabel_4. \* ARABIC </w:instrText>
      </w:r>
      <w:r w:rsidRPr="00937E87">
        <w:rPr>
          <w:rFonts w:cs="Times New Roman"/>
          <w:color w:val="auto"/>
          <w:sz w:val="20"/>
          <w:szCs w:val="20"/>
        </w:rPr>
        <w:fldChar w:fldCharType="separate"/>
      </w:r>
      <w:r w:rsidR="00890D12">
        <w:rPr>
          <w:rFonts w:cs="Times New Roman"/>
          <w:color w:val="auto"/>
          <w:sz w:val="20"/>
          <w:szCs w:val="20"/>
        </w:rPr>
        <w:t>4</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Tabel Kepentingan</w:t>
      </w:r>
    </w:p>
    <w:tbl>
      <w:tblPr>
        <w:tblStyle w:val="TableGrid"/>
        <w:tblW w:w="0" w:type="auto"/>
        <w:jc w:val="center"/>
        <w:tblLook w:val="04A0" w:firstRow="1" w:lastRow="0" w:firstColumn="1" w:lastColumn="0" w:noHBand="0" w:noVBand="1"/>
      </w:tblPr>
      <w:tblGrid>
        <w:gridCol w:w="561"/>
        <w:gridCol w:w="596"/>
        <w:gridCol w:w="536"/>
        <w:gridCol w:w="535"/>
        <w:gridCol w:w="872"/>
        <w:gridCol w:w="1172"/>
      </w:tblGrid>
      <w:tr w:rsidR="00D73CA5" w:rsidRPr="00937E87" w:rsidTr="00ED5DAD">
        <w:trPr>
          <w:trHeight w:val="253"/>
          <w:jc w:val="center"/>
        </w:trPr>
        <w:tc>
          <w:tcPr>
            <w:tcW w:w="561" w:type="dxa"/>
            <w:vAlign w:val="center"/>
          </w:tcPr>
          <w:p w:rsidR="000E719A" w:rsidRPr="00937E87" w:rsidRDefault="000E719A" w:rsidP="0055289A">
            <w:pPr>
              <w:spacing w:line="240" w:lineRule="auto"/>
              <w:jc w:val="center"/>
              <w:rPr>
                <w:rFonts w:cs="Times New Roman"/>
                <w:sz w:val="20"/>
                <w:szCs w:val="20"/>
              </w:rPr>
            </w:pPr>
          </w:p>
        </w:tc>
        <w:tc>
          <w:tcPr>
            <w:tcW w:w="596" w:type="dxa"/>
            <w:vAlign w:val="center"/>
          </w:tcPr>
          <w:p w:rsidR="000E719A" w:rsidRPr="00937E87" w:rsidRDefault="000E719A" w:rsidP="0055289A">
            <w:pPr>
              <w:spacing w:line="240" w:lineRule="auto"/>
              <w:jc w:val="center"/>
              <w:rPr>
                <w:rFonts w:cs="Times New Roman"/>
                <w:sz w:val="20"/>
                <w:szCs w:val="20"/>
              </w:rPr>
            </w:pPr>
          </w:p>
        </w:tc>
        <w:tc>
          <w:tcPr>
            <w:tcW w:w="536" w:type="dxa"/>
            <w:vAlign w:val="center"/>
          </w:tcPr>
          <w:p w:rsidR="000E719A" w:rsidRPr="00937E87" w:rsidRDefault="000E719A" w:rsidP="0055289A">
            <w:pPr>
              <w:spacing w:line="240" w:lineRule="auto"/>
              <w:jc w:val="center"/>
              <w:rPr>
                <w:rFonts w:cs="Times New Roman"/>
                <w:sz w:val="20"/>
                <w:szCs w:val="20"/>
              </w:rPr>
            </w:pPr>
          </w:p>
        </w:tc>
        <w:tc>
          <w:tcPr>
            <w:tcW w:w="535" w:type="dxa"/>
            <w:vAlign w:val="center"/>
          </w:tcPr>
          <w:p w:rsidR="000E719A" w:rsidRPr="00937E87" w:rsidRDefault="000E719A" w:rsidP="0055289A">
            <w:pPr>
              <w:spacing w:line="240" w:lineRule="auto"/>
              <w:jc w:val="center"/>
              <w:rPr>
                <w:rFonts w:cs="Times New Roman"/>
                <w:sz w:val="20"/>
                <w:szCs w:val="20"/>
              </w:rPr>
            </w:pP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TOTAL</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AVERAGE</w:t>
            </w:r>
          </w:p>
        </w:tc>
      </w:tr>
      <w:tr w:rsidR="00D73CA5" w:rsidRPr="00937E87" w:rsidTr="00ED5DAD">
        <w:trPr>
          <w:trHeight w:val="253"/>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A1</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8</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2.67</w:t>
            </w:r>
          </w:p>
        </w:tc>
      </w:tr>
      <w:tr w:rsidR="00D73CA5" w:rsidRPr="00937E87" w:rsidTr="00ED5DAD">
        <w:trPr>
          <w:trHeight w:val="253"/>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A2</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10</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3.33</w:t>
            </w:r>
          </w:p>
        </w:tc>
      </w:tr>
      <w:tr w:rsidR="00D73CA5" w:rsidRPr="00937E87" w:rsidTr="00ED5DAD">
        <w:trPr>
          <w:trHeight w:val="253"/>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A3</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7</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2.33</w:t>
            </w:r>
          </w:p>
        </w:tc>
      </w:tr>
      <w:tr w:rsidR="00D73CA5" w:rsidRPr="00937E87" w:rsidTr="00ED5DAD">
        <w:trPr>
          <w:trHeight w:val="253"/>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A4</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13</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4.33</w:t>
            </w:r>
          </w:p>
        </w:tc>
      </w:tr>
      <w:tr w:rsidR="00D73CA5" w:rsidRPr="00937E87" w:rsidTr="00ED5DAD">
        <w:trPr>
          <w:trHeight w:val="253"/>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A5</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9</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3.00</w:t>
            </w:r>
          </w:p>
        </w:tc>
      </w:tr>
      <w:tr w:rsidR="00D73CA5" w:rsidRPr="00937E87" w:rsidTr="00ED5DAD">
        <w:trPr>
          <w:trHeight w:val="253"/>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A6</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11</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r>
    </w:tbl>
    <w:p w:rsidR="000E719A" w:rsidRPr="00937E87" w:rsidRDefault="000E719A" w:rsidP="0055289A">
      <w:pPr>
        <w:spacing w:line="240" w:lineRule="auto"/>
        <w:rPr>
          <w:rFonts w:cs="Times New Roman"/>
          <w:sz w:val="20"/>
          <w:szCs w:val="20"/>
        </w:rPr>
      </w:pPr>
    </w:p>
    <w:p w:rsidR="000E719A" w:rsidRPr="00937E87" w:rsidRDefault="00ED5DAD" w:rsidP="0055289A">
      <w:pPr>
        <w:spacing w:line="240" w:lineRule="auto"/>
        <w:rPr>
          <w:rFonts w:cs="Times New Roman"/>
          <w:sz w:val="20"/>
          <w:szCs w:val="20"/>
        </w:rPr>
      </w:pPr>
      <w:r>
        <w:rPr>
          <w:rFonts w:cs="Times New Roman"/>
          <w:sz w:val="20"/>
          <w:szCs w:val="20"/>
        </w:rPr>
        <w:t>Contoh t</w:t>
      </w:r>
      <w:r w:rsidR="000E719A" w:rsidRPr="00937E87">
        <w:rPr>
          <w:rFonts w:cs="Times New Roman"/>
          <w:sz w:val="20"/>
          <w:szCs w:val="20"/>
        </w:rPr>
        <w:t xml:space="preserve">abel </w:t>
      </w:r>
      <w:r>
        <w:rPr>
          <w:rFonts w:cs="Times New Roman"/>
          <w:sz w:val="20"/>
          <w:szCs w:val="20"/>
        </w:rPr>
        <w:t>k</w:t>
      </w:r>
      <w:r w:rsidR="000E719A" w:rsidRPr="00937E87">
        <w:rPr>
          <w:rFonts w:cs="Times New Roman"/>
          <w:sz w:val="20"/>
          <w:szCs w:val="20"/>
        </w:rPr>
        <w:t>inerja/</w:t>
      </w:r>
      <w:r>
        <w:rPr>
          <w:rFonts w:cs="Times New Roman"/>
          <w:sz w:val="20"/>
          <w:szCs w:val="20"/>
        </w:rPr>
        <w:t>k</w:t>
      </w:r>
      <w:r w:rsidR="000E719A" w:rsidRPr="00937E87">
        <w:rPr>
          <w:rFonts w:cs="Times New Roman"/>
          <w:sz w:val="20"/>
          <w:szCs w:val="20"/>
        </w:rPr>
        <w:t>epuasan</w:t>
      </w:r>
      <w:r>
        <w:rPr>
          <w:rFonts w:cs="Times New Roman"/>
          <w:sz w:val="20"/>
          <w:szCs w:val="20"/>
        </w:rPr>
        <w:t>, bisa dilihat pada tabel 4.5.</w:t>
      </w:r>
    </w:p>
    <w:p w:rsidR="000E719A" w:rsidRPr="00937E87" w:rsidRDefault="000E719A" w:rsidP="0055289A">
      <w:pPr>
        <w:pStyle w:val="Caption"/>
        <w:keepNext/>
        <w:spacing w:after="0"/>
        <w:rPr>
          <w:rFonts w:cs="Times New Roman"/>
          <w:color w:val="auto"/>
          <w:sz w:val="20"/>
          <w:szCs w:val="20"/>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Pr="00937E87">
        <w:rPr>
          <w:rFonts w:cs="Times New Roman"/>
          <w:color w:val="auto"/>
          <w:sz w:val="20"/>
          <w:szCs w:val="20"/>
        </w:rPr>
        <w:fldChar w:fldCharType="begin"/>
      </w:r>
      <w:r w:rsidRPr="00937E87">
        <w:rPr>
          <w:rFonts w:cs="Times New Roman"/>
          <w:color w:val="auto"/>
          <w:sz w:val="20"/>
          <w:szCs w:val="20"/>
        </w:rPr>
        <w:instrText xml:space="preserve"> SEQ Tabel_4. \* ARABIC </w:instrText>
      </w:r>
      <w:r w:rsidRPr="00937E87">
        <w:rPr>
          <w:rFonts w:cs="Times New Roman"/>
          <w:color w:val="auto"/>
          <w:sz w:val="20"/>
          <w:szCs w:val="20"/>
        </w:rPr>
        <w:fldChar w:fldCharType="separate"/>
      </w:r>
      <w:r w:rsidR="00890D12">
        <w:rPr>
          <w:rFonts w:cs="Times New Roman"/>
          <w:color w:val="auto"/>
          <w:sz w:val="20"/>
          <w:szCs w:val="20"/>
        </w:rPr>
        <w:t>5</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Tabel Kinerja</w:t>
      </w:r>
    </w:p>
    <w:tbl>
      <w:tblPr>
        <w:tblStyle w:val="TableGrid"/>
        <w:tblW w:w="0" w:type="auto"/>
        <w:jc w:val="center"/>
        <w:tblLook w:val="04A0" w:firstRow="1" w:lastRow="0" w:firstColumn="1" w:lastColumn="0" w:noHBand="0" w:noVBand="1"/>
      </w:tblPr>
      <w:tblGrid>
        <w:gridCol w:w="561"/>
        <w:gridCol w:w="596"/>
        <w:gridCol w:w="536"/>
        <w:gridCol w:w="535"/>
        <w:gridCol w:w="872"/>
        <w:gridCol w:w="1172"/>
      </w:tblGrid>
      <w:tr w:rsidR="00D73CA5" w:rsidRPr="00937E87" w:rsidTr="00ED5DAD">
        <w:trPr>
          <w:trHeight w:val="208"/>
          <w:jc w:val="center"/>
        </w:trPr>
        <w:tc>
          <w:tcPr>
            <w:tcW w:w="561" w:type="dxa"/>
            <w:vAlign w:val="center"/>
          </w:tcPr>
          <w:p w:rsidR="000E719A" w:rsidRPr="00937E87" w:rsidRDefault="000E719A" w:rsidP="0055289A">
            <w:pPr>
              <w:spacing w:line="240" w:lineRule="auto"/>
              <w:jc w:val="center"/>
              <w:rPr>
                <w:rFonts w:cs="Times New Roman"/>
                <w:sz w:val="20"/>
                <w:szCs w:val="20"/>
              </w:rPr>
            </w:pPr>
          </w:p>
        </w:tc>
        <w:tc>
          <w:tcPr>
            <w:tcW w:w="596" w:type="dxa"/>
            <w:vAlign w:val="center"/>
          </w:tcPr>
          <w:p w:rsidR="000E719A" w:rsidRPr="00937E87" w:rsidRDefault="000E719A" w:rsidP="0055289A">
            <w:pPr>
              <w:spacing w:line="240" w:lineRule="auto"/>
              <w:jc w:val="center"/>
              <w:rPr>
                <w:rFonts w:cs="Times New Roman"/>
                <w:sz w:val="20"/>
                <w:szCs w:val="20"/>
              </w:rPr>
            </w:pPr>
          </w:p>
        </w:tc>
        <w:tc>
          <w:tcPr>
            <w:tcW w:w="536" w:type="dxa"/>
            <w:vAlign w:val="center"/>
          </w:tcPr>
          <w:p w:rsidR="000E719A" w:rsidRPr="00937E87" w:rsidRDefault="000E719A" w:rsidP="0055289A">
            <w:pPr>
              <w:spacing w:line="240" w:lineRule="auto"/>
              <w:jc w:val="center"/>
              <w:rPr>
                <w:rFonts w:cs="Times New Roman"/>
                <w:sz w:val="20"/>
                <w:szCs w:val="20"/>
              </w:rPr>
            </w:pPr>
          </w:p>
        </w:tc>
        <w:tc>
          <w:tcPr>
            <w:tcW w:w="535" w:type="dxa"/>
            <w:vAlign w:val="center"/>
          </w:tcPr>
          <w:p w:rsidR="000E719A" w:rsidRPr="00937E87" w:rsidRDefault="000E719A" w:rsidP="0055289A">
            <w:pPr>
              <w:spacing w:line="240" w:lineRule="auto"/>
              <w:jc w:val="center"/>
              <w:rPr>
                <w:rFonts w:cs="Times New Roman"/>
                <w:sz w:val="20"/>
                <w:szCs w:val="20"/>
              </w:rPr>
            </w:pP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TOTAL</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AVERAGE</w:t>
            </w:r>
          </w:p>
        </w:tc>
      </w:tr>
      <w:tr w:rsidR="00D73CA5" w:rsidRPr="00937E87" w:rsidTr="00ED5DAD">
        <w:trPr>
          <w:trHeight w:val="208"/>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A1</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9</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3.00</w:t>
            </w:r>
          </w:p>
        </w:tc>
      </w:tr>
      <w:tr w:rsidR="00D73CA5" w:rsidRPr="00937E87" w:rsidTr="00ED5DAD">
        <w:trPr>
          <w:trHeight w:val="208"/>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A2</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11</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r>
      <w:tr w:rsidR="00D73CA5" w:rsidRPr="00937E87" w:rsidTr="00ED5DAD">
        <w:trPr>
          <w:trHeight w:val="208"/>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A3</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12</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4.00</w:t>
            </w:r>
          </w:p>
        </w:tc>
      </w:tr>
      <w:tr w:rsidR="00D73CA5" w:rsidRPr="00937E87" w:rsidTr="00ED5DAD">
        <w:trPr>
          <w:trHeight w:val="208"/>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A4</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11</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r>
      <w:tr w:rsidR="00D73CA5" w:rsidRPr="00937E87" w:rsidTr="00ED5DAD">
        <w:trPr>
          <w:trHeight w:val="208"/>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A5</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11</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r>
      <w:tr w:rsidR="00D73CA5" w:rsidRPr="00937E87" w:rsidTr="00ED5DAD">
        <w:trPr>
          <w:trHeight w:val="208"/>
          <w:jc w:val="center"/>
        </w:trPr>
        <w:tc>
          <w:tcPr>
            <w:tcW w:w="561"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A6</w:t>
            </w:r>
          </w:p>
        </w:tc>
        <w:tc>
          <w:tcPr>
            <w:tcW w:w="59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536"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53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8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8</w:t>
            </w:r>
          </w:p>
        </w:tc>
        <w:tc>
          <w:tcPr>
            <w:tcW w:w="11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2.67</w:t>
            </w:r>
          </w:p>
        </w:tc>
      </w:tr>
    </w:tbl>
    <w:p w:rsidR="000E719A" w:rsidRPr="00937E87" w:rsidRDefault="000E719A" w:rsidP="0055289A">
      <w:pPr>
        <w:spacing w:line="240" w:lineRule="auto"/>
        <w:rPr>
          <w:rFonts w:cs="Times New Roman"/>
          <w:sz w:val="20"/>
          <w:szCs w:val="20"/>
        </w:rPr>
      </w:pPr>
    </w:p>
    <w:p w:rsidR="00B61AEF" w:rsidRDefault="00B61AEF" w:rsidP="0055289A">
      <w:pPr>
        <w:spacing w:line="240" w:lineRule="auto"/>
        <w:rPr>
          <w:rFonts w:cs="Times New Roman"/>
          <w:sz w:val="20"/>
          <w:szCs w:val="20"/>
        </w:rPr>
      </w:pPr>
    </w:p>
    <w:p w:rsidR="00B61AEF" w:rsidRDefault="00B61AEF" w:rsidP="0055289A">
      <w:pPr>
        <w:spacing w:line="240" w:lineRule="auto"/>
        <w:rPr>
          <w:rFonts w:cs="Times New Roman"/>
          <w:sz w:val="20"/>
          <w:szCs w:val="20"/>
        </w:rPr>
      </w:pPr>
    </w:p>
    <w:p w:rsidR="00B61AEF" w:rsidRDefault="00B61AEF" w:rsidP="0055289A">
      <w:pPr>
        <w:spacing w:line="240" w:lineRule="auto"/>
        <w:rPr>
          <w:rFonts w:cs="Times New Roman"/>
          <w:sz w:val="20"/>
          <w:szCs w:val="20"/>
        </w:rPr>
      </w:pPr>
    </w:p>
    <w:p w:rsidR="00B61AEF" w:rsidRDefault="00B61AEF" w:rsidP="0055289A">
      <w:pPr>
        <w:spacing w:line="240" w:lineRule="auto"/>
        <w:rPr>
          <w:rFonts w:cs="Times New Roman"/>
          <w:sz w:val="20"/>
          <w:szCs w:val="20"/>
        </w:rPr>
      </w:pPr>
    </w:p>
    <w:p w:rsidR="000E719A" w:rsidRPr="00937E87" w:rsidRDefault="00A65206" w:rsidP="0055289A">
      <w:pPr>
        <w:spacing w:line="240" w:lineRule="auto"/>
        <w:rPr>
          <w:rFonts w:cs="Times New Roman"/>
          <w:sz w:val="20"/>
          <w:szCs w:val="20"/>
        </w:rPr>
      </w:pPr>
      <w:r>
        <w:rPr>
          <w:rFonts w:cs="Times New Roman"/>
          <w:sz w:val="20"/>
          <w:szCs w:val="20"/>
        </w:rPr>
        <w:lastRenderedPageBreak/>
        <w:t>Perhitungan jumlah rata-rata tingkat kepentingan dengan jumlah rata-rata tabel kinerja, bisa dilihat pada tabel 4.6.</w:t>
      </w:r>
    </w:p>
    <w:p w:rsidR="000E719A" w:rsidRDefault="000E719A" w:rsidP="0055289A">
      <w:pPr>
        <w:spacing w:line="240" w:lineRule="auto"/>
        <w:rPr>
          <w:rFonts w:cs="Times New Roman"/>
          <w:sz w:val="20"/>
          <w:szCs w:val="20"/>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Pr="00937E87">
        <w:rPr>
          <w:rFonts w:cs="Times New Roman"/>
          <w:color w:val="auto"/>
          <w:sz w:val="20"/>
          <w:szCs w:val="20"/>
        </w:rPr>
        <w:fldChar w:fldCharType="begin"/>
      </w:r>
      <w:r w:rsidRPr="00937E87">
        <w:rPr>
          <w:rFonts w:cs="Times New Roman"/>
          <w:color w:val="auto"/>
          <w:sz w:val="20"/>
          <w:szCs w:val="20"/>
        </w:rPr>
        <w:instrText xml:space="preserve"> SEQ Tabel_4. \* ARABIC </w:instrText>
      </w:r>
      <w:r w:rsidRPr="00937E87">
        <w:rPr>
          <w:rFonts w:cs="Times New Roman"/>
          <w:color w:val="auto"/>
          <w:sz w:val="20"/>
          <w:szCs w:val="20"/>
        </w:rPr>
        <w:fldChar w:fldCharType="separate"/>
      </w:r>
      <w:r w:rsidR="00890D12">
        <w:rPr>
          <w:rFonts w:cs="Times New Roman"/>
          <w:color w:val="auto"/>
          <w:sz w:val="20"/>
          <w:szCs w:val="20"/>
        </w:rPr>
        <w:t>6</w:t>
      </w:r>
      <w:r w:rsidRPr="00937E87">
        <w:rPr>
          <w:rFonts w:cs="Times New Roman"/>
          <w:color w:val="auto"/>
          <w:sz w:val="20"/>
          <w:szCs w:val="20"/>
        </w:rPr>
        <w:fldChar w:fldCharType="end"/>
      </w:r>
      <w:r w:rsidRPr="00937E87">
        <w:rPr>
          <w:rFonts w:cs="Times New Roman"/>
          <w:b w:val="0"/>
          <w:color w:val="auto"/>
          <w:sz w:val="20"/>
          <w:szCs w:val="20"/>
        </w:rPr>
        <w:t xml:space="preserve"> Tabel Customer Satisfaction Index (CSI)</w:t>
      </w:r>
    </w:p>
    <w:tbl>
      <w:tblPr>
        <w:tblStyle w:val="TableGrid"/>
        <w:tblW w:w="0" w:type="auto"/>
        <w:jc w:val="center"/>
        <w:tblLook w:val="04A0" w:firstRow="1" w:lastRow="0" w:firstColumn="1" w:lastColumn="0" w:noHBand="0" w:noVBand="1"/>
      </w:tblPr>
      <w:tblGrid>
        <w:gridCol w:w="772"/>
        <w:gridCol w:w="1203"/>
        <w:gridCol w:w="1225"/>
        <w:gridCol w:w="1078"/>
      </w:tblGrid>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KODE</w:t>
            </w:r>
          </w:p>
        </w:tc>
        <w:tc>
          <w:tcPr>
            <w:tcW w:w="1203" w:type="dxa"/>
            <w:vAlign w:val="center"/>
          </w:tcPr>
          <w:p w:rsidR="000E719A" w:rsidRPr="00937E87" w:rsidRDefault="000E719A" w:rsidP="00A568CA">
            <w:pPr>
              <w:spacing w:line="240" w:lineRule="auto"/>
              <w:jc w:val="center"/>
              <w:rPr>
                <w:rFonts w:cs="Times New Roman"/>
                <w:sz w:val="20"/>
                <w:szCs w:val="20"/>
              </w:rPr>
            </w:pPr>
            <w:r w:rsidRPr="00937E87">
              <w:rPr>
                <w:rFonts w:cs="Times New Roman"/>
                <w:sz w:val="20"/>
                <w:szCs w:val="20"/>
              </w:rPr>
              <w:t xml:space="preserve"> (I)</w:t>
            </w:r>
          </w:p>
        </w:tc>
        <w:tc>
          <w:tcPr>
            <w:tcW w:w="122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(P)</w:t>
            </w:r>
          </w:p>
        </w:tc>
        <w:tc>
          <w:tcPr>
            <w:tcW w:w="1078"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 xml:space="preserve"> (I x P)</w:t>
            </w:r>
          </w:p>
        </w:tc>
      </w:tr>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A1</w:t>
            </w:r>
          </w:p>
        </w:tc>
        <w:tc>
          <w:tcPr>
            <w:tcW w:w="1203"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2.67</w:t>
            </w:r>
          </w:p>
        </w:tc>
        <w:tc>
          <w:tcPr>
            <w:tcW w:w="122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3.00</w:t>
            </w:r>
          </w:p>
        </w:tc>
        <w:tc>
          <w:tcPr>
            <w:tcW w:w="1078"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8.00</w:t>
            </w:r>
          </w:p>
        </w:tc>
      </w:tr>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A2</w:t>
            </w:r>
          </w:p>
        </w:tc>
        <w:tc>
          <w:tcPr>
            <w:tcW w:w="1203"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3.33</w:t>
            </w:r>
          </w:p>
        </w:tc>
        <w:tc>
          <w:tcPr>
            <w:tcW w:w="122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c>
          <w:tcPr>
            <w:tcW w:w="1078"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12.22</w:t>
            </w:r>
          </w:p>
        </w:tc>
      </w:tr>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A3</w:t>
            </w:r>
          </w:p>
        </w:tc>
        <w:tc>
          <w:tcPr>
            <w:tcW w:w="1203"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2.33</w:t>
            </w:r>
          </w:p>
        </w:tc>
        <w:tc>
          <w:tcPr>
            <w:tcW w:w="122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4.00</w:t>
            </w:r>
          </w:p>
        </w:tc>
        <w:tc>
          <w:tcPr>
            <w:tcW w:w="1078"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9.33</w:t>
            </w:r>
          </w:p>
        </w:tc>
      </w:tr>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A4</w:t>
            </w:r>
          </w:p>
        </w:tc>
        <w:tc>
          <w:tcPr>
            <w:tcW w:w="1203"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4.33</w:t>
            </w:r>
          </w:p>
        </w:tc>
        <w:tc>
          <w:tcPr>
            <w:tcW w:w="122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c>
          <w:tcPr>
            <w:tcW w:w="1078"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15.89</w:t>
            </w:r>
          </w:p>
        </w:tc>
      </w:tr>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A5</w:t>
            </w:r>
          </w:p>
        </w:tc>
        <w:tc>
          <w:tcPr>
            <w:tcW w:w="1203"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3.00</w:t>
            </w:r>
          </w:p>
        </w:tc>
        <w:tc>
          <w:tcPr>
            <w:tcW w:w="122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c>
          <w:tcPr>
            <w:tcW w:w="1078"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11.00</w:t>
            </w:r>
          </w:p>
        </w:tc>
      </w:tr>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A6</w:t>
            </w:r>
          </w:p>
        </w:tc>
        <w:tc>
          <w:tcPr>
            <w:tcW w:w="1203"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3.67</w:t>
            </w:r>
          </w:p>
        </w:tc>
        <w:tc>
          <w:tcPr>
            <w:tcW w:w="1225"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2.67</w:t>
            </w:r>
          </w:p>
        </w:tc>
        <w:tc>
          <w:tcPr>
            <w:tcW w:w="1078"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9.78</w:t>
            </w:r>
          </w:p>
        </w:tc>
      </w:tr>
      <w:tr w:rsidR="00D73CA5" w:rsidRPr="00937E87" w:rsidTr="00ED5DAD">
        <w:trPr>
          <w:trHeight w:val="254"/>
          <w:jc w:val="center"/>
        </w:trPr>
        <w:tc>
          <w:tcPr>
            <w:tcW w:w="772" w:type="dxa"/>
            <w:vAlign w:val="center"/>
          </w:tcPr>
          <w:p w:rsidR="000E719A" w:rsidRPr="00937E87" w:rsidRDefault="000E719A" w:rsidP="0055289A">
            <w:pPr>
              <w:spacing w:line="240" w:lineRule="auto"/>
              <w:jc w:val="center"/>
              <w:rPr>
                <w:rFonts w:cs="Times New Roman"/>
                <w:sz w:val="20"/>
                <w:szCs w:val="20"/>
              </w:rPr>
            </w:pPr>
          </w:p>
        </w:tc>
        <w:tc>
          <w:tcPr>
            <w:tcW w:w="1203" w:type="dxa"/>
            <w:vAlign w:val="center"/>
          </w:tcPr>
          <w:p w:rsidR="000E719A" w:rsidRPr="00937E87" w:rsidRDefault="00ED5DAD" w:rsidP="00ED5DAD">
            <w:pPr>
              <w:spacing w:line="240" w:lineRule="auto"/>
              <w:jc w:val="center"/>
              <w:rPr>
                <w:rFonts w:cs="Times New Roman"/>
                <w:sz w:val="20"/>
                <w:szCs w:val="20"/>
              </w:rPr>
            </w:pPr>
            <w:r>
              <w:rPr>
                <w:rFonts w:cs="Times New Roman"/>
                <w:sz w:val="20"/>
                <w:szCs w:val="20"/>
              </w:rPr>
              <w:t>19</w:t>
            </w:r>
            <w:r w:rsidR="000E719A" w:rsidRPr="00937E87">
              <w:rPr>
                <w:rFonts w:cs="Times New Roman"/>
                <w:sz w:val="20"/>
                <w:szCs w:val="20"/>
              </w:rPr>
              <w:t>.</w:t>
            </w:r>
            <w:r>
              <w:rPr>
                <w:rFonts w:cs="Times New Roman"/>
                <w:sz w:val="20"/>
                <w:szCs w:val="20"/>
              </w:rPr>
              <w:t>33</w:t>
            </w:r>
          </w:p>
        </w:tc>
        <w:tc>
          <w:tcPr>
            <w:tcW w:w="1225" w:type="dxa"/>
            <w:vAlign w:val="center"/>
          </w:tcPr>
          <w:p w:rsidR="000E719A" w:rsidRPr="00937E87" w:rsidRDefault="000E719A" w:rsidP="0055289A">
            <w:pPr>
              <w:spacing w:line="240" w:lineRule="auto"/>
              <w:jc w:val="center"/>
              <w:rPr>
                <w:rFonts w:cs="Times New Roman"/>
                <w:sz w:val="20"/>
                <w:szCs w:val="20"/>
              </w:rPr>
            </w:pPr>
          </w:p>
        </w:tc>
        <w:tc>
          <w:tcPr>
            <w:tcW w:w="1078" w:type="dxa"/>
            <w:vAlign w:val="center"/>
          </w:tcPr>
          <w:p w:rsidR="000E719A" w:rsidRPr="00937E87" w:rsidRDefault="00ED5DAD" w:rsidP="00ED5DAD">
            <w:pPr>
              <w:spacing w:line="240" w:lineRule="auto"/>
              <w:jc w:val="center"/>
              <w:rPr>
                <w:rFonts w:cs="Times New Roman"/>
                <w:sz w:val="20"/>
                <w:szCs w:val="20"/>
              </w:rPr>
            </w:pPr>
            <w:r>
              <w:rPr>
                <w:rFonts w:cs="Times New Roman"/>
                <w:sz w:val="20"/>
                <w:szCs w:val="20"/>
              </w:rPr>
              <w:t>66</w:t>
            </w:r>
            <w:r w:rsidR="000E719A" w:rsidRPr="00937E87">
              <w:rPr>
                <w:rFonts w:cs="Times New Roman"/>
                <w:sz w:val="20"/>
                <w:szCs w:val="20"/>
              </w:rPr>
              <w:t>.</w:t>
            </w:r>
            <w:r>
              <w:rPr>
                <w:rFonts w:cs="Times New Roman"/>
                <w:sz w:val="20"/>
                <w:szCs w:val="20"/>
              </w:rPr>
              <w:t>22</w:t>
            </w:r>
          </w:p>
        </w:tc>
      </w:tr>
    </w:tbl>
    <w:p w:rsidR="000E719A" w:rsidRDefault="000E719A" w:rsidP="0055289A">
      <w:pPr>
        <w:spacing w:line="240" w:lineRule="auto"/>
        <w:rPr>
          <w:rFonts w:cs="Times New Roman"/>
          <w:sz w:val="20"/>
          <w:szCs w:val="20"/>
          <w:lang w:val="en-ID"/>
        </w:rPr>
      </w:pPr>
    </w:p>
    <w:p w:rsidR="00A65206" w:rsidRPr="00937E87" w:rsidRDefault="00A65206" w:rsidP="00A65206">
      <w:pPr>
        <w:spacing w:line="240" w:lineRule="auto"/>
        <w:rPr>
          <w:rFonts w:cs="Times New Roman"/>
          <w:i/>
          <w:sz w:val="20"/>
          <w:szCs w:val="20"/>
        </w:rPr>
      </w:pPr>
      <m:oMathPara>
        <m:oMathParaPr>
          <m:jc m:val="left"/>
        </m:oMathParaPr>
        <m:oMath>
          <m:r>
            <m:rPr>
              <m:sty m:val="p"/>
            </m:rPr>
            <w:rPr>
              <w:rFonts w:ascii="Cambria Math" w:eastAsia="Times New Roman" w:hAnsi="Cambria Math" w:cs="Times New Roman"/>
              <w:sz w:val="20"/>
              <w:szCs w:val="20"/>
            </w:rPr>
            <m:t>CSI=</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T</m:t>
              </m:r>
            </m:num>
            <m:den>
              <m:r>
                <m:rPr>
                  <m:sty m:val="p"/>
                </m:rPr>
                <w:rPr>
                  <w:rFonts w:ascii="Cambria Math" w:eastAsia="Times New Roman" w:hAnsi="Cambria Math" w:cs="Times New Roman"/>
                  <w:sz w:val="20"/>
                  <w:szCs w:val="20"/>
                </w:rPr>
                <m:t>5Y</m:t>
              </m:r>
            </m:den>
          </m:f>
          <m:r>
            <w:rPr>
              <w:rFonts w:ascii="Cambria Math" w:eastAsia="Times New Roman" w:hAnsi="Cambria Math" w:cs="Times New Roman"/>
              <w:sz w:val="20"/>
              <w:szCs w:val="20"/>
            </w:rPr>
            <m:t xml:space="preserve"> x 100%</m:t>
          </m:r>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201.00</m:t>
              </m:r>
            </m:num>
            <m:den>
              <m:r>
                <m:rPr>
                  <m:sty m:val="p"/>
                </m:rPr>
                <w:rPr>
                  <w:rFonts w:ascii="Cambria Math" w:eastAsia="Times New Roman" w:hAnsi="Cambria Math" w:cs="Times New Roman"/>
                  <w:sz w:val="20"/>
                  <w:szCs w:val="20"/>
                </w:rPr>
                <m:t>5(64.00)</m:t>
              </m:r>
            </m:den>
          </m:f>
          <m:r>
            <w:rPr>
              <w:rFonts w:ascii="Cambria Math" w:eastAsia="Times New Roman" w:hAnsi="Cambria Math" w:cs="Times New Roman"/>
              <w:sz w:val="20"/>
              <w:szCs w:val="20"/>
            </w:rPr>
            <m:t xml:space="preserve"> x 100%</m:t>
          </m:r>
        </m:oMath>
      </m:oMathPara>
    </w:p>
    <w:p w:rsidR="00A65206" w:rsidRPr="00937E87" w:rsidRDefault="00A65206" w:rsidP="00A65206">
      <w:pPr>
        <w:spacing w:line="240" w:lineRule="auto"/>
        <w:rPr>
          <w:rFonts w:eastAsiaTheme="minorEastAsia" w:cs="Times New Roman"/>
          <w:sz w:val="20"/>
          <w:szCs w:val="20"/>
        </w:rPr>
      </w:pPr>
      <m:oMathPara>
        <m:oMathParaPr>
          <m:jc m:val="left"/>
        </m:oMathParaPr>
        <m:oMath>
          <m:r>
            <m:rPr>
              <m:sty m:val="p"/>
            </m:rPr>
            <w:rPr>
              <w:rFonts w:ascii="Cambria Math" w:eastAsia="Times New Roman" w:hAnsi="Cambria Math" w:cs="Times New Roman"/>
              <w:sz w:val="20"/>
              <w:szCs w:val="20"/>
            </w:rPr>
            <m:t>CSI=62.81</m:t>
          </m:r>
          <m:r>
            <w:rPr>
              <w:rFonts w:ascii="Cambria Math" w:eastAsia="Times New Roman" w:hAnsi="Cambria Math" w:cs="Times New Roman"/>
              <w:sz w:val="20"/>
              <w:szCs w:val="20"/>
            </w:rPr>
            <m:t>%</m:t>
          </m:r>
        </m:oMath>
      </m:oMathPara>
    </w:p>
    <w:p w:rsidR="00A65206" w:rsidRPr="00937E87" w:rsidRDefault="00A65206" w:rsidP="00A65206">
      <w:pPr>
        <w:spacing w:line="240" w:lineRule="auto"/>
        <w:rPr>
          <w:rFonts w:cs="Times New Roman"/>
          <w:sz w:val="20"/>
          <w:szCs w:val="20"/>
        </w:rPr>
      </w:pPr>
      <w:r w:rsidRPr="00937E87">
        <w:rPr>
          <w:rFonts w:eastAsiaTheme="minorEastAsia" w:cs="Times New Roman"/>
          <w:sz w:val="20"/>
          <w:szCs w:val="20"/>
        </w:rPr>
        <w:t>Hasil akhir adalah 62.81%,</w:t>
      </w:r>
      <w:r>
        <w:rPr>
          <w:rFonts w:eastAsiaTheme="minorEastAsia" w:cs="Times New Roman"/>
          <w:sz w:val="20"/>
          <w:szCs w:val="20"/>
        </w:rPr>
        <w:t xml:space="preserve"> berdasarkan tabel 4.7,  artinya konsumen</w:t>
      </w:r>
      <w:r w:rsidRPr="00937E87">
        <w:rPr>
          <w:rFonts w:eastAsiaTheme="minorEastAsia" w:cs="Times New Roman"/>
          <w:sz w:val="20"/>
          <w:szCs w:val="20"/>
        </w:rPr>
        <w:t xml:space="preserve"> puas.</w:t>
      </w:r>
    </w:p>
    <w:p w:rsidR="00D066CD" w:rsidRPr="00D066CD" w:rsidRDefault="00D066CD" w:rsidP="0055289A">
      <w:pPr>
        <w:spacing w:line="240" w:lineRule="auto"/>
        <w:rPr>
          <w:rFonts w:cs="Times New Roman"/>
          <w:sz w:val="20"/>
          <w:szCs w:val="20"/>
          <w:lang w:val="en-ID"/>
        </w:rPr>
      </w:pPr>
    </w:p>
    <w:p w:rsidR="000E719A" w:rsidRPr="00937E87" w:rsidRDefault="000E719A" w:rsidP="0055289A">
      <w:pPr>
        <w:pStyle w:val="Caption"/>
        <w:keepNext/>
        <w:spacing w:after="0"/>
        <w:jc w:val="center"/>
        <w:rPr>
          <w:rFonts w:cs="Times New Roman"/>
          <w:b w:val="0"/>
          <w:color w:val="auto"/>
          <w:sz w:val="20"/>
          <w:szCs w:val="20"/>
        </w:rPr>
      </w:pPr>
      <w:r w:rsidRPr="00937E87">
        <w:rPr>
          <w:rFonts w:cs="Times New Roman"/>
          <w:color w:val="auto"/>
          <w:sz w:val="20"/>
          <w:szCs w:val="20"/>
        </w:rPr>
        <w:t>Tabel 4.</w:t>
      </w:r>
      <w:r w:rsidRPr="00937E87">
        <w:rPr>
          <w:rFonts w:cs="Times New Roman"/>
          <w:color w:val="auto"/>
          <w:sz w:val="20"/>
          <w:szCs w:val="20"/>
        </w:rPr>
        <w:fldChar w:fldCharType="begin"/>
      </w:r>
      <w:r w:rsidRPr="00937E87">
        <w:rPr>
          <w:rFonts w:cs="Times New Roman"/>
          <w:color w:val="auto"/>
          <w:sz w:val="20"/>
          <w:szCs w:val="20"/>
        </w:rPr>
        <w:instrText xml:space="preserve"> SEQ Tabel_4. \* ARABIC </w:instrText>
      </w:r>
      <w:r w:rsidRPr="00937E87">
        <w:rPr>
          <w:rFonts w:cs="Times New Roman"/>
          <w:color w:val="auto"/>
          <w:sz w:val="20"/>
          <w:szCs w:val="20"/>
        </w:rPr>
        <w:fldChar w:fldCharType="separate"/>
      </w:r>
      <w:r w:rsidR="00890D12">
        <w:rPr>
          <w:rFonts w:cs="Times New Roman"/>
          <w:color w:val="auto"/>
          <w:sz w:val="20"/>
          <w:szCs w:val="20"/>
        </w:rPr>
        <w:t>7</w:t>
      </w:r>
      <w:r w:rsidRPr="00937E87">
        <w:rPr>
          <w:rFonts w:cs="Times New Roman"/>
          <w:color w:val="auto"/>
          <w:sz w:val="20"/>
          <w:szCs w:val="20"/>
        </w:rPr>
        <w:fldChar w:fldCharType="end"/>
      </w:r>
      <w:r w:rsidRPr="00937E87">
        <w:rPr>
          <w:rFonts w:cs="Times New Roman"/>
          <w:b w:val="0"/>
          <w:color w:val="auto"/>
          <w:sz w:val="20"/>
          <w:szCs w:val="20"/>
        </w:rPr>
        <w:t xml:space="preserve"> Kriteria Tingkat Kepuasan</w:t>
      </w:r>
    </w:p>
    <w:tbl>
      <w:tblPr>
        <w:tblStyle w:val="TableGrid"/>
        <w:tblW w:w="0" w:type="auto"/>
        <w:jc w:val="center"/>
        <w:tblLook w:val="04A0" w:firstRow="1" w:lastRow="0" w:firstColumn="1" w:lastColumn="0" w:noHBand="0" w:noVBand="1"/>
      </w:tblPr>
      <w:tblGrid>
        <w:gridCol w:w="689"/>
        <w:gridCol w:w="1492"/>
        <w:gridCol w:w="1257"/>
      </w:tblGrid>
      <w:tr w:rsidR="00D73CA5" w:rsidRPr="00937E87" w:rsidTr="007A5B61">
        <w:trPr>
          <w:jc w:val="center"/>
        </w:trPr>
        <w:tc>
          <w:tcPr>
            <w:tcW w:w="689"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No</w:t>
            </w:r>
          </w:p>
        </w:tc>
        <w:tc>
          <w:tcPr>
            <w:tcW w:w="149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Nilai CSI (%)</w:t>
            </w:r>
          </w:p>
        </w:tc>
        <w:tc>
          <w:tcPr>
            <w:tcW w:w="1257"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Keterangan (CSI)</w:t>
            </w:r>
          </w:p>
        </w:tc>
      </w:tr>
      <w:tr w:rsidR="00D73CA5" w:rsidRPr="00937E87" w:rsidTr="007A5B61">
        <w:trPr>
          <w:jc w:val="center"/>
        </w:trPr>
        <w:tc>
          <w:tcPr>
            <w:tcW w:w="689"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1</w:t>
            </w:r>
          </w:p>
        </w:tc>
        <w:tc>
          <w:tcPr>
            <w:tcW w:w="149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81% - 100%</w:t>
            </w:r>
          </w:p>
        </w:tc>
        <w:tc>
          <w:tcPr>
            <w:tcW w:w="1257"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Sangat Puas</w:t>
            </w:r>
          </w:p>
        </w:tc>
      </w:tr>
      <w:tr w:rsidR="00D73CA5" w:rsidRPr="00937E87" w:rsidTr="007A5B61">
        <w:trPr>
          <w:jc w:val="center"/>
        </w:trPr>
        <w:tc>
          <w:tcPr>
            <w:tcW w:w="689"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2</w:t>
            </w:r>
          </w:p>
        </w:tc>
        <w:tc>
          <w:tcPr>
            <w:tcW w:w="149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66% - 80.99%</w:t>
            </w:r>
          </w:p>
        </w:tc>
        <w:tc>
          <w:tcPr>
            <w:tcW w:w="1257"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Puas</w:t>
            </w:r>
          </w:p>
        </w:tc>
      </w:tr>
      <w:tr w:rsidR="00D73CA5" w:rsidRPr="00937E87" w:rsidTr="007A5B61">
        <w:trPr>
          <w:jc w:val="center"/>
        </w:trPr>
        <w:tc>
          <w:tcPr>
            <w:tcW w:w="689"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w:t>
            </w:r>
          </w:p>
        </w:tc>
        <w:tc>
          <w:tcPr>
            <w:tcW w:w="149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51% - 65.99%</w:t>
            </w:r>
          </w:p>
        </w:tc>
        <w:tc>
          <w:tcPr>
            <w:tcW w:w="1257"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Cukup Puas</w:t>
            </w:r>
          </w:p>
        </w:tc>
      </w:tr>
      <w:tr w:rsidR="00D73CA5" w:rsidRPr="00937E87" w:rsidTr="007A5B61">
        <w:trPr>
          <w:jc w:val="center"/>
        </w:trPr>
        <w:tc>
          <w:tcPr>
            <w:tcW w:w="689"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4</w:t>
            </w:r>
          </w:p>
        </w:tc>
        <w:tc>
          <w:tcPr>
            <w:tcW w:w="149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35% - 50.99%</w:t>
            </w:r>
          </w:p>
        </w:tc>
        <w:tc>
          <w:tcPr>
            <w:tcW w:w="1257"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Kurang Puas</w:t>
            </w:r>
          </w:p>
        </w:tc>
      </w:tr>
      <w:tr w:rsidR="00D73CA5" w:rsidRPr="00937E87" w:rsidTr="007A5B61">
        <w:trPr>
          <w:jc w:val="center"/>
        </w:trPr>
        <w:tc>
          <w:tcPr>
            <w:tcW w:w="689"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5</w:t>
            </w:r>
          </w:p>
        </w:tc>
        <w:tc>
          <w:tcPr>
            <w:tcW w:w="1492"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0% - 34.99%</w:t>
            </w:r>
          </w:p>
        </w:tc>
        <w:tc>
          <w:tcPr>
            <w:tcW w:w="1257" w:type="dxa"/>
            <w:vAlign w:val="center"/>
          </w:tcPr>
          <w:p w:rsidR="000E719A" w:rsidRPr="00937E87" w:rsidRDefault="000E719A" w:rsidP="0055289A">
            <w:pPr>
              <w:spacing w:line="240" w:lineRule="auto"/>
              <w:jc w:val="center"/>
              <w:rPr>
                <w:rFonts w:cs="Times New Roman"/>
                <w:sz w:val="20"/>
                <w:szCs w:val="20"/>
              </w:rPr>
            </w:pPr>
            <w:r w:rsidRPr="00937E87">
              <w:rPr>
                <w:rFonts w:cs="Times New Roman"/>
                <w:sz w:val="20"/>
                <w:szCs w:val="20"/>
              </w:rPr>
              <w:t>Tidak Puas</w:t>
            </w:r>
          </w:p>
        </w:tc>
      </w:tr>
    </w:tbl>
    <w:p w:rsidR="000E719A" w:rsidRPr="00937E87" w:rsidRDefault="000E719A" w:rsidP="0055289A">
      <w:pPr>
        <w:spacing w:line="240" w:lineRule="auto"/>
        <w:rPr>
          <w:rFonts w:cs="Times New Roman"/>
          <w:sz w:val="20"/>
          <w:szCs w:val="20"/>
        </w:rPr>
      </w:pPr>
    </w:p>
    <w:p w:rsidR="000E719A" w:rsidRPr="00937E87" w:rsidRDefault="000E719A" w:rsidP="001F6869">
      <w:pPr>
        <w:pStyle w:val="Heading2"/>
        <w:numPr>
          <w:ilvl w:val="0"/>
          <w:numId w:val="0"/>
        </w:numPr>
        <w:spacing w:before="0"/>
        <w:rPr>
          <w:lang w:val="id-ID"/>
        </w:rPr>
      </w:pPr>
      <w:r w:rsidRPr="00937E87">
        <w:rPr>
          <w:lang w:val="id-ID"/>
        </w:rPr>
        <w:t>Perancangan Sistem</w:t>
      </w: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Perancangan sistem dapat diartikan sebagai gambaran dari alur proses sistem pengolahan data maupun informasi. Dalam merancang sistem, penulis menggunakan Diagram Konteks, Diagram Jenjang, serta Diagram Alir Data (DAD).</w:t>
      </w:r>
    </w:p>
    <w:p w:rsidR="00484B27" w:rsidRPr="00937E87" w:rsidRDefault="00484B27" w:rsidP="00484B27">
      <w:pPr>
        <w:spacing w:line="240" w:lineRule="auto"/>
        <w:rPr>
          <w:rFonts w:cs="Times New Roman"/>
          <w:sz w:val="20"/>
          <w:szCs w:val="20"/>
        </w:rPr>
      </w:pPr>
    </w:p>
    <w:p w:rsidR="000E719A" w:rsidRPr="00937E87" w:rsidRDefault="000E719A" w:rsidP="00691BA7">
      <w:pPr>
        <w:pStyle w:val="Heading3"/>
        <w:numPr>
          <w:ilvl w:val="0"/>
          <w:numId w:val="0"/>
        </w:numPr>
        <w:rPr>
          <w:lang w:val="id-ID"/>
        </w:rPr>
      </w:pPr>
      <w:r w:rsidRPr="00937E87">
        <w:rPr>
          <w:lang w:val="id-ID"/>
        </w:rPr>
        <w:t>Diagram Alir Data</w:t>
      </w:r>
    </w:p>
    <w:p w:rsidR="001F6869" w:rsidRPr="00974336" w:rsidRDefault="000E719A" w:rsidP="001F6869">
      <w:pPr>
        <w:spacing w:line="240" w:lineRule="auto"/>
        <w:rPr>
          <w:sz w:val="20"/>
        </w:rPr>
      </w:pPr>
      <w:r w:rsidRPr="00937E87">
        <w:rPr>
          <w:rStyle w:val="Strong"/>
          <w:rFonts w:cs="Times New Roman"/>
          <w:b w:val="0"/>
          <w:sz w:val="20"/>
          <w:szCs w:val="20"/>
          <w:bdr w:val="none" w:sz="0" w:space="0" w:color="auto" w:frame="1"/>
          <w:shd w:val="clear" w:color="auto" w:fill="FFFFFF"/>
        </w:rPr>
        <w:t>Untuk memperjelas gambaran alur kerja dari sistem yang akan dibangun terdapat beberapa gambar DAD yang meliputi gambaran dari penginputan data, proses pengolahan data, dan proses penyajian laporan.</w:t>
      </w:r>
      <w:r w:rsidR="001F6869">
        <w:rPr>
          <w:rStyle w:val="Strong"/>
          <w:rFonts w:cs="Times New Roman"/>
          <w:b w:val="0"/>
          <w:sz w:val="20"/>
          <w:szCs w:val="20"/>
          <w:bdr w:val="none" w:sz="0" w:space="0" w:color="auto" w:frame="1"/>
          <w:shd w:val="clear" w:color="auto" w:fill="FFFFFF"/>
        </w:rPr>
        <w:t xml:space="preserve"> </w:t>
      </w:r>
      <w:r w:rsidR="001F6869" w:rsidRPr="00974336">
        <w:rPr>
          <w:rFonts w:cs="Times New Roman"/>
          <w:sz w:val="20"/>
        </w:rPr>
        <w:t>Diagram</w:t>
      </w:r>
      <w:r w:rsidR="001F6869">
        <w:rPr>
          <w:rFonts w:cs="Times New Roman"/>
          <w:sz w:val="20"/>
        </w:rPr>
        <w:t xml:space="preserve"> Alir Data</w:t>
      </w:r>
      <w:r w:rsidR="001F6869" w:rsidRPr="00974336">
        <w:rPr>
          <w:rFonts w:cs="Times New Roman"/>
          <w:sz w:val="20"/>
        </w:rPr>
        <w:t xml:space="preserve"> adalah pengunaan simbol untuk mengambarkan entitas, proses, alur data dan penyimpanan data yang berkaitan dengan sistem</w:t>
      </w:r>
      <w:r w:rsidR="00921698">
        <w:rPr>
          <w:rFonts w:cs="Times New Roman"/>
          <w:sz w:val="20"/>
        </w:rPr>
        <w:t>[18</w:t>
      </w:r>
      <w:r w:rsidR="001F6869">
        <w:rPr>
          <w:rFonts w:cs="Times New Roman"/>
          <w:sz w:val="20"/>
        </w:rPr>
        <w:t>]</w:t>
      </w:r>
      <w:r w:rsidR="001F6869" w:rsidRPr="00974336">
        <w:rPr>
          <w:rFonts w:cs="Times New Roman"/>
          <w:sz w:val="20"/>
        </w:rPr>
        <w:t>.</w:t>
      </w:r>
    </w:p>
    <w:p w:rsidR="006628B9" w:rsidRPr="00937E87" w:rsidRDefault="006628B9" w:rsidP="0055289A">
      <w:pPr>
        <w:spacing w:line="240" w:lineRule="auto"/>
        <w:ind w:firstLine="284"/>
        <w:rPr>
          <w:rFonts w:cs="Times New Roman"/>
          <w:sz w:val="20"/>
          <w:szCs w:val="20"/>
          <w:shd w:val="clear" w:color="auto" w:fill="FFFFFF"/>
        </w:rPr>
      </w:pPr>
    </w:p>
    <w:p w:rsidR="000E719A" w:rsidRPr="00937E87" w:rsidRDefault="000E719A" w:rsidP="00691BA7">
      <w:pPr>
        <w:pStyle w:val="Heading4"/>
        <w:spacing w:before="0" w:line="240" w:lineRule="auto"/>
        <w:rPr>
          <w:rFonts w:ascii="Times New Roman" w:hAnsi="Times New Roman" w:cs="Times New Roman"/>
          <w:i w:val="0"/>
          <w:color w:val="auto"/>
          <w:sz w:val="20"/>
          <w:szCs w:val="20"/>
        </w:rPr>
      </w:pPr>
      <w:r w:rsidRPr="00937E87">
        <w:rPr>
          <w:rFonts w:ascii="Times New Roman" w:hAnsi="Times New Roman" w:cs="Times New Roman"/>
          <w:i w:val="0"/>
          <w:color w:val="auto"/>
          <w:sz w:val="20"/>
          <w:szCs w:val="20"/>
        </w:rPr>
        <w:t>Diagram Konteks</w:t>
      </w:r>
    </w:p>
    <w:p w:rsidR="00611748" w:rsidRPr="00974336" w:rsidRDefault="00611748" w:rsidP="00611748">
      <w:pPr>
        <w:spacing w:line="240" w:lineRule="auto"/>
        <w:ind w:firstLine="284"/>
        <w:rPr>
          <w:sz w:val="20"/>
        </w:rPr>
      </w:pPr>
      <w:r w:rsidRPr="00937E87">
        <w:rPr>
          <w:rFonts w:cs="Times New Roman"/>
          <w:sz w:val="20"/>
          <w:szCs w:val="20"/>
        </w:rPr>
        <w:t xml:space="preserve">Diagram Konteks </w:t>
      </w:r>
      <w:r w:rsidRPr="00974336">
        <w:rPr>
          <w:rFonts w:eastAsia="Times New Roman" w:cs="Times New Roman"/>
          <w:sz w:val="20"/>
          <w:szCs w:val="24"/>
        </w:rPr>
        <w:t xml:space="preserve">adalah bagian dari </w:t>
      </w:r>
      <w:r w:rsidRPr="00974336">
        <w:rPr>
          <w:rFonts w:eastAsia="Times New Roman" w:cs="Times New Roman"/>
          <w:i/>
          <w:sz w:val="20"/>
          <w:szCs w:val="24"/>
        </w:rPr>
        <w:t>data flow diagram</w:t>
      </w:r>
      <w:r w:rsidRPr="00974336">
        <w:rPr>
          <w:rFonts w:eastAsia="Times New Roman" w:cs="Times New Roman"/>
          <w:sz w:val="20"/>
          <w:szCs w:val="24"/>
        </w:rPr>
        <w:t xml:space="preserve"> yang berfungsi memetakan model lingkungan, yang dipresentasikan dengan lingkaran tunggal yang mewakili keseluruhan sistem</w:t>
      </w:r>
      <w:r>
        <w:rPr>
          <w:rFonts w:eastAsia="Times New Roman" w:cs="Times New Roman"/>
          <w:sz w:val="20"/>
          <w:szCs w:val="24"/>
        </w:rPr>
        <w:t>[1</w:t>
      </w:r>
      <w:r w:rsidR="00921698">
        <w:rPr>
          <w:rFonts w:eastAsia="Times New Roman" w:cs="Times New Roman"/>
          <w:sz w:val="20"/>
          <w:szCs w:val="24"/>
        </w:rPr>
        <w:t>9</w:t>
      </w:r>
      <w:r>
        <w:rPr>
          <w:rFonts w:eastAsia="Times New Roman" w:cs="Times New Roman"/>
          <w:sz w:val="20"/>
          <w:szCs w:val="24"/>
        </w:rPr>
        <w:t>]</w:t>
      </w:r>
      <w:r w:rsidRPr="00974336">
        <w:rPr>
          <w:rFonts w:eastAsia="Times New Roman" w:cs="Times New Roman"/>
          <w:sz w:val="20"/>
          <w:szCs w:val="24"/>
        </w:rPr>
        <w:t>.</w:t>
      </w: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 xml:space="preserve">Diagram Konteks meruapakan bagian dari DAD level 0, yang memetakan model lingkungan sistem, yang di presentasikan dengan lingkaran tunggal yang berhubungan dengan pengguna sistem, seperti admin, pengunjung, pelanggan, supplier, jasa kurir, dan pemilik. Pada diagram konteks juga dapat dilihat data yang masuk berupa inputan ke sistem </w:t>
      </w:r>
      <w:r w:rsidRPr="00937E87">
        <w:rPr>
          <w:rFonts w:cs="Times New Roman"/>
          <w:sz w:val="20"/>
          <w:szCs w:val="20"/>
        </w:rPr>
        <w:lastRenderedPageBreak/>
        <w:t>dan data keluar berupa informasi atau laporan yang diberikan sistem kepada penggunanya. Sebagaimana te</w:t>
      </w:r>
      <w:r w:rsidR="006671EC">
        <w:rPr>
          <w:rFonts w:cs="Times New Roman"/>
          <w:sz w:val="20"/>
          <w:szCs w:val="20"/>
        </w:rPr>
        <w:t>rlihat pada Gambar 4.3</w:t>
      </w:r>
      <w:r w:rsidRPr="00937E87">
        <w:rPr>
          <w:rFonts w:cs="Times New Roman"/>
          <w:sz w:val="20"/>
          <w:szCs w:val="20"/>
        </w:rPr>
        <w:t>.</w:t>
      </w:r>
    </w:p>
    <w:p w:rsidR="000E719A" w:rsidRPr="00937E87" w:rsidRDefault="000E719A" w:rsidP="0055289A">
      <w:pPr>
        <w:spacing w:line="240" w:lineRule="auto"/>
        <w:rPr>
          <w:rFonts w:cs="Times New Roman"/>
          <w:sz w:val="20"/>
          <w:szCs w:val="20"/>
        </w:rPr>
      </w:pPr>
    </w:p>
    <w:p w:rsidR="000E719A" w:rsidRPr="00937E87" w:rsidRDefault="00C072D8" w:rsidP="0055289A">
      <w:pPr>
        <w:spacing w:line="240" w:lineRule="auto"/>
        <w:jc w:val="center"/>
        <w:rPr>
          <w:rFonts w:cs="Times New Roman"/>
          <w:sz w:val="20"/>
          <w:szCs w:val="20"/>
          <w:lang w:eastAsia="id-ID"/>
        </w:rPr>
      </w:pPr>
      <w:r>
        <w:rPr>
          <w:rFonts w:cs="Times New Roman"/>
          <w:sz w:val="20"/>
          <w:szCs w:val="20"/>
          <w:lang w:eastAsia="id-ID"/>
        </w:rPr>
        <w:drawing>
          <wp:inline distT="0" distB="0" distL="0" distR="0">
            <wp:extent cx="2490933" cy="1943100"/>
            <wp:effectExtent l="0" t="0" r="5080" b="0"/>
            <wp:docPr id="6" name="Picture 6" descr="E:\Sanusi TA\Diagram Konteks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nusi TA\Diagram Konteks - New.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0933" cy="1943100"/>
                    </a:xfrm>
                    <a:prstGeom prst="rect">
                      <a:avLst/>
                    </a:prstGeom>
                    <a:noFill/>
                    <a:ln>
                      <a:noFill/>
                    </a:ln>
                  </pic:spPr>
                </pic:pic>
              </a:graphicData>
            </a:graphic>
          </wp:inline>
        </w:drawing>
      </w:r>
    </w:p>
    <w:p w:rsidR="000E719A" w:rsidRPr="00937E87" w:rsidRDefault="000E719A" w:rsidP="0055289A">
      <w:pPr>
        <w:keepNext/>
        <w:spacing w:line="240" w:lineRule="auto"/>
        <w:rPr>
          <w:rFonts w:cs="Times New Roman"/>
          <w:sz w:val="20"/>
          <w:szCs w:val="20"/>
        </w:rPr>
      </w:pPr>
    </w:p>
    <w:p w:rsidR="000E719A" w:rsidRPr="00937E87" w:rsidRDefault="000E719A" w:rsidP="0055289A">
      <w:pPr>
        <w:pStyle w:val="Caption"/>
        <w:spacing w:after="0"/>
        <w:jc w:val="center"/>
        <w:rPr>
          <w:rFonts w:cs="Times New Roman"/>
          <w:color w:val="auto"/>
          <w:sz w:val="20"/>
          <w:szCs w:val="20"/>
        </w:rPr>
      </w:pPr>
      <w:r w:rsidRPr="00937E87">
        <w:rPr>
          <w:rFonts w:cs="Times New Roman"/>
          <w:color w:val="auto"/>
          <w:sz w:val="20"/>
          <w:szCs w:val="20"/>
        </w:rPr>
        <w:t>Gambar 4.</w:t>
      </w:r>
      <w:r w:rsidRPr="00937E87">
        <w:rPr>
          <w:rFonts w:cs="Times New Roman"/>
          <w:color w:val="auto"/>
          <w:sz w:val="20"/>
          <w:szCs w:val="20"/>
        </w:rPr>
        <w:fldChar w:fldCharType="begin"/>
      </w:r>
      <w:r w:rsidRPr="00937E87">
        <w:rPr>
          <w:rFonts w:cs="Times New Roman"/>
          <w:color w:val="auto"/>
          <w:sz w:val="20"/>
          <w:szCs w:val="20"/>
        </w:rPr>
        <w:instrText xml:space="preserve"> SEQ Gambar_4. \* ARABIC </w:instrText>
      </w:r>
      <w:r w:rsidRPr="00937E87">
        <w:rPr>
          <w:rFonts w:cs="Times New Roman"/>
          <w:color w:val="auto"/>
          <w:sz w:val="20"/>
          <w:szCs w:val="20"/>
        </w:rPr>
        <w:fldChar w:fldCharType="separate"/>
      </w:r>
      <w:r w:rsidR="00890D12">
        <w:rPr>
          <w:rFonts w:cs="Times New Roman"/>
          <w:color w:val="auto"/>
          <w:sz w:val="20"/>
          <w:szCs w:val="20"/>
        </w:rPr>
        <w:t>3</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Diagram Konteks</w:t>
      </w:r>
    </w:p>
    <w:p w:rsidR="000E719A" w:rsidRPr="00937E87" w:rsidRDefault="000E719A" w:rsidP="0055289A">
      <w:pPr>
        <w:spacing w:line="240" w:lineRule="auto"/>
        <w:rPr>
          <w:rFonts w:cs="Times New Roman"/>
          <w:sz w:val="20"/>
          <w:szCs w:val="20"/>
        </w:rPr>
      </w:pPr>
    </w:p>
    <w:p w:rsidR="000E719A" w:rsidRPr="00937E87" w:rsidRDefault="000E719A" w:rsidP="00691BA7">
      <w:pPr>
        <w:pStyle w:val="Heading4"/>
        <w:spacing w:before="0" w:line="240" w:lineRule="auto"/>
        <w:rPr>
          <w:rFonts w:ascii="Times New Roman" w:hAnsi="Times New Roman" w:cs="Times New Roman"/>
          <w:i w:val="0"/>
          <w:color w:val="auto"/>
          <w:sz w:val="20"/>
          <w:szCs w:val="20"/>
        </w:rPr>
      </w:pPr>
      <w:r w:rsidRPr="00937E87">
        <w:rPr>
          <w:rFonts w:ascii="Times New Roman" w:hAnsi="Times New Roman" w:cs="Times New Roman"/>
          <w:i w:val="0"/>
          <w:color w:val="auto"/>
          <w:sz w:val="20"/>
          <w:szCs w:val="20"/>
        </w:rPr>
        <w:t>Diagram Jenjang</w:t>
      </w: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Diagram jenjang menggambarkan proses-proses yang dapat dilakukan oleh sistem yang dilihat secara umum, disini terdapat dua proses utama yang disebut sebagai proses level 1 yaitu terdiri dari master data website dan konten website. Proses dibawahya merupakan proses level 2 dan proses level 3 yang nanti akan di jelaskan lebih detail pada diagram level n. Seba</w:t>
      </w:r>
      <w:r w:rsidR="006671EC">
        <w:rPr>
          <w:rFonts w:cs="Times New Roman"/>
          <w:sz w:val="20"/>
          <w:szCs w:val="20"/>
        </w:rPr>
        <w:t>gaimana terlihat pada Gambar 4.4</w:t>
      </w:r>
      <w:r w:rsidRPr="00937E87">
        <w:rPr>
          <w:rFonts w:cs="Times New Roman"/>
          <w:sz w:val="20"/>
          <w:szCs w:val="20"/>
        </w:rPr>
        <w:t>.</w:t>
      </w:r>
    </w:p>
    <w:p w:rsidR="000E719A" w:rsidRPr="00937E87" w:rsidRDefault="000E719A" w:rsidP="0055289A">
      <w:pPr>
        <w:spacing w:line="240" w:lineRule="auto"/>
        <w:ind w:firstLine="709"/>
        <w:rPr>
          <w:rFonts w:cs="Times New Roman"/>
          <w:sz w:val="20"/>
          <w:szCs w:val="20"/>
        </w:rPr>
      </w:pPr>
    </w:p>
    <w:p w:rsidR="000E719A" w:rsidRPr="00937E87" w:rsidRDefault="00C072D8" w:rsidP="0055289A">
      <w:pPr>
        <w:spacing w:line="240" w:lineRule="auto"/>
        <w:jc w:val="center"/>
        <w:rPr>
          <w:rFonts w:cs="Times New Roman"/>
          <w:sz w:val="20"/>
          <w:szCs w:val="20"/>
        </w:rPr>
      </w:pPr>
      <w:r>
        <w:rPr>
          <w:rFonts w:cs="Times New Roman"/>
          <w:sz w:val="20"/>
          <w:szCs w:val="20"/>
          <w:lang w:eastAsia="id-ID"/>
        </w:rPr>
        <w:drawing>
          <wp:inline distT="0" distB="0" distL="0" distR="0">
            <wp:extent cx="2702611" cy="1581150"/>
            <wp:effectExtent l="0" t="0" r="2540" b="0"/>
            <wp:docPr id="8" name="Picture 8" descr="E:\Sanusi TA\Diagram Jenjang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nusi TA\Diagram Jenjang - Ne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2611" cy="1581150"/>
                    </a:xfrm>
                    <a:prstGeom prst="rect">
                      <a:avLst/>
                    </a:prstGeom>
                    <a:noFill/>
                    <a:ln>
                      <a:noFill/>
                    </a:ln>
                  </pic:spPr>
                </pic:pic>
              </a:graphicData>
            </a:graphic>
          </wp:inline>
        </w:drawing>
      </w:r>
    </w:p>
    <w:p w:rsidR="000E719A" w:rsidRPr="00937E87" w:rsidRDefault="000E719A" w:rsidP="0055289A">
      <w:pPr>
        <w:keepNext/>
        <w:spacing w:line="240" w:lineRule="auto"/>
        <w:rPr>
          <w:rFonts w:cs="Times New Roman"/>
          <w:sz w:val="20"/>
          <w:szCs w:val="20"/>
        </w:rPr>
      </w:pPr>
    </w:p>
    <w:p w:rsidR="000E719A" w:rsidRPr="00937E87" w:rsidRDefault="000E719A" w:rsidP="0055289A">
      <w:pPr>
        <w:spacing w:line="240" w:lineRule="auto"/>
        <w:jc w:val="center"/>
        <w:rPr>
          <w:rFonts w:cs="Times New Roman"/>
          <w:sz w:val="20"/>
          <w:szCs w:val="20"/>
        </w:rPr>
      </w:pPr>
      <w:r w:rsidRPr="00937E87">
        <w:rPr>
          <w:rFonts w:cs="Times New Roman"/>
          <w:b/>
          <w:sz w:val="20"/>
          <w:szCs w:val="20"/>
        </w:rPr>
        <w:t>Gambar 4.</w:t>
      </w:r>
      <w:r w:rsidRPr="00937E87">
        <w:rPr>
          <w:rFonts w:cs="Times New Roman"/>
          <w:b/>
          <w:sz w:val="20"/>
          <w:szCs w:val="20"/>
        </w:rPr>
        <w:fldChar w:fldCharType="begin"/>
      </w:r>
      <w:r w:rsidRPr="00937E87">
        <w:rPr>
          <w:rFonts w:cs="Times New Roman"/>
          <w:b/>
          <w:sz w:val="20"/>
          <w:szCs w:val="20"/>
        </w:rPr>
        <w:instrText xml:space="preserve"> SEQ Gambar_4. \* ARABIC </w:instrText>
      </w:r>
      <w:r w:rsidRPr="00937E87">
        <w:rPr>
          <w:rFonts w:cs="Times New Roman"/>
          <w:b/>
          <w:sz w:val="20"/>
          <w:szCs w:val="20"/>
        </w:rPr>
        <w:fldChar w:fldCharType="separate"/>
      </w:r>
      <w:r w:rsidR="00890D12">
        <w:rPr>
          <w:rFonts w:cs="Times New Roman"/>
          <w:b/>
          <w:sz w:val="20"/>
          <w:szCs w:val="20"/>
        </w:rPr>
        <w:t>4</w:t>
      </w:r>
      <w:r w:rsidRPr="00937E87">
        <w:rPr>
          <w:rFonts w:cs="Times New Roman"/>
          <w:b/>
          <w:sz w:val="20"/>
          <w:szCs w:val="20"/>
        </w:rPr>
        <w:fldChar w:fldCharType="end"/>
      </w:r>
      <w:r w:rsidRPr="00937E87">
        <w:rPr>
          <w:rFonts w:cs="Times New Roman"/>
          <w:sz w:val="20"/>
          <w:szCs w:val="20"/>
        </w:rPr>
        <w:t xml:space="preserve"> Diagram Jenjang</w:t>
      </w:r>
    </w:p>
    <w:p w:rsidR="000E719A" w:rsidRPr="00937E87" w:rsidRDefault="000E719A" w:rsidP="0055289A">
      <w:pPr>
        <w:spacing w:line="240" w:lineRule="auto"/>
        <w:rPr>
          <w:rFonts w:cs="Times New Roman"/>
          <w:sz w:val="20"/>
          <w:szCs w:val="20"/>
        </w:rPr>
      </w:pPr>
    </w:p>
    <w:p w:rsidR="000E719A" w:rsidRPr="00937E87" w:rsidRDefault="000E719A" w:rsidP="00691BA7">
      <w:pPr>
        <w:pStyle w:val="Heading4"/>
        <w:spacing w:before="0" w:line="240" w:lineRule="auto"/>
        <w:rPr>
          <w:rFonts w:ascii="Times New Roman" w:hAnsi="Times New Roman" w:cs="Times New Roman"/>
          <w:i w:val="0"/>
          <w:color w:val="auto"/>
          <w:sz w:val="20"/>
          <w:szCs w:val="20"/>
        </w:rPr>
      </w:pPr>
      <w:r w:rsidRPr="00937E87">
        <w:rPr>
          <w:rFonts w:ascii="Times New Roman" w:hAnsi="Times New Roman" w:cs="Times New Roman"/>
          <w:i w:val="0"/>
          <w:color w:val="auto"/>
          <w:sz w:val="20"/>
          <w:szCs w:val="20"/>
        </w:rPr>
        <w:t>Diagram Alir Data (Level 1)</w:t>
      </w:r>
    </w:p>
    <w:p w:rsidR="000E719A" w:rsidRPr="00937E87" w:rsidRDefault="000E719A" w:rsidP="0055289A">
      <w:pPr>
        <w:spacing w:line="240" w:lineRule="auto"/>
        <w:ind w:firstLine="284"/>
        <w:rPr>
          <w:rFonts w:cs="Times New Roman"/>
          <w:sz w:val="20"/>
          <w:szCs w:val="20"/>
        </w:rPr>
      </w:pPr>
      <w:r w:rsidRPr="00937E87">
        <w:rPr>
          <w:rFonts w:cs="Times New Roman"/>
          <w:sz w:val="20"/>
          <w:szCs w:val="20"/>
        </w:rPr>
        <w:t>DAD Level 1 merupakan gambaran keseluruhan proses dari diagram jenjang yang meliputi login, master data, transaksi, index kepuasan pelanggan serta laporan. Sebagaimana terlihat pada</w:t>
      </w:r>
      <w:r w:rsidR="006671EC">
        <w:rPr>
          <w:rFonts w:cs="Times New Roman"/>
          <w:sz w:val="20"/>
          <w:szCs w:val="20"/>
        </w:rPr>
        <w:t xml:space="preserve"> Gambar 4.5</w:t>
      </w:r>
      <w:r w:rsidRPr="00937E87">
        <w:rPr>
          <w:rFonts w:cs="Times New Roman"/>
          <w:sz w:val="20"/>
          <w:szCs w:val="20"/>
        </w:rPr>
        <w:t>.</w:t>
      </w:r>
    </w:p>
    <w:p w:rsidR="000E719A" w:rsidRPr="00937E87" w:rsidRDefault="000E719A" w:rsidP="0055289A">
      <w:pPr>
        <w:spacing w:line="240" w:lineRule="auto"/>
        <w:rPr>
          <w:rFonts w:cs="Times New Roman"/>
          <w:sz w:val="20"/>
          <w:szCs w:val="20"/>
        </w:rPr>
      </w:pPr>
    </w:p>
    <w:p w:rsidR="000E719A" w:rsidRPr="00937E87" w:rsidRDefault="000E719A" w:rsidP="0055289A">
      <w:pPr>
        <w:keepNext/>
        <w:spacing w:line="240" w:lineRule="auto"/>
        <w:jc w:val="center"/>
        <w:rPr>
          <w:rFonts w:cs="Times New Roman"/>
          <w:sz w:val="20"/>
          <w:szCs w:val="20"/>
        </w:rPr>
      </w:pPr>
      <w:r w:rsidRPr="00937E87">
        <w:rPr>
          <w:rFonts w:cs="Times New Roman"/>
          <w:sz w:val="20"/>
          <w:szCs w:val="20"/>
          <w:lang w:eastAsia="id-ID"/>
        </w:rPr>
        <w:lastRenderedPageBreak/>
        <w:drawing>
          <wp:inline distT="0" distB="0" distL="0" distR="0" wp14:anchorId="3B4345D0" wp14:editId="1EDA0625">
            <wp:extent cx="2711162" cy="2524125"/>
            <wp:effectExtent l="0" t="0" r="0" b="0"/>
            <wp:docPr id="9" name="Picture 9" descr="E:\Materi Kuliah\Nyicil KP &amp; TA\Sanusi TA\DAD 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eri Kuliah\Nyicil KP &amp; TA\Sanusi TA\DAD L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1162" cy="2524125"/>
                    </a:xfrm>
                    <a:prstGeom prst="rect">
                      <a:avLst/>
                    </a:prstGeom>
                    <a:noFill/>
                    <a:ln>
                      <a:noFill/>
                    </a:ln>
                  </pic:spPr>
                </pic:pic>
              </a:graphicData>
            </a:graphic>
          </wp:inline>
        </w:drawing>
      </w:r>
    </w:p>
    <w:p w:rsidR="000E719A" w:rsidRPr="00937E87" w:rsidRDefault="000E719A" w:rsidP="0055289A">
      <w:pPr>
        <w:keepNext/>
        <w:spacing w:line="240" w:lineRule="auto"/>
        <w:rPr>
          <w:rFonts w:cs="Times New Roman"/>
          <w:sz w:val="20"/>
          <w:szCs w:val="20"/>
        </w:rPr>
      </w:pPr>
    </w:p>
    <w:p w:rsidR="000E719A" w:rsidRDefault="000E719A" w:rsidP="0055289A">
      <w:pPr>
        <w:pStyle w:val="Caption"/>
        <w:spacing w:after="0"/>
        <w:jc w:val="center"/>
        <w:rPr>
          <w:rFonts w:cs="Times New Roman"/>
          <w:b w:val="0"/>
          <w:color w:val="auto"/>
          <w:sz w:val="20"/>
          <w:szCs w:val="20"/>
        </w:rPr>
      </w:pPr>
      <w:r w:rsidRPr="00937E87">
        <w:rPr>
          <w:rFonts w:cs="Times New Roman"/>
          <w:color w:val="auto"/>
          <w:sz w:val="20"/>
          <w:szCs w:val="20"/>
        </w:rPr>
        <w:t>Gambar 4.</w:t>
      </w:r>
      <w:r w:rsidRPr="00937E87">
        <w:rPr>
          <w:rFonts w:cs="Times New Roman"/>
          <w:color w:val="auto"/>
          <w:sz w:val="20"/>
          <w:szCs w:val="20"/>
        </w:rPr>
        <w:fldChar w:fldCharType="begin"/>
      </w:r>
      <w:r w:rsidRPr="00937E87">
        <w:rPr>
          <w:rFonts w:cs="Times New Roman"/>
          <w:color w:val="auto"/>
          <w:sz w:val="20"/>
          <w:szCs w:val="20"/>
        </w:rPr>
        <w:instrText xml:space="preserve"> SEQ Gambar_4. \* ARABIC </w:instrText>
      </w:r>
      <w:r w:rsidRPr="00937E87">
        <w:rPr>
          <w:rFonts w:cs="Times New Roman"/>
          <w:color w:val="auto"/>
          <w:sz w:val="20"/>
          <w:szCs w:val="20"/>
        </w:rPr>
        <w:fldChar w:fldCharType="separate"/>
      </w:r>
      <w:r w:rsidR="00890D12">
        <w:rPr>
          <w:rFonts w:cs="Times New Roman"/>
          <w:color w:val="auto"/>
          <w:sz w:val="20"/>
          <w:szCs w:val="20"/>
        </w:rPr>
        <w:t>5</w:t>
      </w:r>
      <w:r w:rsidRPr="00937E87">
        <w:rPr>
          <w:rFonts w:cs="Times New Roman"/>
          <w:color w:val="auto"/>
          <w:sz w:val="20"/>
          <w:szCs w:val="20"/>
        </w:rPr>
        <w:fldChar w:fldCharType="end"/>
      </w:r>
      <w:r w:rsidRPr="00937E87">
        <w:rPr>
          <w:rFonts w:cs="Times New Roman"/>
          <w:color w:val="auto"/>
          <w:sz w:val="20"/>
          <w:szCs w:val="20"/>
        </w:rPr>
        <w:t xml:space="preserve"> </w:t>
      </w:r>
      <w:r w:rsidRPr="00937E87">
        <w:rPr>
          <w:rFonts w:cs="Times New Roman"/>
          <w:b w:val="0"/>
          <w:color w:val="auto"/>
          <w:sz w:val="20"/>
          <w:szCs w:val="20"/>
        </w:rPr>
        <w:t>DAD Level 1</w:t>
      </w:r>
    </w:p>
    <w:p w:rsidR="00C747AF" w:rsidRPr="00C747AF" w:rsidRDefault="00C747AF" w:rsidP="00C747AF">
      <w:pPr>
        <w:rPr>
          <w:sz w:val="22"/>
        </w:rPr>
      </w:pPr>
    </w:p>
    <w:p w:rsidR="00BD774C" w:rsidRPr="00937E87" w:rsidRDefault="002B325F" w:rsidP="00691BA7">
      <w:pPr>
        <w:pStyle w:val="Heading3"/>
        <w:numPr>
          <w:ilvl w:val="0"/>
          <w:numId w:val="0"/>
        </w:numPr>
        <w:rPr>
          <w:lang w:val="id-ID"/>
        </w:rPr>
      </w:pPr>
      <w:r>
        <w:rPr>
          <w:lang w:val="id-ID"/>
        </w:rPr>
        <w:t>Implementasi Metode</w:t>
      </w:r>
    </w:p>
    <w:p w:rsidR="00BD774C" w:rsidRDefault="002B325F" w:rsidP="00BD774C">
      <w:pPr>
        <w:spacing w:line="240" w:lineRule="auto"/>
        <w:ind w:firstLine="284"/>
        <w:rPr>
          <w:sz w:val="20"/>
          <w:szCs w:val="20"/>
        </w:rPr>
      </w:pPr>
      <w:r>
        <w:rPr>
          <w:sz w:val="20"/>
          <w:szCs w:val="20"/>
        </w:rPr>
        <w:t>Implementasi metode akan ditampilkan pada h</w:t>
      </w:r>
      <w:r w:rsidR="00BD774C" w:rsidRPr="00937E87">
        <w:rPr>
          <w:sz w:val="20"/>
          <w:szCs w:val="20"/>
        </w:rPr>
        <w:t>alaman dashboard</w:t>
      </w:r>
      <w:r>
        <w:rPr>
          <w:sz w:val="20"/>
          <w:szCs w:val="20"/>
        </w:rPr>
        <w:t xml:space="preserve"> yang</w:t>
      </w:r>
      <w:r w:rsidR="00BD774C" w:rsidRPr="00937E87">
        <w:rPr>
          <w:sz w:val="20"/>
          <w:szCs w:val="20"/>
        </w:rPr>
        <w:t xml:space="preserve"> digunakan untuk menampilkan data hasil kuesioner pelanggan yang kemudian menghasilkan index kepuasan pelanggan terhadap website yang dibangun. Sebagaima</w:t>
      </w:r>
      <w:r w:rsidR="006671EC">
        <w:rPr>
          <w:sz w:val="20"/>
          <w:szCs w:val="20"/>
        </w:rPr>
        <w:t>na terlihat pada Gambar 4.6</w:t>
      </w:r>
      <w:r w:rsidR="00BD774C" w:rsidRPr="00937E87">
        <w:rPr>
          <w:sz w:val="20"/>
          <w:szCs w:val="20"/>
        </w:rPr>
        <w:t>.</w:t>
      </w:r>
    </w:p>
    <w:p w:rsidR="006671EC" w:rsidRDefault="006671EC" w:rsidP="00BD774C">
      <w:pPr>
        <w:spacing w:line="240" w:lineRule="auto"/>
        <w:ind w:firstLine="284"/>
        <w:rPr>
          <w:sz w:val="20"/>
          <w:szCs w:val="20"/>
        </w:rPr>
      </w:pPr>
    </w:p>
    <w:p w:rsidR="006671EC" w:rsidRPr="00937E87" w:rsidRDefault="002B325F" w:rsidP="006671EC">
      <w:pPr>
        <w:spacing w:line="240" w:lineRule="auto"/>
        <w:rPr>
          <w:sz w:val="20"/>
          <w:szCs w:val="20"/>
        </w:rPr>
      </w:pPr>
      <w:r>
        <w:rPr>
          <w:lang w:eastAsia="id-ID"/>
        </w:rPr>
        <w:drawing>
          <wp:inline distT="0" distB="0" distL="0" distR="0" wp14:anchorId="3770C9B1" wp14:editId="7CF64A77">
            <wp:extent cx="2654935" cy="106471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4935" cy="1064717"/>
                    </a:xfrm>
                    <a:prstGeom prst="rect">
                      <a:avLst/>
                    </a:prstGeom>
                  </pic:spPr>
                </pic:pic>
              </a:graphicData>
            </a:graphic>
          </wp:inline>
        </w:drawing>
      </w:r>
    </w:p>
    <w:p w:rsidR="00BD774C" w:rsidRPr="00937E87" w:rsidRDefault="00BD774C" w:rsidP="00BD774C">
      <w:pPr>
        <w:pStyle w:val="Caption"/>
        <w:spacing w:after="0"/>
        <w:jc w:val="center"/>
        <w:rPr>
          <w:color w:val="auto"/>
          <w:sz w:val="20"/>
          <w:szCs w:val="20"/>
        </w:rPr>
      </w:pPr>
      <w:r w:rsidRPr="00937E87">
        <w:rPr>
          <w:color w:val="auto"/>
        </w:rPr>
        <w:t>Gambar 4.</w:t>
      </w:r>
      <w:r w:rsidRPr="00937E87">
        <w:rPr>
          <w:color w:val="auto"/>
        </w:rPr>
        <w:fldChar w:fldCharType="begin"/>
      </w:r>
      <w:r w:rsidRPr="00937E87">
        <w:rPr>
          <w:color w:val="auto"/>
        </w:rPr>
        <w:instrText xml:space="preserve"> SEQ Gambar_4. \* ARABIC </w:instrText>
      </w:r>
      <w:r w:rsidRPr="00937E87">
        <w:rPr>
          <w:color w:val="auto"/>
        </w:rPr>
        <w:fldChar w:fldCharType="separate"/>
      </w:r>
      <w:r w:rsidR="00890D12">
        <w:rPr>
          <w:color w:val="auto"/>
        </w:rPr>
        <w:t>6</w:t>
      </w:r>
      <w:r w:rsidRPr="00937E87">
        <w:rPr>
          <w:color w:val="auto"/>
        </w:rPr>
        <w:fldChar w:fldCharType="end"/>
      </w:r>
      <w:r w:rsidRPr="00937E87">
        <w:rPr>
          <w:b w:val="0"/>
          <w:color w:val="auto"/>
          <w:sz w:val="20"/>
          <w:szCs w:val="20"/>
        </w:rPr>
        <w:t xml:space="preserve"> Halaman Dashboard</w:t>
      </w:r>
    </w:p>
    <w:p w:rsidR="00691BA7" w:rsidRDefault="00691BA7" w:rsidP="00BD774C">
      <w:pPr>
        <w:spacing w:line="240" w:lineRule="auto"/>
        <w:ind w:firstLine="284"/>
        <w:rPr>
          <w:sz w:val="20"/>
        </w:rPr>
      </w:pPr>
    </w:p>
    <w:p w:rsidR="00BD774C" w:rsidRDefault="002B325F" w:rsidP="00BD774C">
      <w:pPr>
        <w:spacing w:line="240" w:lineRule="auto"/>
        <w:ind w:firstLine="284"/>
        <w:rPr>
          <w:sz w:val="20"/>
          <w:szCs w:val="20"/>
        </w:rPr>
      </w:pPr>
      <w:r w:rsidRPr="002B325F">
        <w:rPr>
          <w:sz w:val="20"/>
        </w:rPr>
        <w:t>Pada halaman dashboard akan menampilkan hasil rata-rata perhitungan dari kuesioner tingkat kepentingan yang telah diinputkan oleh konsumen</w:t>
      </w:r>
      <w:r w:rsidR="00BD774C" w:rsidRPr="00937E87">
        <w:rPr>
          <w:sz w:val="20"/>
          <w:szCs w:val="20"/>
        </w:rPr>
        <w:t>. Sebag</w:t>
      </w:r>
      <w:r w:rsidR="006671EC">
        <w:rPr>
          <w:sz w:val="20"/>
          <w:szCs w:val="20"/>
        </w:rPr>
        <w:t>aimana terlihat pada Gambar 4.7</w:t>
      </w:r>
      <w:r w:rsidR="00BD774C" w:rsidRPr="00937E87">
        <w:rPr>
          <w:sz w:val="20"/>
          <w:szCs w:val="20"/>
        </w:rPr>
        <w:t>.</w:t>
      </w:r>
    </w:p>
    <w:p w:rsidR="006671EC" w:rsidRDefault="006671EC" w:rsidP="006671EC">
      <w:pPr>
        <w:spacing w:line="240" w:lineRule="auto"/>
        <w:rPr>
          <w:sz w:val="20"/>
          <w:szCs w:val="20"/>
        </w:rPr>
      </w:pPr>
    </w:p>
    <w:p w:rsidR="006671EC" w:rsidRPr="00937E87" w:rsidRDefault="002B325F" w:rsidP="002B325F">
      <w:pPr>
        <w:spacing w:line="240" w:lineRule="auto"/>
        <w:jc w:val="center"/>
        <w:rPr>
          <w:sz w:val="20"/>
          <w:szCs w:val="20"/>
        </w:rPr>
      </w:pPr>
      <w:r>
        <w:rPr>
          <w:lang w:eastAsia="id-ID"/>
        </w:rPr>
        <w:drawing>
          <wp:inline distT="0" distB="0" distL="0" distR="0" wp14:anchorId="05C37A3C" wp14:editId="37350991">
            <wp:extent cx="2654935" cy="1356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935" cy="1356995"/>
                    </a:xfrm>
                    <a:prstGeom prst="rect">
                      <a:avLst/>
                    </a:prstGeom>
                  </pic:spPr>
                </pic:pic>
              </a:graphicData>
            </a:graphic>
          </wp:inline>
        </w:drawing>
      </w:r>
    </w:p>
    <w:p w:rsidR="00BD774C" w:rsidRPr="00937E87" w:rsidRDefault="00BD774C" w:rsidP="00BD774C">
      <w:pPr>
        <w:pStyle w:val="Caption"/>
        <w:spacing w:after="0"/>
        <w:jc w:val="center"/>
        <w:rPr>
          <w:color w:val="auto"/>
          <w:sz w:val="20"/>
          <w:szCs w:val="20"/>
        </w:rPr>
      </w:pPr>
      <w:r w:rsidRPr="00937E87">
        <w:rPr>
          <w:color w:val="auto"/>
        </w:rPr>
        <w:t>Gambar 4.</w:t>
      </w:r>
      <w:r w:rsidRPr="00937E87">
        <w:rPr>
          <w:color w:val="auto"/>
        </w:rPr>
        <w:fldChar w:fldCharType="begin"/>
      </w:r>
      <w:r w:rsidRPr="00937E87">
        <w:rPr>
          <w:color w:val="auto"/>
        </w:rPr>
        <w:instrText xml:space="preserve"> SEQ Gambar_4. \* ARABIC </w:instrText>
      </w:r>
      <w:r w:rsidRPr="00937E87">
        <w:rPr>
          <w:color w:val="auto"/>
        </w:rPr>
        <w:fldChar w:fldCharType="separate"/>
      </w:r>
      <w:r w:rsidR="00890D12">
        <w:rPr>
          <w:color w:val="auto"/>
        </w:rPr>
        <w:t>7</w:t>
      </w:r>
      <w:r w:rsidRPr="00937E87">
        <w:rPr>
          <w:color w:val="auto"/>
        </w:rPr>
        <w:fldChar w:fldCharType="end"/>
      </w:r>
      <w:r w:rsidR="002B325F">
        <w:rPr>
          <w:b w:val="0"/>
          <w:color w:val="auto"/>
          <w:sz w:val="20"/>
          <w:szCs w:val="20"/>
        </w:rPr>
        <w:t xml:space="preserve"> Tabel Kepentingan</w:t>
      </w:r>
    </w:p>
    <w:p w:rsidR="00691BA7" w:rsidRDefault="00691BA7" w:rsidP="00BD774C">
      <w:pPr>
        <w:spacing w:line="240" w:lineRule="auto"/>
        <w:ind w:firstLine="284"/>
        <w:rPr>
          <w:sz w:val="20"/>
        </w:rPr>
      </w:pPr>
    </w:p>
    <w:p w:rsidR="00BD774C" w:rsidRPr="00937E87" w:rsidRDefault="002B325F" w:rsidP="00BD774C">
      <w:pPr>
        <w:spacing w:line="240" w:lineRule="auto"/>
        <w:ind w:firstLine="284"/>
        <w:rPr>
          <w:sz w:val="20"/>
          <w:szCs w:val="20"/>
        </w:rPr>
      </w:pPr>
      <w:r w:rsidRPr="002B325F">
        <w:rPr>
          <w:sz w:val="20"/>
        </w:rPr>
        <w:t>Halaman dashboard juga akan menampilkan hasil rata-rata perhitungan dari kuesioner tingkat kinerja yang telah diinputkan oleh konsumen</w:t>
      </w:r>
      <w:r w:rsidR="00BD774C" w:rsidRPr="00937E87">
        <w:rPr>
          <w:sz w:val="20"/>
          <w:szCs w:val="20"/>
        </w:rPr>
        <w:t>. Sebag</w:t>
      </w:r>
      <w:r w:rsidR="006671EC">
        <w:rPr>
          <w:sz w:val="20"/>
          <w:szCs w:val="20"/>
        </w:rPr>
        <w:t>aimana terlihat pada gambar 4.8</w:t>
      </w:r>
      <w:r w:rsidR="00BD774C" w:rsidRPr="00937E87">
        <w:rPr>
          <w:sz w:val="20"/>
          <w:szCs w:val="20"/>
        </w:rPr>
        <w:t>.</w:t>
      </w:r>
    </w:p>
    <w:p w:rsidR="00BD774C" w:rsidRPr="00937E87" w:rsidRDefault="00BD774C" w:rsidP="00BD774C">
      <w:pPr>
        <w:spacing w:line="240" w:lineRule="auto"/>
        <w:ind w:firstLine="720"/>
        <w:rPr>
          <w:sz w:val="20"/>
          <w:szCs w:val="20"/>
        </w:rPr>
      </w:pPr>
    </w:p>
    <w:p w:rsidR="00BD774C" w:rsidRPr="00937E87" w:rsidRDefault="002B325F" w:rsidP="00BD774C">
      <w:pPr>
        <w:keepNext/>
        <w:spacing w:line="240" w:lineRule="auto"/>
        <w:jc w:val="center"/>
      </w:pPr>
      <w:r>
        <w:rPr>
          <w:lang w:eastAsia="id-ID"/>
        </w:rPr>
        <w:lastRenderedPageBreak/>
        <w:drawing>
          <wp:inline distT="0" distB="0" distL="0" distR="0" wp14:anchorId="2CD39788" wp14:editId="4C6901CA">
            <wp:extent cx="2654935" cy="135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4935" cy="1356995"/>
                    </a:xfrm>
                    <a:prstGeom prst="rect">
                      <a:avLst/>
                    </a:prstGeom>
                  </pic:spPr>
                </pic:pic>
              </a:graphicData>
            </a:graphic>
          </wp:inline>
        </w:drawing>
      </w:r>
    </w:p>
    <w:p w:rsidR="00BD774C" w:rsidRPr="00937E87" w:rsidRDefault="00BD774C" w:rsidP="00BD774C">
      <w:pPr>
        <w:pStyle w:val="Caption"/>
        <w:spacing w:after="0"/>
        <w:jc w:val="center"/>
        <w:rPr>
          <w:color w:val="auto"/>
          <w:sz w:val="20"/>
          <w:szCs w:val="20"/>
        </w:rPr>
      </w:pPr>
      <w:r w:rsidRPr="00937E87">
        <w:rPr>
          <w:color w:val="auto"/>
        </w:rPr>
        <w:t>Gambar 4.</w:t>
      </w:r>
      <w:r w:rsidRPr="00937E87">
        <w:rPr>
          <w:color w:val="auto"/>
        </w:rPr>
        <w:fldChar w:fldCharType="begin"/>
      </w:r>
      <w:r w:rsidRPr="00937E87">
        <w:rPr>
          <w:color w:val="auto"/>
        </w:rPr>
        <w:instrText xml:space="preserve"> SEQ Gambar_4. \* ARABIC </w:instrText>
      </w:r>
      <w:r w:rsidRPr="00937E87">
        <w:rPr>
          <w:color w:val="auto"/>
        </w:rPr>
        <w:fldChar w:fldCharType="separate"/>
      </w:r>
      <w:r w:rsidR="00890D12">
        <w:rPr>
          <w:color w:val="auto"/>
        </w:rPr>
        <w:t>8</w:t>
      </w:r>
      <w:r w:rsidRPr="00937E87">
        <w:rPr>
          <w:color w:val="auto"/>
        </w:rPr>
        <w:fldChar w:fldCharType="end"/>
      </w:r>
      <w:r w:rsidRPr="00937E87">
        <w:rPr>
          <w:color w:val="auto"/>
          <w:sz w:val="20"/>
          <w:szCs w:val="20"/>
        </w:rPr>
        <w:t xml:space="preserve"> </w:t>
      </w:r>
      <w:r w:rsidR="002B325F">
        <w:rPr>
          <w:b w:val="0"/>
          <w:color w:val="auto"/>
          <w:sz w:val="20"/>
          <w:szCs w:val="20"/>
        </w:rPr>
        <w:t>Tabel Kinerja</w:t>
      </w:r>
    </w:p>
    <w:p w:rsidR="00BD774C" w:rsidRPr="00937E87" w:rsidRDefault="00BD774C" w:rsidP="00BD774C">
      <w:pPr>
        <w:spacing w:line="240" w:lineRule="auto"/>
        <w:rPr>
          <w:sz w:val="20"/>
          <w:szCs w:val="20"/>
        </w:rPr>
      </w:pPr>
    </w:p>
    <w:p w:rsidR="00BD774C" w:rsidRPr="00937E87" w:rsidRDefault="002B325F" w:rsidP="00BD774C">
      <w:pPr>
        <w:spacing w:line="240" w:lineRule="auto"/>
        <w:ind w:firstLine="284"/>
        <w:rPr>
          <w:sz w:val="20"/>
          <w:szCs w:val="20"/>
        </w:rPr>
      </w:pPr>
      <w:r w:rsidRPr="002B325F">
        <w:rPr>
          <w:sz w:val="20"/>
        </w:rPr>
        <w:t>Kemudian hasil rata-rata perhitungan dari kuesioner tingkat kepentingan dan tingkat kinerja akan dijumlahkan</w:t>
      </w:r>
      <w:r w:rsidR="006671EC">
        <w:rPr>
          <w:sz w:val="20"/>
          <w:szCs w:val="20"/>
        </w:rPr>
        <w:t>. Terlihat pada gambar 4.9</w:t>
      </w:r>
      <w:r w:rsidR="00BD774C" w:rsidRPr="00937E87">
        <w:rPr>
          <w:sz w:val="20"/>
          <w:szCs w:val="20"/>
        </w:rPr>
        <w:t>.</w:t>
      </w:r>
    </w:p>
    <w:p w:rsidR="00BD774C" w:rsidRPr="00937E87" w:rsidRDefault="00BD774C" w:rsidP="00BD774C">
      <w:pPr>
        <w:spacing w:line="240" w:lineRule="auto"/>
        <w:rPr>
          <w:sz w:val="20"/>
          <w:szCs w:val="20"/>
        </w:rPr>
      </w:pPr>
    </w:p>
    <w:p w:rsidR="00BD774C" w:rsidRPr="00937E87" w:rsidRDefault="002B325F" w:rsidP="00BD774C">
      <w:pPr>
        <w:keepNext/>
        <w:spacing w:line="240" w:lineRule="auto"/>
        <w:jc w:val="center"/>
      </w:pPr>
      <w:r>
        <w:rPr>
          <w:lang w:eastAsia="id-ID"/>
        </w:rPr>
        <w:drawing>
          <wp:inline distT="0" distB="0" distL="0" distR="0" wp14:anchorId="159E9E4E" wp14:editId="012BD08F">
            <wp:extent cx="2654935" cy="969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54935" cy="969010"/>
                    </a:xfrm>
                    <a:prstGeom prst="rect">
                      <a:avLst/>
                    </a:prstGeom>
                  </pic:spPr>
                </pic:pic>
              </a:graphicData>
            </a:graphic>
          </wp:inline>
        </w:drawing>
      </w:r>
    </w:p>
    <w:p w:rsidR="00BD774C" w:rsidRPr="00937E87" w:rsidRDefault="00BD774C" w:rsidP="00BD774C">
      <w:pPr>
        <w:pStyle w:val="Caption"/>
        <w:spacing w:after="0"/>
        <w:jc w:val="center"/>
        <w:rPr>
          <w:b w:val="0"/>
          <w:color w:val="auto"/>
          <w:sz w:val="20"/>
          <w:szCs w:val="20"/>
        </w:rPr>
      </w:pPr>
      <w:r w:rsidRPr="00937E87">
        <w:rPr>
          <w:color w:val="auto"/>
        </w:rPr>
        <w:t>Gambar 4.</w:t>
      </w:r>
      <w:r w:rsidRPr="00937E87">
        <w:rPr>
          <w:color w:val="auto"/>
        </w:rPr>
        <w:fldChar w:fldCharType="begin"/>
      </w:r>
      <w:r w:rsidRPr="00937E87">
        <w:rPr>
          <w:color w:val="auto"/>
        </w:rPr>
        <w:instrText xml:space="preserve"> SEQ Gambar_4. \* ARABIC </w:instrText>
      </w:r>
      <w:r w:rsidRPr="00937E87">
        <w:rPr>
          <w:color w:val="auto"/>
        </w:rPr>
        <w:fldChar w:fldCharType="separate"/>
      </w:r>
      <w:r w:rsidR="00890D12">
        <w:rPr>
          <w:color w:val="auto"/>
        </w:rPr>
        <w:t>9</w:t>
      </w:r>
      <w:r w:rsidRPr="00937E87">
        <w:rPr>
          <w:color w:val="auto"/>
        </w:rPr>
        <w:fldChar w:fldCharType="end"/>
      </w:r>
      <w:r w:rsidRPr="00937E87">
        <w:t xml:space="preserve"> </w:t>
      </w:r>
      <w:r w:rsidR="002B325F">
        <w:rPr>
          <w:b w:val="0"/>
          <w:color w:val="auto"/>
          <w:sz w:val="20"/>
          <w:szCs w:val="20"/>
        </w:rPr>
        <w:t>Tabel Penjumlahan Kepentingan dan Kinerja</w:t>
      </w:r>
    </w:p>
    <w:p w:rsidR="00BD774C" w:rsidRPr="00937E87" w:rsidRDefault="00BD774C" w:rsidP="00BD774C">
      <w:pPr>
        <w:spacing w:line="240" w:lineRule="auto"/>
        <w:rPr>
          <w:sz w:val="20"/>
          <w:szCs w:val="20"/>
        </w:rPr>
      </w:pPr>
    </w:p>
    <w:p w:rsidR="00BD774C" w:rsidRPr="00937E87" w:rsidRDefault="002B325F" w:rsidP="00BD774C">
      <w:pPr>
        <w:spacing w:line="240" w:lineRule="auto"/>
        <w:ind w:firstLine="284"/>
        <w:rPr>
          <w:sz w:val="20"/>
          <w:szCs w:val="20"/>
        </w:rPr>
      </w:pPr>
      <w:r w:rsidRPr="002B325F">
        <w:rPr>
          <w:sz w:val="20"/>
        </w:rPr>
        <w:t>Setelah hasil rata-rata perhitungan dari kuesioner tingkat kepentingan dan tingkat kinerja dijumlahkan kemudian diimplementasikan rumus CSI sehingga menghasilkan index kepuasan pelanggan</w:t>
      </w:r>
      <w:r w:rsidR="006671EC">
        <w:rPr>
          <w:sz w:val="20"/>
          <w:szCs w:val="20"/>
        </w:rPr>
        <w:t>. Terlihat pada gambar 4.10</w:t>
      </w:r>
      <w:r w:rsidR="00BD774C" w:rsidRPr="00937E87">
        <w:rPr>
          <w:sz w:val="20"/>
          <w:szCs w:val="20"/>
        </w:rPr>
        <w:t>.</w:t>
      </w:r>
    </w:p>
    <w:p w:rsidR="00BD774C" w:rsidRPr="00937E87" w:rsidRDefault="00BD774C" w:rsidP="00BD774C">
      <w:pPr>
        <w:spacing w:line="240" w:lineRule="auto"/>
        <w:ind w:firstLine="720"/>
        <w:rPr>
          <w:sz w:val="20"/>
          <w:szCs w:val="20"/>
        </w:rPr>
      </w:pPr>
    </w:p>
    <w:p w:rsidR="00BD774C" w:rsidRPr="00937E87" w:rsidRDefault="002B325F" w:rsidP="00BD774C">
      <w:pPr>
        <w:keepNext/>
        <w:spacing w:line="240" w:lineRule="auto"/>
        <w:jc w:val="center"/>
      </w:pPr>
      <w:r>
        <w:rPr>
          <w:lang w:eastAsia="id-ID"/>
        </w:rPr>
        <w:drawing>
          <wp:inline distT="0" distB="0" distL="0" distR="0" wp14:anchorId="02786949" wp14:editId="606BBF2E">
            <wp:extent cx="2654935" cy="785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54935" cy="785495"/>
                    </a:xfrm>
                    <a:prstGeom prst="rect">
                      <a:avLst/>
                    </a:prstGeom>
                  </pic:spPr>
                </pic:pic>
              </a:graphicData>
            </a:graphic>
          </wp:inline>
        </w:drawing>
      </w:r>
    </w:p>
    <w:p w:rsidR="00BD774C" w:rsidRPr="002B325F" w:rsidRDefault="00BD774C" w:rsidP="00BD774C">
      <w:pPr>
        <w:pStyle w:val="Heading1"/>
        <w:numPr>
          <w:ilvl w:val="0"/>
          <w:numId w:val="0"/>
        </w:numPr>
        <w:rPr>
          <w:b w:val="0"/>
          <w:sz w:val="20"/>
          <w:szCs w:val="20"/>
          <w:lang w:val="id-ID"/>
        </w:rPr>
      </w:pPr>
      <w:r w:rsidRPr="00BD774C">
        <w:rPr>
          <w:caps w:val="0"/>
          <w:sz w:val="20"/>
          <w:szCs w:val="20"/>
        </w:rPr>
        <w:t>Gambar 4.</w:t>
      </w:r>
      <w:r w:rsidRPr="00BD774C">
        <w:rPr>
          <w:sz w:val="20"/>
          <w:szCs w:val="20"/>
        </w:rPr>
        <w:fldChar w:fldCharType="begin"/>
      </w:r>
      <w:r w:rsidRPr="00BD774C">
        <w:rPr>
          <w:sz w:val="20"/>
          <w:szCs w:val="20"/>
        </w:rPr>
        <w:instrText xml:space="preserve"> SEQ Gambar_4. \* ARABIC </w:instrText>
      </w:r>
      <w:r w:rsidRPr="00BD774C">
        <w:rPr>
          <w:sz w:val="20"/>
          <w:szCs w:val="20"/>
        </w:rPr>
        <w:fldChar w:fldCharType="separate"/>
      </w:r>
      <w:r w:rsidR="00890D12">
        <w:rPr>
          <w:sz w:val="20"/>
          <w:szCs w:val="20"/>
        </w:rPr>
        <w:t>10</w:t>
      </w:r>
      <w:r w:rsidRPr="00BD774C">
        <w:rPr>
          <w:sz w:val="20"/>
          <w:szCs w:val="20"/>
        </w:rPr>
        <w:fldChar w:fldCharType="end"/>
      </w:r>
      <w:r w:rsidRPr="00BD774C">
        <w:rPr>
          <w:caps w:val="0"/>
          <w:sz w:val="20"/>
          <w:szCs w:val="20"/>
        </w:rPr>
        <w:t xml:space="preserve"> </w:t>
      </w:r>
      <w:r w:rsidR="002B325F" w:rsidRPr="002B325F">
        <w:rPr>
          <w:b w:val="0"/>
          <w:caps w:val="0"/>
          <w:sz w:val="20"/>
          <w:szCs w:val="20"/>
          <w:lang w:val="id-ID"/>
        </w:rPr>
        <w:t>Index</w:t>
      </w:r>
      <w:r w:rsidR="002B325F">
        <w:rPr>
          <w:b w:val="0"/>
          <w:caps w:val="0"/>
          <w:sz w:val="20"/>
          <w:szCs w:val="20"/>
          <w:lang w:val="id-ID"/>
        </w:rPr>
        <w:t xml:space="preserve"> Kepuasan Pelanggan</w:t>
      </w:r>
    </w:p>
    <w:p w:rsidR="00BD774C" w:rsidRDefault="00BD774C" w:rsidP="00BD774C">
      <w:pPr>
        <w:rPr>
          <w:sz w:val="20"/>
          <w:lang w:val="en-ID"/>
        </w:rPr>
      </w:pPr>
    </w:p>
    <w:p w:rsidR="007A5B61" w:rsidRPr="00937E87" w:rsidRDefault="007A5B61" w:rsidP="0055289A">
      <w:pPr>
        <w:pStyle w:val="Heading1"/>
        <w:numPr>
          <w:ilvl w:val="0"/>
          <w:numId w:val="27"/>
        </w:numPr>
        <w:jc w:val="both"/>
        <w:rPr>
          <w:sz w:val="22"/>
          <w:szCs w:val="20"/>
          <w:lang w:val="id-ID"/>
        </w:rPr>
      </w:pPr>
      <w:r w:rsidRPr="00937E87">
        <w:rPr>
          <w:sz w:val="22"/>
          <w:szCs w:val="20"/>
          <w:lang w:val="id-ID"/>
        </w:rPr>
        <w:t>PENUTUP</w:t>
      </w:r>
    </w:p>
    <w:p w:rsidR="007A5B61" w:rsidRPr="00937E87" w:rsidRDefault="007A5B61" w:rsidP="0055289A">
      <w:pPr>
        <w:spacing w:line="240" w:lineRule="auto"/>
        <w:rPr>
          <w:sz w:val="20"/>
          <w:szCs w:val="20"/>
        </w:rPr>
      </w:pPr>
    </w:p>
    <w:p w:rsidR="007A5B61" w:rsidRPr="00937E87" w:rsidRDefault="002E0FA6" w:rsidP="002E0FA6">
      <w:pPr>
        <w:pStyle w:val="Heading2"/>
        <w:numPr>
          <w:ilvl w:val="0"/>
          <w:numId w:val="0"/>
        </w:numPr>
        <w:spacing w:before="0"/>
        <w:rPr>
          <w:szCs w:val="20"/>
          <w:lang w:val="id-ID"/>
        </w:rPr>
      </w:pPr>
      <w:r w:rsidRPr="00937E87">
        <w:rPr>
          <w:szCs w:val="20"/>
          <w:lang w:val="id-ID"/>
        </w:rPr>
        <w:t xml:space="preserve">5.1 </w:t>
      </w:r>
      <w:r w:rsidR="007A5B61" w:rsidRPr="00937E87">
        <w:rPr>
          <w:szCs w:val="20"/>
          <w:lang w:val="id-ID"/>
        </w:rPr>
        <w:t>Kesimpulan</w:t>
      </w:r>
    </w:p>
    <w:p w:rsidR="007A5B61" w:rsidRPr="00937E87" w:rsidRDefault="007A5B61" w:rsidP="0055289A">
      <w:pPr>
        <w:spacing w:line="240" w:lineRule="auto"/>
        <w:ind w:firstLine="284"/>
        <w:rPr>
          <w:sz w:val="20"/>
          <w:szCs w:val="20"/>
        </w:rPr>
      </w:pPr>
      <w:r w:rsidRPr="00937E87">
        <w:rPr>
          <w:sz w:val="20"/>
          <w:szCs w:val="20"/>
        </w:rPr>
        <w:t>Berdasarkan latar belakang dan gambaran pengembangan sistem yang telah dilakukan, maka dapat ditarik kesimpulan antara lain:</w:t>
      </w:r>
    </w:p>
    <w:p w:rsidR="007A5B61" w:rsidRPr="00937E87" w:rsidRDefault="007A5B61" w:rsidP="0055289A">
      <w:pPr>
        <w:pStyle w:val="ListParagraph"/>
        <w:numPr>
          <w:ilvl w:val="0"/>
          <w:numId w:val="25"/>
        </w:numPr>
        <w:spacing w:line="240" w:lineRule="auto"/>
        <w:ind w:left="284" w:hanging="284"/>
        <w:rPr>
          <w:sz w:val="20"/>
          <w:szCs w:val="20"/>
        </w:rPr>
      </w:pPr>
      <w:r w:rsidRPr="00937E87">
        <w:rPr>
          <w:sz w:val="20"/>
          <w:szCs w:val="20"/>
        </w:rPr>
        <w:t>Memudahkan konsumen yang ingin membeli produk-produk koffin, karena dengan menggunakan media penjualan website, pembelian produk dapat dilakukan dimanapun dan kapanpun.</w:t>
      </w:r>
    </w:p>
    <w:p w:rsidR="007A5B61" w:rsidRPr="00937E87" w:rsidRDefault="007A5B61" w:rsidP="0055289A">
      <w:pPr>
        <w:pStyle w:val="ListParagraph"/>
        <w:numPr>
          <w:ilvl w:val="0"/>
          <w:numId w:val="25"/>
        </w:numPr>
        <w:spacing w:line="240" w:lineRule="auto"/>
        <w:ind w:left="284" w:hanging="284"/>
        <w:rPr>
          <w:sz w:val="20"/>
          <w:szCs w:val="20"/>
        </w:rPr>
      </w:pPr>
      <w:r w:rsidRPr="00937E87">
        <w:rPr>
          <w:sz w:val="20"/>
          <w:szCs w:val="20"/>
        </w:rPr>
        <w:t>Memudahkan pegawai atau administrator dalam menyusun laporan stok dan penjualan.</w:t>
      </w:r>
    </w:p>
    <w:p w:rsidR="007A5B61" w:rsidRPr="00937E87" w:rsidRDefault="007A5B61" w:rsidP="0055289A">
      <w:pPr>
        <w:pStyle w:val="ListParagraph"/>
        <w:numPr>
          <w:ilvl w:val="0"/>
          <w:numId w:val="25"/>
        </w:numPr>
        <w:spacing w:line="240" w:lineRule="auto"/>
        <w:ind w:left="284" w:hanging="284"/>
        <w:rPr>
          <w:sz w:val="20"/>
          <w:szCs w:val="20"/>
        </w:rPr>
      </w:pPr>
      <w:r w:rsidRPr="00937E87">
        <w:rPr>
          <w:sz w:val="20"/>
          <w:szCs w:val="20"/>
        </w:rPr>
        <w:t>Dengan adanya halaman kuesioner kepuasan pelanggan dan pengimplementasian metode CSI, pihak koffin dapat mengetahui index kepuasan pelanggan terhadap layanan website e-commerce yang dibangun, sehingga bisa dijadikan bahan evaluasi untuk pengembangan website yang lebih baik lagi.</w:t>
      </w:r>
    </w:p>
    <w:p w:rsidR="007A5B61" w:rsidRPr="00937E87" w:rsidRDefault="007A5B61" w:rsidP="0055289A">
      <w:pPr>
        <w:spacing w:line="240" w:lineRule="auto"/>
        <w:rPr>
          <w:sz w:val="20"/>
          <w:szCs w:val="20"/>
        </w:rPr>
      </w:pPr>
    </w:p>
    <w:p w:rsidR="007A5B61" w:rsidRPr="00937E87" w:rsidRDefault="002E0FA6" w:rsidP="002E0FA6">
      <w:pPr>
        <w:pStyle w:val="Heading2"/>
        <w:numPr>
          <w:ilvl w:val="0"/>
          <w:numId w:val="0"/>
        </w:numPr>
        <w:spacing w:before="0"/>
        <w:rPr>
          <w:szCs w:val="20"/>
          <w:lang w:val="id-ID"/>
        </w:rPr>
      </w:pPr>
      <w:r w:rsidRPr="00937E87">
        <w:rPr>
          <w:szCs w:val="20"/>
          <w:lang w:val="id-ID"/>
        </w:rPr>
        <w:lastRenderedPageBreak/>
        <w:t xml:space="preserve">5.2 </w:t>
      </w:r>
      <w:r w:rsidR="007A5B61" w:rsidRPr="00937E87">
        <w:rPr>
          <w:szCs w:val="20"/>
          <w:lang w:val="id-ID"/>
        </w:rPr>
        <w:t>Saran</w:t>
      </w:r>
    </w:p>
    <w:p w:rsidR="007A5B61" w:rsidRPr="00937E87" w:rsidRDefault="007A5B61" w:rsidP="0055289A">
      <w:pPr>
        <w:spacing w:line="240" w:lineRule="auto"/>
        <w:ind w:firstLine="284"/>
        <w:rPr>
          <w:sz w:val="20"/>
          <w:szCs w:val="20"/>
        </w:rPr>
      </w:pPr>
      <w:r w:rsidRPr="00937E87">
        <w:rPr>
          <w:sz w:val="20"/>
          <w:szCs w:val="20"/>
        </w:rPr>
        <w:t>Setelah melakukan perancangan dan pengembangan sistem, maka penulis menyampaikan saran antara lain:</w:t>
      </w:r>
    </w:p>
    <w:p w:rsidR="007A5B61" w:rsidRPr="00937E87" w:rsidRDefault="007A5B61" w:rsidP="0055289A">
      <w:pPr>
        <w:pStyle w:val="ListParagraph"/>
        <w:numPr>
          <w:ilvl w:val="0"/>
          <w:numId w:val="26"/>
        </w:numPr>
        <w:spacing w:line="240" w:lineRule="auto"/>
        <w:ind w:left="284" w:hanging="284"/>
        <w:rPr>
          <w:sz w:val="20"/>
          <w:szCs w:val="20"/>
        </w:rPr>
      </w:pPr>
      <w:r w:rsidRPr="00937E87">
        <w:rPr>
          <w:sz w:val="20"/>
          <w:szCs w:val="20"/>
        </w:rPr>
        <w:t>Perlu ditambahkan konfirmasi alamat e-mail saat konsumen melakukan registrasi member pada website e-commerce koffin.</w:t>
      </w:r>
    </w:p>
    <w:p w:rsidR="00886CE8" w:rsidRDefault="007A5B61" w:rsidP="00886CE8">
      <w:pPr>
        <w:pStyle w:val="ListParagraph"/>
        <w:numPr>
          <w:ilvl w:val="0"/>
          <w:numId w:val="26"/>
        </w:numPr>
        <w:spacing w:line="240" w:lineRule="auto"/>
        <w:ind w:left="284" w:hanging="284"/>
        <w:rPr>
          <w:sz w:val="20"/>
          <w:szCs w:val="20"/>
        </w:rPr>
      </w:pPr>
      <w:r w:rsidRPr="00937E87">
        <w:rPr>
          <w:sz w:val="20"/>
          <w:szCs w:val="20"/>
        </w:rPr>
        <w:t>Ditambahkan fitur sms gateway, sehingga pada saat konsumen selesai melakukan pemesanan akan ada sms konfirmasi untuk melakukan proses pembayaran.</w:t>
      </w:r>
    </w:p>
    <w:p w:rsidR="00295332" w:rsidRDefault="00295332" w:rsidP="00886CE8">
      <w:pPr>
        <w:pStyle w:val="ListParagraph"/>
        <w:numPr>
          <w:ilvl w:val="0"/>
          <w:numId w:val="26"/>
        </w:numPr>
        <w:spacing w:line="240" w:lineRule="auto"/>
        <w:ind w:left="284" w:hanging="284"/>
        <w:rPr>
          <w:sz w:val="20"/>
          <w:szCs w:val="20"/>
        </w:rPr>
      </w:pPr>
      <w:r>
        <w:rPr>
          <w:sz w:val="20"/>
          <w:szCs w:val="20"/>
        </w:rPr>
        <w:t>Proses pembayaran masih menggunakan sistem transfer via ATM, sehingga perluditambahkan sistem pembayaran lainnya.</w:t>
      </w:r>
    </w:p>
    <w:p w:rsidR="00886CE8" w:rsidRPr="00886CE8" w:rsidRDefault="00886CE8" w:rsidP="00886CE8">
      <w:pPr>
        <w:pStyle w:val="ListParagraph"/>
        <w:spacing w:line="240" w:lineRule="auto"/>
        <w:ind w:left="0"/>
        <w:rPr>
          <w:sz w:val="20"/>
          <w:szCs w:val="20"/>
        </w:rPr>
      </w:pPr>
    </w:p>
    <w:p w:rsidR="007A5B61" w:rsidRPr="00937E87" w:rsidRDefault="007A5B61" w:rsidP="00484B27">
      <w:pPr>
        <w:pStyle w:val="Heading1"/>
        <w:numPr>
          <w:ilvl w:val="0"/>
          <w:numId w:val="0"/>
        </w:numPr>
        <w:jc w:val="both"/>
        <w:rPr>
          <w:sz w:val="22"/>
          <w:szCs w:val="20"/>
          <w:lang w:val="id-ID"/>
        </w:rPr>
      </w:pPr>
      <w:r w:rsidRPr="00937E87">
        <w:rPr>
          <w:sz w:val="22"/>
          <w:szCs w:val="20"/>
          <w:lang w:val="id-ID"/>
        </w:rPr>
        <w:t>DAFTAR PUSTAKA</w:t>
      </w:r>
    </w:p>
    <w:p w:rsidR="00115146" w:rsidRPr="00937E87" w:rsidRDefault="00115146" w:rsidP="00115146">
      <w:pPr>
        <w:widowControl w:val="0"/>
        <w:autoSpaceDE w:val="0"/>
        <w:autoSpaceDN w:val="0"/>
        <w:adjustRightInd w:val="0"/>
        <w:spacing w:line="240" w:lineRule="auto"/>
        <w:ind w:left="709" w:right="79" w:hanging="709"/>
        <w:rPr>
          <w:sz w:val="20"/>
          <w:szCs w:val="20"/>
        </w:rPr>
      </w:pPr>
    </w:p>
    <w:p w:rsidR="007953A2" w:rsidRDefault="00432174" w:rsidP="00432174">
      <w:pPr>
        <w:widowControl w:val="0"/>
        <w:autoSpaceDE w:val="0"/>
        <w:autoSpaceDN w:val="0"/>
        <w:adjustRightInd w:val="0"/>
        <w:spacing w:line="240" w:lineRule="auto"/>
        <w:ind w:left="426" w:right="79" w:hanging="426"/>
        <w:rPr>
          <w:rFonts w:cs="Times New Roman"/>
          <w:color w:val="000000"/>
          <w:sz w:val="20"/>
          <w:szCs w:val="20"/>
        </w:rPr>
      </w:pPr>
      <w:r w:rsidRPr="007953A2">
        <w:rPr>
          <w:sz w:val="20"/>
        </w:rPr>
        <w:t>[1]</w:t>
      </w:r>
      <w:r>
        <w:rPr>
          <w:sz w:val="20"/>
        </w:rPr>
        <w:tab/>
      </w:r>
      <w:r w:rsidR="007953A2" w:rsidRPr="00157C35">
        <w:rPr>
          <w:rFonts w:cs="Times New Roman"/>
          <w:color w:val="000000"/>
          <w:sz w:val="20"/>
          <w:szCs w:val="20"/>
        </w:rPr>
        <w:t>Seno</w:t>
      </w:r>
      <w:r w:rsidR="007953A2">
        <w:rPr>
          <w:rFonts w:cs="Times New Roman"/>
          <w:color w:val="000000"/>
          <w:sz w:val="20"/>
          <w:szCs w:val="20"/>
        </w:rPr>
        <w:t>,</w:t>
      </w:r>
      <w:r w:rsidR="007953A2" w:rsidRPr="00157C35">
        <w:rPr>
          <w:rFonts w:cs="Times New Roman"/>
          <w:color w:val="000000"/>
          <w:sz w:val="20"/>
          <w:szCs w:val="20"/>
        </w:rPr>
        <w:t xml:space="preserve"> </w:t>
      </w:r>
      <w:r w:rsidR="007953A2">
        <w:rPr>
          <w:rFonts w:cs="Times New Roman"/>
          <w:color w:val="000000"/>
          <w:sz w:val="20"/>
          <w:szCs w:val="20"/>
        </w:rPr>
        <w:t>(</w:t>
      </w:r>
      <w:r w:rsidR="007953A2" w:rsidRPr="00157C35">
        <w:rPr>
          <w:rFonts w:cs="Times New Roman"/>
          <w:color w:val="000000"/>
          <w:sz w:val="20"/>
          <w:szCs w:val="20"/>
        </w:rPr>
        <w:t>2014</w:t>
      </w:r>
      <w:r w:rsidR="007953A2">
        <w:rPr>
          <w:rFonts w:cs="Times New Roman"/>
          <w:color w:val="000000"/>
          <w:sz w:val="20"/>
          <w:szCs w:val="20"/>
        </w:rPr>
        <w:t>)</w:t>
      </w:r>
      <w:r w:rsidR="007953A2" w:rsidRPr="00157C35">
        <w:rPr>
          <w:rFonts w:cs="Times New Roman"/>
          <w:color w:val="000000"/>
          <w:sz w:val="20"/>
          <w:szCs w:val="20"/>
        </w:rPr>
        <w:t xml:space="preserve">, </w:t>
      </w:r>
      <w:r w:rsidR="007953A2" w:rsidRPr="00157C35">
        <w:rPr>
          <w:rFonts w:cs="Times New Roman"/>
          <w:i/>
          <w:color w:val="000000"/>
          <w:sz w:val="20"/>
          <w:szCs w:val="20"/>
        </w:rPr>
        <w:t>Membangun Toko Online</w:t>
      </w:r>
      <w:r w:rsidR="007953A2">
        <w:rPr>
          <w:rFonts w:cs="Times New Roman"/>
          <w:i/>
          <w:color w:val="000000"/>
          <w:sz w:val="20"/>
          <w:szCs w:val="20"/>
        </w:rPr>
        <w:t>,</w:t>
      </w:r>
      <w:r w:rsidR="007953A2">
        <w:rPr>
          <w:rFonts w:cs="Times New Roman"/>
          <w:color w:val="000000"/>
          <w:sz w:val="20"/>
          <w:szCs w:val="20"/>
        </w:rPr>
        <w:t xml:space="preserve"> </w:t>
      </w:r>
      <w:r w:rsidR="007953A2" w:rsidRPr="00157C35">
        <w:rPr>
          <w:rFonts w:cs="Times New Roman"/>
          <w:color w:val="000000"/>
          <w:sz w:val="20"/>
          <w:szCs w:val="20"/>
        </w:rPr>
        <w:t>Semarang : Wahana Komputer</w:t>
      </w:r>
      <w:r w:rsidR="007953A2">
        <w:rPr>
          <w:rFonts w:cs="Times New Roman"/>
          <w:color w:val="000000"/>
          <w:sz w:val="20"/>
          <w:szCs w:val="20"/>
        </w:rPr>
        <w:t>.</w:t>
      </w:r>
    </w:p>
    <w:p w:rsidR="008A313C" w:rsidRDefault="008A313C" w:rsidP="008A313C">
      <w:pPr>
        <w:widowControl w:val="0"/>
        <w:autoSpaceDE w:val="0"/>
        <w:autoSpaceDN w:val="0"/>
        <w:adjustRightInd w:val="0"/>
        <w:spacing w:line="240" w:lineRule="auto"/>
        <w:ind w:left="426" w:right="79" w:hanging="426"/>
        <w:rPr>
          <w:rStyle w:val="fontstyle01"/>
          <w:sz w:val="20"/>
        </w:rPr>
      </w:pPr>
      <w:r>
        <w:rPr>
          <w:sz w:val="20"/>
        </w:rPr>
        <w:t>[2]</w:t>
      </w:r>
      <w:r>
        <w:rPr>
          <w:sz w:val="20"/>
        </w:rPr>
        <w:tab/>
        <w:t>Hidayat, R.A</w:t>
      </w:r>
      <w:r w:rsidRPr="00EB4D48">
        <w:rPr>
          <w:sz w:val="20"/>
        </w:rPr>
        <w:t xml:space="preserve">., (2012), </w:t>
      </w:r>
      <w:r w:rsidRPr="00EB4D48">
        <w:rPr>
          <w:i/>
          <w:sz w:val="20"/>
        </w:rPr>
        <w:t xml:space="preserve">Web E-Comerce Pada Tripio Komputer Menggunakan Pendekatan Business To Custemer (B2C), </w:t>
      </w:r>
      <w:r w:rsidRPr="00EB4D48">
        <w:rPr>
          <w:rStyle w:val="fontstyle01"/>
          <w:sz w:val="20"/>
        </w:rPr>
        <w:t>Jurnal Telematika Vol. 5 No.2.</w:t>
      </w:r>
    </w:p>
    <w:p w:rsidR="008A313C" w:rsidRDefault="008A313C" w:rsidP="00432174">
      <w:pPr>
        <w:widowControl w:val="0"/>
        <w:autoSpaceDE w:val="0"/>
        <w:autoSpaceDN w:val="0"/>
        <w:adjustRightInd w:val="0"/>
        <w:spacing w:line="240" w:lineRule="auto"/>
        <w:ind w:left="426" w:right="79" w:hanging="426"/>
        <w:rPr>
          <w:sz w:val="20"/>
        </w:rPr>
      </w:pPr>
      <w:r w:rsidRPr="007953A2">
        <w:rPr>
          <w:sz w:val="20"/>
        </w:rPr>
        <w:t>[</w:t>
      </w:r>
      <w:r>
        <w:rPr>
          <w:sz w:val="20"/>
        </w:rPr>
        <w:t>3</w:t>
      </w:r>
      <w:r w:rsidRPr="007953A2">
        <w:rPr>
          <w:sz w:val="20"/>
        </w:rPr>
        <w:t>]</w:t>
      </w:r>
      <w:r>
        <w:rPr>
          <w:sz w:val="20"/>
        </w:rPr>
        <w:tab/>
      </w:r>
      <w:r w:rsidRPr="00EB4D48">
        <w:rPr>
          <w:sz w:val="20"/>
          <w:lang w:val="en-ID"/>
        </w:rPr>
        <w:t xml:space="preserve">Bhote, K.R., (1996), </w:t>
      </w:r>
      <w:r w:rsidRPr="00EB4D48">
        <w:rPr>
          <w:i/>
          <w:sz w:val="20"/>
          <w:lang w:val="en-ID"/>
        </w:rPr>
        <w:t>Beyond Customer Satisfaction to Customer Loyality: The Key to Great Profitability.</w:t>
      </w:r>
      <w:r w:rsidRPr="00EB4D48">
        <w:rPr>
          <w:sz w:val="20"/>
          <w:lang w:val="en-ID"/>
        </w:rPr>
        <w:t xml:space="preserve"> New York: AMA Membership Publications Division, American Management Association.</w:t>
      </w:r>
    </w:p>
    <w:p w:rsidR="00432174" w:rsidRDefault="00576FDC" w:rsidP="00432174">
      <w:pPr>
        <w:widowControl w:val="0"/>
        <w:autoSpaceDE w:val="0"/>
        <w:autoSpaceDN w:val="0"/>
        <w:adjustRightInd w:val="0"/>
        <w:spacing w:line="240" w:lineRule="auto"/>
        <w:ind w:left="426" w:right="79" w:hanging="426"/>
        <w:rPr>
          <w:sz w:val="20"/>
        </w:rPr>
      </w:pPr>
      <w:r>
        <w:rPr>
          <w:sz w:val="20"/>
          <w:szCs w:val="20"/>
          <w:lang w:eastAsia="id-ID"/>
        </w:rPr>
        <w:drawing>
          <wp:anchor distT="0" distB="0" distL="114300" distR="114300" simplePos="0" relativeHeight="251659264" behindDoc="1" locked="0" layoutInCell="1" allowOverlap="1" wp14:anchorId="60DC1DF5" wp14:editId="77762C6C">
            <wp:simplePos x="0" y="0"/>
            <wp:positionH relativeFrom="margin">
              <wp:posOffset>3139440</wp:posOffset>
            </wp:positionH>
            <wp:positionV relativeFrom="paragraph">
              <wp:posOffset>629920</wp:posOffset>
            </wp:positionV>
            <wp:extent cx="657225" cy="985520"/>
            <wp:effectExtent l="0" t="0" r="9525" b="5080"/>
            <wp:wrapTight wrapText="bothSides">
              <wp:wrapPolygon edited="0">
                <wp:start x="0" y="0"/>
                <wp:lineTo x="0" y="21294"/>
                <wp:lineTo x="21287" y="21294"/>
                <wp:lineTo x="21287" y="0"/>
                <wp:lineTo x="0" y="0"/>
              </wp:wrapPolygon>
            </wp:wrapTight>
            <wp:docPr id="2" name="Picture 2" descr="D:\Master\Foto\New folder (2)\IMG_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ter\Foto\New folder (2)\IMG_045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985520"/>
                    </a:xfrm>
                    <a:prstGeom prst="rect">
                      <a:avLst/>
                    </a:prstGeom>
                    <a:noFill/>
                    <a:ln>
                      <a:noFill/>
                    </a:ln>
                  </pic:spPr>
                </pic:pic>
              </a:graphicData>
            </a:graphic>
          </wp:anchor>
        </w:drawing>
      </w:r>
      <w:r w:rsidR="007953A2">
        <w:rPr>
          <w:sz w:val="20"/>
        </w:rPr>
        <w:t>[</w:t>
      </w:r>
      <w:r w:rsidR="004D31AE">
        <w:rPr>
          <w:sz w:val="20"/>
        </w:rPr>
        <w:t>4</w:t>
      </w:r>
      <w:r w:rsidR="007953A2">
        <w:rPr>
          <w:sz w:val="20"/>
        </w:rPr>
        <w:t>]</w:t>
      </w:r>
      <w:r w:rsidR="007953A2">
        <w:rPr>
          <w:sz w:val="20"/>
        </w:rPr>
        <w:tab/>
      </w:r>
      <w:r w:rsidR="007555FD" w:rsidRPr="007555FD">
        <w:rPr>
          <w:sz w:val="20"/>
          <w:lang w:val="en-ID"/>
        </w:rPr>
        <w:t xml:space="preserve">Anwar, S., Romadhoni, Y.D., &amp; Murni, T., </w:t>
      </w:r>
      <w:r w:rsidR="00432174" w:rsidRPr="00EB4D48">
        <w:rPr>
          <w:sz w:val="20"/>
          <w:lang w:val="en-ID"/>
        </w:rPr>
        <w:t xml:space="preserve">(2017), </w:t>
      </w:r>
      <w:r w:rsidR="00432174" w:rsidRPr="00EB4D48">
        <w:rPr>
          <w:i/>
          <w:sz w:val="20"/>
          <w:lang w:val="en-ID"/>
        </w:rPr>
        <w:t xml:space="preserve">Penerapan B2C Sistem Informasi E-Commerce Pada Toko Pakaian Gayaku, </w:t>
      </w:r>
      <w:r w:rsidR="00432174" w:rsidRPr="00EB4D48">
        <w:rPr>
          <w:sz w:val="20"/>
          <w:lang w:val="en-ID"/>
        </w:rPr>
        <w:t>Konferensi Nasional Ilmu Sosial &amp; Teknologi (KNiST), Hal 467 – 472.</w:t>
      </w:r>
    </w:p>
    <w:p w:rsidR="00432174" w:rsidRDefault="004D31AE" w:rsidP="00432174">
      <w:pPr>
        <w:widowControl w:val="0"/>
        <w:autoSpaceDE w:val="0"/>
        <w:autoSpaceDN w:val="0"/>
        <w:adjustRightInd w:val="0"/>
        <w:spacing w:line="240" w:lineRule="auto"/>
        <w:ind w:left="426" w:right="79" w:hanging="426"/>
        <w:rPr>
          <w:color w:val="000000"/>
          <w:sz w:val="20"/>
        </w:rPr>
      </w:pPr>
      <w:r>
        <w:rPr>
          <w:sz w:val="20"/>
        </w:rPr>
        <w:t>[5</w:t>
      </w:r>
      <w:r w:rsidR="00432174">
        <w:rPr>
          <w:sz w:val="20"/>
        </w:rPr>
        <w:t>]</w:t>
      </w:r>
      <w:r w:rsidR="00432174">
        <w:rPr>
          <w:sz w:val="20"/>
        </w:rPr>
        <w:tab/>
      </w:r>
      <w:r w:rsidR="007555FD" w:rsidRPr="007555FD">
        <w:rPr>
          <w:color w:val="000000"/>
          <w:sz w:val="20"/>
        </w:rPr>
        <w:t>Dedi, Waluyo, E.T.B., &amp; Setiawati, E.</w:t>
      </w:r>
      <w:r w:rsidR="007555FD" w:rsidRPr="007555FD">
        <w:rPr>
          <w:color w:val="000000"/>
          <w:sz w:val="20"/>
          <w:lang w:val="en-ID"/>
        </w:rPr>
        <w:t xml:space="preserve">, </w:t>
      </w:r>
      <w:r w:rsidR="00432174" w:rsidRPr="00EB4D48">
        <w:rPr>
          <w:color w:val="000000"/>
          <w:sz w:val="20"/>
          <w:lang w:val="en-ID"/>
        </w:rPr>
        <w:t xml:space="preserve">(2016), </w:t>
      </w:r>
      <w:r w:rsidR="00432174" w:rsidRPr="00EB4D48">
        <w:rPr>
          <w:i/>
          <w:color w:val="000000"/>
          <w:sz w:val="20"/>
          <w:lang w:val="en-ID"/>
        </w:rPr>
        <w:t>Implementasi E-commerce dengan Menggunakan Metode B2C (Business to Customer)</w:t>
      </w:r>
      <w:r w:rsidR="00432174" w:rsidRPr="00EB4D48">
        <w:rPr>
          <w:color w:val="000000"/>
          <w:sz w:val="20"/>
          <w:lang w:val="en-ID"/>
        </w:rPr>
        <w:t>, Jurnal Sisfotek Global, Vol 6 (2).</w:t>
      </w:r>
    </w:p>
    <w:p w:rsidR="00B61AEF" w:rsidRDefault="00432174" w:rsidP="00B61AEF">
      <w:pPr>
        <w:widowControl w:val="0"/>
        <w:autoSpaceDE w:val="0"/>
        <w:autoSpaceDN w:val="0"/>
        <w:adjustRightInd w:val="0"/>
        <w:spacing w:line="240" w:lineRule="auto"/>
        <w:ind w:left="426" w:right="79" w:hanging="426"/>
        <w:rPr>
          <w:sz w:val="20"/>
        </w:rPr>
      </w:pPr>
      <w:r>
        <w:rPr>
          <w:sz w:val="20"/>
        </w:rPr>
        <w:t>[6]</w:t>
      </w:r>
      <w:r>
        <w:rPr>
          <w:sz w:val="20"/>
        </w:rPr>
        <w:tab/>
      </w:r>
      <w:r w:rsidRPr="00EB4D48">
        <w:rPr>
          <w:sz w:val="20"/>
        </w:rPr>
        <w:t xml:space="preserve">Hendryatmaka, Y.W., (2015), </w:t>
      </w:r>
      <w:r w:rsidRPr="00EB4D48">
        <w:rPr>
          <w:i/>
          <w:sz w:val="20"/>
        </w:rPr>
        <w:t>Perancangan dan Implementasi Sistem E-Commerce B2C YeS Snack Salatiga</w:t>
      </w:r>
      <w:r w:rsidRPr="00EB4D48">
        <w:rPr>
          <w:sz w:val="20"/>
        </w:rPr>
        <w:t>, Fakultas Teknologi Informasi, Universitas Kristen Satya Wacana.</w:t>
      </w:r>
    </w:p>
    <w:p w:rsidR="00432174" w:rsidRDefault="004D31AE" w:rsidP="00B61AEF">
      <w:pPr>
        <w:widowControl w:val="0"/>
        <w:autoSpaceDE w:val="0"/>
        <w:autoSpaceDN w:val="0"/>
        <w:adjustRightInd w:val="0"/>
        <w:spacing w:line="240" w:lineRule="auto"/>
        <w:ind w:left="426" w:right="79" w:hanging="426"/>
        <w:rPr>
          <w:sz w:val="20"/>
        </w:rPr>
      </w:pPr>
      <w:r>
        <w:rPr>
          <w:sz w:val="20"/>
        </w:rPr>
        <w:t>[</w:t>
      </w:r>
      <w:r w:rsidR="00B61AEF">
        <w:rPr>
          <w:sz w:val="20"/>
        </w:rPr>
        <w:t>7</w:t>
      </w:r>
      <w:r w:rsidR="00432174">
        <w:rPr>
          <w:sz w:val="20"/>
        </w:rPr>
        <w:t>]</w:t>
      </w:r>
      <w:r w:rsidR="00432174">
        <w:rPr>
          <w:sz w:val="20"/>
        </w:rPr>
        <w:tab/>
      </w:r>
      <w:r w:rsidR="00432174" w:rsidRPr="00EB4D48">
        <w:rPr>
          <w:sz w:val="20"/>
        </w:rPr>
        <w:t xml:space="preserve">Jumairoh, S., &amp; Dewayani, J., (2015), </w:t>
      </w:r>
      <w:r w:rsidR="00432174" w:rsidRPr="00EB4D48">
        <w:rPr>
          <w:i/>
          <w:sz w:val="20"/>
        </w:rPr>
        <w:t>Rancang Bangun Sistem Informasi Penjualan Dengan Konsep Business To Consumer Pada PT. Cipta Bina Sejati Semarang</w:t>
      </w:r>
      <w:r w:rsidR="00432174" w:rsidRPr="00EB4D48">
        <w:rPr>
          <w:sz w:val="20"/>
        </w:rPr>
        <w:t>, E-BISNIS Jurnal Ilmiah Ekonomi Dan Bisnis, Vol. 8 No. 1.</w:t>
      </w:r>
    </w:p>
    <w:p w:rsidR="00432174" w:rsidRDefault="008A313C" w:rsidP="00432174">
      <w:pPr>
        <w:widowControl w:val="0"/>
        <w:autoSpaceDE w:val="0"/>
        <w:autoSpaceDN w:val="0"/>
        <w:adjustRightInd w:val="0"/>
        <w:spacing w:line="240" w:lineRule="auto"/>
        <w:ind w:left="426" w:right="79" w:hanging="426"/>
        <w:rPr>
          <w:sz w:val="20"/>
        </w:rPr>
      </w:pPr>
      <w:r>
        <w:rPr>
          <w:sz w:val="20"/>
        </w:rPr>
        <w:t>[8</w:t>
      </w:r>
      <w:r w:rsidR="00432174">
        <w:rPr>
          <w:sz w:val="20"/>
        </w:rPr>
        <w:t>]</w:t>
      </w:r>
      <w:r w:rsidR="00432174">
        <w:rPr>
          <w:sz w:val="20"/>
        </w:rPr>
        <w:tab/>
      </w:r>
      <w:r w:rsidR="00432174" w:rsidRPr="00EB4D48">
        <w:rPr>
          <w:sz w:val="20"/>
          <w:lang w:val="en-ID"/>
        </w:rPr>
        <w:t xml:space="preserve">Marlinda, L., &amp; Rianto, H., (2012), </w:t>
      </w:r>
      <w:r w:rsidR="00432174" w:rsidRPr="00EB4D48">
        <w:rPr>
          <w:i/>
          <w:sz w:val="20"/>
          <w:lang w:val="en-ID"/>
        </w:rPr>
        <w:t>Sistem Informasi E-Commerce Baju Rajut Menggunakan Metode B2</w:t>
      </w:r>
      <w:r w:rsidR="00432174" w:rsidRPr="00EB4D48">
        <w:rPr>
          <w:i/>
          <w:sz w:val="20"/>
        </w:rPr>
        <w:t>C</w:t>
      </w:r>
      <w:r w:rsidR="00432174" w:rsidRPr="00EB4D48">
        <w:rPr>
          <w:sz w:val="20"/>
          <w:lang w:val="en-ID"/>
        </w:rPr>
        <w:t>, Pilar Nusa M</w:t>
      </w:r>
      <w:r w:rsidR="00432174" w:rsidRPr="00EB4D48">
        <w:rPr>
          <w:sz w:val="20"/>
        </w:rPr>
        <w:t>a</w:t>
      </w:r>
      <w:r w:rsidR="00432174" w:rsidRPr="00EB4D48">
        <w:rPr>
          <w:sz w:val="20"/>
          <w:lang w:val="en-ID"/>
        </w:rPr>
        <w:t xml:space="preserve">ndiri Vol. </w:t>
      </w:r>
      <w:r w:rsidR="00432174" w:rsidRPr="00EB4D48">
        <w:rPr>
          <w:sz w:val="20"/>
        </w:rPr>
        <w:t>8</w:t>
      </w:r>
      <w:r w:rsidR="00432174" w:rsidRPr="00EB4D48">
        <w:rPr>
          <w:sz w:val="20"/>
          <w:lang w:val="en-ID"/>
        </w:rPr>
        <w:t xml:space="preserve"> No.2</w:t>
      </w:r>
      <w:r w:rsidR="00432174" w:rsidRPr="00EB4D48">
        <w:rPr>
          <w:sz w:val="20"/>
        </w:rPr>
        <w:t>.</w:t>
      </w:r>
    </w:p>
    <w:p w:rsidR="00432174" w:rsidRDefault="008A313C" w:rsidP="00432174">
      <w:pPr>
        <w:widowControl w:val="0"/>
        <w:autoSpaceDE w:val="0"/>
        <w:autoSpaceDN w:val="0"/>
        <w:adjustRightInd w:val="0"/>
        <w:spacing w:line="240" w:lineRule="auto"/>
        <w:ind w:left="426" w:right="79" w:hanging="426"/>
        <w:rPr>
          <w:sz w:val="20"/>
        </w:rPr>
      </w:pPr>
      <w:r>
        <w:rPr>
          <w:sz w:val="20"/>
        </w:rPr>
        <w:t>[9</w:t>
      </w:r>
      <w:r w:rsidR="00432174">
        <w:rPr>
          <w:sz w:val="20"/>
        </w:rPr>
        <w:t>]</w:t>
      </w:r>
      <w:r w:rsidR="00432174">
        <w:rPr>
          <w:sz w:val="20"/>
        </w:rPr>
        <w:tab/>
      </w:r>
      <w:r w:rsidR="007555FD" w:rsidRPr="007555FD">
        <w:rPr>
          <w:sz w:val="20"/>
          <w:lang w:val="en-ID"/>
        </w:rPr>
        <w:t xml:space="preserve">Nurdin, A., Saputra, R.A., &amp; Riniawati, R., </w:t>
      </w:r>
      <w:r w:rsidR="00432174" w:rsidRPr="00EB4D48">
        <w:rPr>
          <w:sz w:val="20"/>
          <w:lang w:val="en-ID"/>
        </w:rPr>
        <w:t xml:space="preserve">(2015), </w:t>
      </w:r>
      <w:r w:rsidR="00432174" w:rsidRPr="00EB4D48">
        <w:rPr>
          <w:i/>
          <w:sz w:val="20"/>
          <w:lang w:val="en-ID"/>
        </w:rPr>
        <w:t>Perancangan Website E-Commerce Model Business To Customer (B2C) Pada Toko Camera Sukabumi,</w:t>
      </w:r>
      <w:r w:rsidR="00432174" w:rsidRPr="00EB4D48">
        <w:rPr>
          <w:sz w:val="20"/>
          <w:lang w:val="en-ID"/>
        </w:rPr>
        <w:t xml:space="preserve"> Konferensi Nasional Ilmu Sosial &amp; Teknologi (KNiST), Hal 105 - 109.</w:t>
      </w:r>
    </w:p>
    <w:p w:rsidR="00432174" w:rsidRDefault="008A313C" w:rsidP="00432174">
      <w:pPr>
        <w:widowControl w:val="0"/>
        <w:autoSpaceDE w:val="0"/>
        <w:autoSpaceDN w:val="0"/>
        <w:adjustRightInd w:val="0"/>
        <w:spacing w:line="240" w:lineRule="auto"/>
        <w:ind w:left="426" w:right="79" w:hanging="426"/>
        <w:rPr>
          <w:sz w:val="20"/>
        </w:rPr>
      </w:pPr>
      <w:r>
        <w:rPr>
          <w:sz w:val="20"/>
        </w:rPr>
        <w:t>[10</w:t>
      </w:r>
      <w:r w:rsidR="00432174">
        <w:rPr>
          <w:sz w:val="20"/>
        </w:rPr>
        <w:t>]</w:t>
      </w:r>
      <w:r w:rsidR="00432174">
        <w:rPr>
          <w:sz w:val="20"/>
        </w:rPr>
        <w:tab/>
      </w:r>
      <w:r w:rsidR="00432174" w:rsidRPr="00EB4D48">
        <w:rPr>
          <w:color w:val="000000"/>
          <w:sz w:val="20"/>
        </w:rPr>
        <w:t>Setiadi, B.</w:t>
      </w:r>
      <w:r w:rsidR="00432174" w:rsidRPr="00EB4D48">
        <w:rPr>
          <w:color w:val="000000"/>
          <w:sz w:val="20"/>
          <w:lang w:val="en-ID"/>
        </w:rPr>
        <w:t>, (2017),</w:t>
      </w:r>
      <w:r w:rsidR="00432174" w:rsidRPr="00EB4D48">
        <w:rPr>
          <w:sz w:val="20"/>
          <w:lang w:val="en-ID"/>
        </w:rPr>
        <w:t xml:space="preserve"> </w:t>
      </w:r>
      <w:r w:rsidR="00432174" w:rsidRPr="00EB4D48">
        <w:rPr>
          <w:i/>
          <w:sz w:val="20"/>
          <w:lang w:val="en-ID"/>
        </w:rPr>
        <w:t xml:space="preserve">Implementasi E-Commerce Business To Costumer (B2C) Sebagai Solusi Penjualan Komputer Pada IT </w:t>
      </w:r>
      <w:r w:rsidR="00432174" w:rsidRPr="00EB4D48">
        <w:rPr>
          <w:i/>
          <w:sz w:val="20"/>
          <w:lang w:val="en-ID"/>
        </w:rPr>
        <w:lastRenderedPageBreak/>
        <w:t>Solution Banjarmasin Berbasis Web,</w:t>
      </w:r>
      <w:r w:rsidR="00432174" w:rsidRPr="00EB4D48">
        <w:rPr>
          <w:sz w:val="20"/>
          <w:lang w:val="en-ID"/>
        </w:rPr>
        <w:t xml:space="preserve"> Jurnal Teknik Mesin UNISKA, Vol  02 (02).</w:t>
      </w:r>
    </w:p>
    <w:p w:rsidR="008A313C" w:rsidRPr="008A313C" w:rsidRDefault="008A313C" w:rsidP="008A313C">
      <w:pPr>
        <w:widowControl w:val="0"/>
        <w:autoSpaceDE w:val="0"/>
        <w:autoSpaceDN w:val="0"/>
        <w:adjustRightInd w:val="0"/>
        <w:spacing w:line="240" w:lineRule="auto"/>
        <w:ind w:left="426" w:right="79" w:hanging="426"/>
        <w:rPr>
          <w:sz w:val="20"/>
        </w:rPr>
      </w:pPr>
      <w:r>
        <w:rPr>
          <w:sz w:val="20"/>
        </w:rPr>
        <w:t>[11]</w:t>
      </w:r>
      <w:r>
        <w:rPr>
          <w:sz w:val="20"/>
        </w:rPr>
        <w:tab/>
      </w:r>
      <w:r w:rsidRPr="007555FD">
        <w:rPr>
          <w:sz w:val="20"/>
        </w:rPr>
        <w:t xml:space="preserve">Zazuli, A., Marlinda, L., &amp; Zuraidah, E., </w:t>
      </w:r>
      <w:r w:rsidRPr="00EB4D48">
        <w:rPr>
          <w:sz w:val="20"/>
        </w:rPr>
        <w:t xml:space="preserve">(2017), </w:t>
      </w:r>
      <w:r w:rsidRPr="00EB4D48">
        <w:rPr>
          <w:i/>
          <w:sz w:val="20"/>
        </w:rPr>
        <w:t xml:space="preserve">E-Commerce Sepatu Menggunakan Metode B2C (Studi Kasus: Home Industri Sinar Persada Karyatama), </w:t>
      </w:r>
      <w:r w:rsidRPr="00EB4D48">
        <w:rPr>
          <w:sz w:val="20"/>
        </w:rPr>
        <w:t>Konferensi Nasional Ilmu Sosial &amp; Teknologi (KNiST), Hal 325 - 330.</w:t>
      </w:r>
    </w:p>
    <w:p w:rsidR="008A313C" w:rsidRDefault="008A313C" w:rsidP="008A313C">
      <w:pPr>
        <w:widowControl w:val="0"/>
        <w:autoSpaceDE w:val="0"/>
        <w:autoSpaceDN w:val="0"/>
        <w:adjustRightInd w:val="0"/>
        <w:spacing w:line="240" w:lineRule="auto"/>
        <w:ind w:left="426" w:right="79" w:hanging="426"/>
        <w:rPr>
          <w:color w:val="000000"/>
          <w:sz w:val="20"/>
        </w:rPr>
      </w:pPr>
      <w:r>
        <w:rPr>
          <w:sz w:val="20"/>
        </w:rPr>
        <w:t>[12]</w:t>
      </w:r>
      <w:r>
        <w:rPr>
          <w:sz w:val="20"/>
        </w:rPr>
        <w:tab/>
      </w:r>
      <w:r w:rsidRPr="00EB4D48">
        <w:rPr>
          <w:color w:val="000000"/>
          <w:sz w:val="20"/>
        </w:rPr>
        <w:t xml:space="preserve">Fathansyah, (2012), </w:t>
      </w:r>
      <w:r w:rsidRPr="00EB4D48">
        <w:rPr>
          <w:i/>
          <w:iCs/>
          <w:color w:val="000000"/>
          <w:sz w:val="20"/>
        </w:rPr>
        <w:t>Basis Data Edisi Revisi</w:t>
      </w:r>
      <w:r w:rsidRPr="00EB4D48">
        <w:rPr>
          <w:color w:val="000000"/>
          <w:sz w:val="20"/>
        </w:rPr>
        <w:t>. Bandung: Informatika.</w:t>
      </w:r>
    </w:p>
    <w:p w:rsidR="008A313C" w:rsidRDefault="008A313C" w:rsidP="008A313C">
      <w:pPr>
        <w:widowControl w:val="0"/>
        <w:autoSpaceDE w:val="0"/>
        <w:autoSpaceDN w:val="0"/>
        <w:adjustRightInd w:val="0"/>
        <w:spacing w:line="240" w:lineRule="auto"/>
        <w:ind w:left="426" w:right="79" w:hanging="426"/>
        <w:rPr>
          <w:rFonts w:ascii="Times New Roman+FPEF" w:hAnsi="Times New Roman+FPEF"/>
          <w:color w:val="000000"/>
          <w:sz w:val="20"/>
        </w:rPr>
      </w:pPr>
      <w:r>
        <w:rPr>
          <w:sz w:val="20"/>
        </w:rPr>
        <w:t>[13]</w:t>
      </w:r>
      <w:r>
        <w:rPr>
          <w:sz w:val="20"/>
        </w:rPr>
        <w:tab/>
      </w:r>
      <w:r w:rsidRPr="00EB4D48">
        <w:rPr>
          <w:rFonts w:ascii="Times New Roman+FPEF" w:hAnsi="Times New Roman+FPEF"/>
          <w:color w:val="000000"/>
          <w:sz w:val="20"/>
        </w:rPr>
        <w:t>Nugroho, A., (2011),</w:t>
      </w:r>
      <w:r w:rsidRPr="00EB4D48">
        <w:rPr>
          <w:rFonts w:ascii="Times New Roman+FPEF" w:hAnsi="Times New Roman+FPEF"/>
          <w:i/>
          <w:color w:val="000000"/>
          <w:sz w:val="20"/>
        </w:rPr>
        <w:t xml:space="preserve"> Perancangan dan Implementasi Sistem Basis Data, </w:t>
      </w:r>
      <w:r w:rsidRPr="00EB4D48">
        <w:rPr>
          <w:rFonts w:ascii="Times New Roman+FPEF" w:hAnsi="Times New Roman+FPEF"/>
          <w:color w:val="000000"/>
          <w:sz w:val="20"/>
        </w:rPr>
        <w:t>Yogyakarta: Andi.</w:t>
      </w:r>
    </w:p>
    <w:p w:rsidR="008A313C" w:rsidRDefault="008A313C" w:rsidP="008A313C">
      <w:pPr>
        <w:widowControl w:val="0"/>
        <w:autoSpaceDE w:val="0"/>
        <w:autoSpaceDN w:val="0"/>
        <w:adjustRightInd w:val="0"/>
        <w:spacing w:line="240" w:lineRule="auto"/>
        <w:ind w:left="426" w:right="79" w:hanging="426"/>
        <w:rPr>
          <w:sz w:val="20"/>
        </w:rPr>
      </w:pPr>
      <w:r>
        <w:rPr>
          <w:sz w:val="20"/>
        </w:rPr>
        <w:t>[14]</w:t>
      </w:r>
      <w:r>
        <w:rPr>
          <w:sz w:val="20"/>
        </w:rPr>
        <w:tab/>
      </w:r>
      <w:r w:rsidRPr="00EB4D48">
        <w:rPr>
          <w:color w:val="000000"/>
          <w:sz w:val="20"/>
          <w:lang w:val="en-ID"/>
        </w:rPr>
        <w:t xml:space="preserve">Sanjaya, I., (2012), </w:t>
      </w:r>
      <w:r w:rsidRPr="00EB4D48">
        <w:rPr>
          <w:i/>
          <w:color w:val="000000"/>
          <w:sz w:val="20"/>
          <w:lang w:val="en-ID"/>
        </w:rPr>
        <w:t>Pengukuran Kualitas Layanan Website Kementrian KOMINFO dengan Menggunakan Metode Webqual 4.0.</w:t>
      </w:r>
      <w:r w:rsidRPr="00EB4D48">
        <w:rPr>
          <w:color w:val="000000"/>
          <w:sz w:val="20"/>
          <w:lang w:val="en-ID"/>
        </w:rPr>
        <w:t>, Jurnal Penelitian IPTEK-KOM, Vol 14(1).</w:t>
      </w:r>
    </w:p>
    <w:p w:rsidR="008A313C" w:rsidRPr="008A313C" w:rsidRDefault="008A313C" w:rsidP="008A313C">
      <w:pPr>
        <w:widowControl w:val="0"/>
        <w:autoSpaceDE w:val="0"/>
        <w:autoSpaceDN w:val="0"/>
        <w:adjustRightInd w:val="0"/>
        <w:spacing w:line="240" w:lineRule="auto"/>
        <w:ind w:left="426" w:right="79" w:hanging="426"/>
        <w:rPr>
          <w:sz w:val="20"/>
        </w:rPr>
      </w:pPr>
      <w:r>
        <w:rPr>
          <w:sz w:val="20"/>
        </w:rPr>
        <w:t>[15]</w:t>
      </w:r>
      <w:r>
        <w:rPr>
          <w:sz w:val="20"/>
        </w:rPr>
        <w:tab/>
      </w:r>
      <w:r w:rsidRPr="00EB4D48">
        <w:rPr>
          <w:sz w:val="20"/>
        </w:rPr>
        <w:t xml:space="preserve">Kustiyahningsih, Y. dan Anamisa, D.R., (2011), </w:t>
      </w:r>
      <w:r w:rsidRPr="00EB4D48">
        <w:rPr>
          <w:i/>
          <w:sz w:val="20"/>
        </w:rPr>
        <w:t>Pemrograman Basis Data Berbasis Web Menggunakan PHP &amp; MySQL</w:t>
      </w:r>
      <w:r w:rsidRPr="00EB4D48">
        <w:rPr>
          <w:sz w:val="20"/>
        </w:rPr>
        <w:t>, Jakarta: Graha Ilmu.</w:t>
      </w:r>
    </w:p>
    <w:p w:rsidR="00432174" w:rsidRDefault="008A313C" w:rsidP="00432174">
      <w:pPr>
        <w:widowControl w:val="0"/>
        <w:autoSpaceDE w:val="0"/>
        <w:autoSpaceDN w:val="0"/>
        <w:adjustRightInd w:val="0"/>
        <w:spacing w:line="240" w:lineRule="auto"/>
        <w:ind w:left="426" w:right="79" w:hanging="426"/>
        <w:rPr>
          <w:sz w:val="20"/>
        </w:rPr>
      </w:pPr>
      <w:r>
        <w:rPr>
          <w:sz w:val="20"/>
        </w:rPr>
        <w:t>[16</w:t>
      </w:r>
      <w:r w:rsidR="00432174">
        <w:rPr>
          <w:sz w:val="20"/>
        </w:rPr>
        <w:t>]</w:t>
      </w:r>
      <w:r w:rsidR="00432174">
        <w:rPr>
          <w:sz w:val="20"/>
        </w:rPr>
        <w:tab/>
      </w:r>
      <w:r w:rsidR="00432174" w:rsidRPr="00EB4D48">
        <w:rPr>
          <w:sz w:val="20"/>
        </w:rPr>
        <w:t xml:space="preserve">Sutabri, T., (2012), </w:t>
      </w:r>
      <w:r w:rsidR="00432174" w:rsidRPr="00EB4D48">
        <w:rPr>
          <w:i/>
          <w:sz w:val="20"/>
        </w:rPr>
        <w:t>Analisis Sistem Informasi,</w:t>
      </w:r>
      <w:r w:rsidR="00432174" w:rsidRPr="00EB4D48">
        <w:rPr>
          <w:sz w:val="20"/>
        </w:rPr>
        <w:t xml:space="preserve"> Yogyakarta: Andi.</w:t>
      </w:r>
    </w:p>
    <w:p w:rsidR="00432174" w:rsidRDefault="008A313C" w:rsidP="00432174">
      <w:pPr>
        <w:widowControl w:val="0"/>
        <w:autoSpaceDE w:val="0"/>
        <w:autoSpaceDN w:val="0"/>
        <w:adjustRightInd w:val="0"/>
        <w:spacing w:line="240" w:lineRule="auto"/>
        <w:ind w:left="426" w:right="79" w:hanging="426"/>
        <w:rPr>
          <w:rFonts w:cs="Times New Roman"/>
          <w:sz w:val="20"/>
          <w:szCs w:val="20"/>
        </w:rPr>
      </w:pPr>
      <w:r>
        <w:rPr>
          <w:sz w:val="20"/>
        </w:rPr>
        <w:t>[17</w:t>
      </w:r>
      <w:r w:rsidR="00432174">
        <w:rPr>
          <w:sz w:val="20"/>
        </w:rPr>
        <w:t>]</w:t>
      </w:r>
      <w:r w:rsidR="00432174">
        <w:rPr>
          <w:sz w:val="20"/>
        </w:rPr>
        <w:tab/>
      </w:r>
      <w:r w:rsidR="00432174" w:rsidRPr="00EB4D48">
        <w:rPr>
          <w:rFonts w:cs="Times New Roman"/>
          <w:sz w:val="20"/>
          <w:szCs w:val="20"/>
        </w:rPr>
        <w:t xml:space="preserve">Turban, E., King, D., Lee, J.K., Liang, T.P., dan Turban, D.C., (2012), </w:t>
      </w:r>
      <w:r w:rsidR="00432174" w:rsidRPr="00EB4D48">
        <w:rPr>
          <w:rFonts w:cs="Times New Roman"/>
          <w:i/>
          <w:sz w:val="20"/>
          <w:szCs w:val="20"/>
          <w:lang w:val="en-ID"/>
        </w:rPr>
        <w:t>Electronic Commerce 7</w:t>
      </w:r>
      <w:r w:rsidR="00432174" w:rsidRPr="00EB4D48">
        <w:rPr>
          <w:rFonts w:cs="Times New Roman"/>
          <w:i/>
          <w:sz w:val="20"/>
          <w:szCs w:val="20"/>
          <w:vertAlign w:val="superscript"/>
          <w:lang w:val="en-ID"/>
        </w:rPr>
        <w:t>th</w:t>
      </w:r>
      <w:r w:rsidR="00432174" w:rsidRPr="00EB4D48">
        <w:rPr>
          <w:rFonts w:cs="Times New Roman"/>
          <w:i/>
          <w:sz w:val="20"/>
          <w:szCs w:val="20"/>
          <w:lang w:val="en-ID"/>
        </w:rPr>
        <w:t xml:space="preserve"> Edition</w:t>
      </w:r>
      <w:r w:rsidR="00432174" w:rsidRPr="00EB4D48">
        <w:rPr>
          <w:rFonts w:cs="Times New Roman"/>
          <w:sz w:val="20"/>
          <w:szCs w:val="20"/>
          <w:lang w:val="en-ID"/>
        </w:rPr>
        <w:t>. United State: Pearson</w:t>
      </w:r>
      <w:r w:rsidR="00432174" w:rsidRPr="00EB4D48">
        <w:rPr>
          <w:rFonts w:cs="Times New Roman"/>
          <w:sz w:val="20"/>
          <w:szCs w:val="20"/>
        </w:rPr>
        <w:t>.</w:t>
      </w:r>
    </w:p>
    <w:p w:rsidR="008A313C" w:rsidRDefault="008A313C" w:rsidP="00432174">
      <w:pPr>
        <w:widowControl w:val="0"/>
        <w:autoSpaceDE w:val="0"/>
        <w:autoSpaceDN w:val="0"/>
        <w:adjustRightInd w:val="0"/>
        <w:spacing w:line="240" w:lineRule="auto"/>
        <w:ind w:left="426" w:right="79" w:hanging="426"/>
        <w:rPr>
          <w:rFonts w:cs="Times New Roman"/>
          <w:sz w:val="20"/>
          <w:szCs w:val="20"/>
        </w:rPr>
      </w:pPr>
      <w:r>
        <w:rPr>
          <w:sz w:val="20"/>
        </w:rPr>
        <w:t>[18]</w:t>
      </w:r>
      <w:r>
        <w:rPr>
          <w:sz w:val="20"/>
        </w:rPr>
        <w:tab/>
      </w:r>
      <w:r w:rsidRPr="00EB4D48">
        <w:rPr>
          <w:sz w:val="20"/>
        </w:rPr>
        <w:t xml:space="preserve">Hall, J.A., (2011), </w:t>
      </w:r>
      <w:r w:rsidRPr="00EB4D48">
        <w:rPr>
          <w:i/>
          <w:sz w:val="20"/>
        </w:rPr>
        <w:t>Accounting Information System</w:t>
      </w:r>
      <w:r w:rsidRPr="00EB4D48">
        <w:rPr>
          <w:sz w:val="20"/>
        </w:rPr>
        <w:t>, Edisi ke 4, Jakarta: Salemba Empat.</w:t>
      </w:r>
    </w:p>
    <w:p w:rsidR="00432174" w:rsidRDefault="008A313C" w:rsidP="00432174">
      <w:pPr>
        <w:widowControl w:val="0"/>
        <w:autoSpaceDE w:val="0"/>
        <w:autoSpaceDN w:val="0"/>
        <w:adjustRightInd w:val="0"/>
        <w:spacing w:line="240" w:lineRule="auto"/>
        <w:ind w:left="426" w:right="79" w:hanging="426"/>
        <w:rPr>
          <w:sz w:val="20"/>
        </w:rPr>
      </w:pPr>
      <w:r>
        <w:rPr>
          <w:sz w:val="20"/>
        </w:rPr>
        <w:t>[19</w:t>
      </w:r>
      <w:r w:rsidR="00432174">
        <w:rPr>
          <w:sz w:val="20"/>
        </w:rPr>
        <w:t>]</w:t>
      </w:r>
      <w:r w:rsidR="00432174">
        <w:rPr>
          <w:sz w:val="20"/>
        </w:rPr>
        <w:tab/>
      </w:r>
      <w:r w:rsidR="00432174" w:rsidRPr="00EB4D48">
        <w:rPr>
          <w:sz w:val="20"/>
        </w:rPr>
        <w:t xml:space="preserve">Yakub, (2012), </w:t>
      </w:r>
      <w:r w:rsidR="00432174" w:rsidRPr="00EB4D48">
        <w:rPr>
          <w:i/>
          <w:sz w:val="20"/>
        </w:rPr>
        <w:t>Pengantar Sistem Informasi,</w:t>
      </w:r>
      <w:r w:rsidR="00432174" w:rsidRPr="00EB4D48">
        <w:rPr>
          <w:sz w:val="20"/>
        </w:rPr>
        <w:t xml:space="preserve"> Yogyakarta: Graha Ilmu.</w:t>
      </w:r>
    </w:p>
    <w:p w:rsidR="00432174" w:rsidRDefault="00432174" w:rsidP="00886CE8">
      <w:pPr>
        <w:widowControl w:val="0"/>
        <w:autoSpaceDE w:val="0"/>
        <w:autoSpaceDN w:val="0"/>
        <w:adjustRightInd w:val="0"/>
        <w:spacing w:line="240" w:lineRule="auto"/>
        <w:ind w:left="426" w:right="79" w:hanging="426"/>
        <w:rPr>
          <w:sz w:val="20"/>
        </w:rPr>
      </w:pPr>
    </w:p>
    <w:p w:rsidR="006B7618" w:rsidRDefault="006B7618" w:rsidP="00886CE8">
      <w:pPr>
        <w:widowControl w:val="0"/>
        <w:autoSpaceDE w:val="0"/>
        <w:autoSpaceDN w:val="0"/>
        <w:adjustRightInd w:val="0"/>
        <w:spacing w:line="240" w:lineRule="auto"/>
        <w:ind w:left="426" w:right="79" w:hanging="426"/>
        <w:rPr>
          <w:sz w:val="20"/>
        </w:rPr>
      </w:pPr>
    </w:p>
    <w:p w:rsidR="002276C7" w:rsidRPr="0056243B" w:rsidRDefault="002276C7" w:rsidP="003D66CF">
      <w:pPr>
        <w:pStyle w:val="FigureCaption"/>
        <w:rPr>
          <w:noProof/>
          <w:sz w:val="20"/>
          <w:szCs w:val="20"/>
          <w:lang w:val="en-ID"/>
        </w:rPr>
      </w:pPr>
      <w:r w:rsidRPr="00937E87">
        <w:rPr>
          <w:b/>
          <w:noProof/>
          <w:sz w:val="20"/>
          <w:szCs w:val="20"/>
          <w:lang w:val="id-ID"/>
        </w:rPr>
        <w:t>Sanusi Mulyo Widodo</w:t>
      </w:r>
      <w:r w:rsidRPr="00937E87">
        <w:rPr>
          <w:noProof/>
          <w:sz w:val="20"/>
          <w:szCs w:val="20"/>
          <w:lang w:val="id-ID"/>
        </w:rPr>
        <w:t>, Lahir di Kab. Ngawi, Jawa Timur, tanggal 16 september tahun 1995</w:t>
      </w:r>
      <w:r w:rsidR="0056243B">
        <w:rPr>
          <w:noProof/>
          <w:sz w:val="20"/>
          <w:szCs w:val="20"/>
          <w:lang w:val="en-ID"/>
        </w:rPr>
        <w:t>,</w:t>
      </w:r>
      <w:r w:rsidRPr="00937E87">
        <w:rPr>
          <w:noProof/>
          <w:sz w:val="20"/>
          <w:szCs w:val="20"/>
          <w:lang w:val="id-ID"/>
        </w:rPr>
        <w:t xml:space="preserve"> </w:t>
      </w:r>
      <w:r w:rsidR="0056243B">
        <w:rPr>
          <w:noProof/>
          <w:sz w:val="20"/>
          <w:szCs w:val="20"/>
          <w:lang w:val="en-ID"/>
        </w:rPr>
        <w:t>merupakan mahasiswa jenjang S1 jurusan Teknik Informatika, fakultas Teknologi Informasi dan Elektro,</w:t>
      </w:r>
      <w:r w:rsidRPr="00937E87">
        <w:rPr>
          <w:noProof/>
          <w:sz w:val="20"/>
          <w:szCs w:val="20"/>
          <w:lang w:val="id-ID"/>
        </w:rPr>
        <w:t xml:space="preserve"> Universitas Teknologi Yogya</w:t>
      </w:r>
      <w:r w:rsidR="0056243B">
        <w:rPr>
          <w:noProof/>
          <w:sz w:val="20"/>
          <w:szCs w:val="20"/>
          <w:lang w:val="id-ID"/>
        </w:rPr>
        <w:t>karta</w:t>
      </w:r>
      <w:r w:rsidRPr="00937E87">
        <w:rPr>
          <w:noProof/>
          <w:sz w:val="20"/>
          <w:szCs w:val="20"/>
          <w:lang w:val="id-ID"/>
        </w:rPr>
        <w:t>.</w:t>
      </w:r>
      <w:r w:rsidR="0056243B">
        <w:rPr>
          <w:noProof/>
          <w:sz w:val="20"/>
          <w:szCs w:val="20"/>
          <w:lang w:val="en-ID"/>
        </w:rPr>
        <w:t xml:space="preserve"> Sejak mengambil konsentrasi ke website, penulis mulai mendalami bahasa pemrograman HTML dan PHP, sehingga pada penelitianya kali ini, penulis membangun sistem dengan menggunakan kedua bahasa pemrograman tersebut.</w:t>
      </w:r>
    </w:p>
    <w:sectPr w:rsidR="002276C7" w:rsidRPr="0056243B" w:rsidSect="00F9377D">
      <w:headerReference w:type="default" r:id="rId25"/>
      <w:footerReference w:type="first" r:id="rId26"/>
      <w:type w:val="continuous"/>
      <w:pgSz w:w="11906" w:h="16838"/>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52" w:rsidRDefault="00384852" w:rsidP="000740A4">
      <w:pPr>
        <w:spacing w:line="240" w:lineRule="auto"/>
      </w:pPr>
      <w:r>
        <w:separator/>
      </w:r>
    </w:p>
  </w:endnote>
  <w:endnote w:type="continuationSeparator" w:id="0">
    <w:p w:rsidR="00384852" w:rsidRDefault="00384852" w:rsidP="0007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FPE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11974157"/>
      <w:docPartObj>
        <w:docPartGallery w:val="Page Numbers (Bottom of Page)"/>
        <w:docPartUnique/>
      </w:docPartObj>
    </w:sdtPr>
    <w:sdtEndPr>
      <w:rPr>
        <w:noProof/>
        <w:sz w:val="20"/>
        <w:szCs w:val="20"/>
      </w:rPr>
    </w:sdtEndPr>
    <w:sdtContent>
      <w:p w:rsidR="00A779B9" w:rsidRPr="0055289A" w:rsidRDefault="00A779B9">
        <w:pPr>
          <w:pStyle w:val="Footer"/>
          <w:jc w:val="center"/>
          <w:rPr>
            <w:sz w:val="20"/>
            <w:szCs w:val="20"/>
          </w:rPr>
        </w:pPr>
        <w:r w:rsidRPr="0055289A">
          <w:rPr>
            <w:noProof w:val="0"/>
            <w:sz w:val="20"/>
            <w:szCs w:val="20"/>
          </w:rPr>
          <w:fldChar w:fldCharType="begin"/>
        </w:r>
        <w:r w:rsidRPr="0055289A">
          <w:rPr>
            <w:sz w:val="20"/>
            <w:szCs w:val="20"/>
          </w:rPr>
          <w:instrText xml:space="preserve"> PAGE   \* MERGEFORMAT </w:instrText>
        </w:r>
        <w:r w:rsidRPr="0055289A">
          <w:rPr>
            <w:noProof w:val="0"/>
            <w:sz w:val="20"/>
            <w:szCs w:val="20"/>
          </w:rPr>
          <w:fldChar w:fldCharType="separate"/>
        </w:r>
        <w:r w:rsidR="00890D12">
          <w:rPr>
            <w:sz w:val="20"/>
            <w:szCs w:val="20"/>
          </w:rPr>
          <w:t>8</w:t>
        </w:r>
        <w:r w:rsidRPr="0055289A">
          <w:rPr>
            <w:sz w:val="20"/>
            <w:szCs w:val="20"/>
          </w:rPr>
          <w:fldChar w:fldCharType="end"/>
        </w:r>
      </w:p>
    </w:sdtContent>
  </w:sdt>
  <w:p w:rsidR="00A779B9" w:rsidRDefault="00A77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43372949"/>
      <w:docPartObj>
        <w:docPartGallery w:val="Page Numbers (Bottom of Page)"/>
        <w:docPartUnique/>
      </w:docPartObj>
    </w:sdtPr>
    <w:sdtEndPr>
      <w:rPr>
        <w:noProof/>
      </w:rPr>
    </w:sdtEndPr>
    <w:sdtContent>
      <w:p w:rsidR="00A779B9" w:rsidRDefault="00A779B9">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A779B9" w:rsidRDefault="00A77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B9" w:rsidRDefault="00A779B9">
    <w:pPr>
      <w:pStyle w:val="Footer"/>
      <w:jc w:val="center"/>
    </w:pPr>
  </w:p>
  <w:p w:rsidR="00A779B9" w:rsidRDefault="00A7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52" w:rsidRDefault="00384852" w:rsidP="000740A4">
      <w:pPr>
        <w:spacing w:line="240" w:lineRule="auto"/>
      </w:pPr>
      <w:r>
        <w:separator/>
      </w:r>
    </w:p>
  </w:footnote>
  <w:footnote w:type="continuationSeparator" w:id="0">
    <w:p w:rsidR="00384852" w:rsidRDefault="00384852" w:rsidP="000740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B9" w:rsidRDefault="00A779B9" w:rsidP="00F9377D">
    <w:pPr>
      <w:pStyle w:val="Header"/>
    </w:pPr>
  </w:p>
  <w:p w:rsidR="00A779B9" w:rsidRDefault="00A77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B9" w:rsidRDefault="00A779B9">
    <w:pPr>
      <w:pStyle w:val="Header"/>
      <w:jc w:val="right"/>
    </w:pPr>
  </w:p>
  <w:p w:rsidR="00A779B9" w:rsidRDefault="00A77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BFA"/>
    <w:multiLevelType w:val="multilevel"/>
    <w:tmpl w:val="CB82C198"/>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I.%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6522584"/>
    <w:multiLevelType w:val="hybridMultilevel"/>
    <w:tmpl w:val="0ACEDAB6"/>
    <w:lvl w:ilvl="0" w:tplc="A12ECF9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DE5A15"/>
    <w:multiLevelType w:val="hybridMultilevel"/>
    <w:tmpl w:val="B3D81CA8"/>
    <w:lvl w:ilvl="0" w:tplc="C1D0D33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141CC6"/>
    <w:multiLevelType w:val="hybridMultilevel"/>
    <w:tmpl w:val="031CC3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B17219"/>
    <w:multiLevelType w:val="multilevel"/>
    <w:tmpl w:val="19AC5E84"/>
    <w:lvl w:ilvl="0">
      <w:start w:val="5"/>
      <w:numFmt w:val="decimal"/>
      <w:suff w:val="space"/>
      <w:lvlText w:val="%1."/>
      <w:lvlJc w:val="left"/>
      <w:pPr>
        <w:ind w:left="0" w:firstLine="0"/>
      </w:pPr>
      <w:rPr>
        <w:rFonts w:hint="default"/>
      </w:rPr>
    </w:lvl>
    <w:lvl w:ilvl="1">
      <w:start w:val="5"/>
      <w:numFmt w:val="decimal"/>
      <w:isLgl/>
      <w:suff w:val="nothing"/>
      <w:lvlText w:val="4.%2 "/>
      <w:lvlJc w:val="left"/>
      <w:pPr>
        <w:ind w:left="0" w:firstLine="0"/>
      </w:pPr>
      <w:rPr>
        <w:rFonts w:hint="default"/>
        <w:sz w:val="22"/>
        <w:szCs w:val="22"/>
      </w:rPr>
    </w:lvl>
    <w:lvl w:ilvl="2">
      <w:start w:val="1"/>
      <w:numFmt w:val="decimal"/>
      <w:isLgl/>
      <w:suff w:val="nothing"/>
      <w:lvlText w:val="4.%2.%3 "/>
      <w:lvlJc w:val="left"/>
      <w:pPr>
        <w:ind w:left="0" w:firstLine="0"/>
      </w:pPr>
      <w:rPr>
        <w:rFonts w:hint="default"/>
      </w:rPr>
    </w:lvl>
    <w:lvl w:ilvl="3">
      <w:start w:val="1"/>
      <w:numFmt w:val="decimal"/>
      <w:isLgl/>
      <w:suff w:val="nothing"/>
      <w:lvlText w:val="5.%2.%3.%4 "/>
      <w:lvlJc w:val="left"/>
      <w:pPr>
        <w:ind w:left="0" w:firstLine="567"/>
      </w:pPr>
      <w:rPr>
        <w:rFonts w:hint="default"/>
      </w:rPr>
    </w:lvl>
    <w:lvl w:ilvl="4">
      <w:start w:val="1"/>
      <w:numFmt w:val="decimal"/>
      <w:isLgl/>
      <w:suff w:val="nothing"/>
      <w:lvlText w:val="5.%2.%3.%4.%5 "/>
      <w:lvlJc w:val="left"/>
      <w:pPr>
        <w:ind w:left="0" w:firstLine="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115210B"/>
    <w:multiLevelType w:val="hybridMultilevel"/>
    <w:tmpl w:val="68F2778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4F84833"/>
    <w:multiLevelType w:val="hybridMultilevel"/>
    <w:tmpl w:val="FD680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CC16B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9">
    <w:nsid w:val="3E8F2CE7"/>
    <w:multiLevelType w:val="hybridMultilevel"/>
    <w:tmpl w:val="C9BE21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2D708F"/>
    <w:multiLevelType w:val="multilevel"/>
    <w:tmpl w:val="A8D81344"/>
    <w:styleLink w:val="Style2"/>
    <w:lvl w:ilvl="0">
      <w:start w:val="1"/>
      <w:numFmt w:val="upperRoman"/>
      <w:suff w:val="space"/>
      <w:lvlText w:val="BAB %1"/>
      <w:lvlJc w:val="left"/>
      <w:pPr>
        <w:ind w:left="567" w:firstLine="0"/>
      </w:pPr>
      <w:rPr>
        <w:rFonts w:hint="default"/>
      </w:rPr>
    </w:lvl>
    <w:lvl w:ilvl="1">
      <w:start w:val="1"/>
      <w:numFmt w:val="decimal"/>
      <w:isLgl/>
      <w:suff w:val="nothing"/>
      <w:lvlText w:val="2.%2 "/>
      <w:lvlJc w:val="left"/>
      <w:pPr>
        <w:ind w:left="567" w:firstLine="0"/>
      </w:pPr>
      <w:rPr>
        <w:rFonts w:hint="default"/>
      </w:rPr>
    </w:lvl>
    <w:lvl w:ilvl="2">
      <w:start w:val="1"/>
      <w:numFmt w:val="decimal"/>
      <w:isLgl/>
      <w:suff w:val="nothing"/>
      <w:lvlText w:val="2.%2.%3 "/>
      <w:lvlJc w:val="left"/>
      <w:pPr>
        <w:ind w:left="567" w:firstLine="0"/>
      </w:pPr>
      <w:rPr>
        <w:rFonts w:hint="default"/>
      </w:rPr>
    </w:lvl>
    <w:lvl w:ilvl="3">
      <w:start w:val="1"/>
      <w:numFmt w:val="decimal"/>
      <w:isLgl/>
      <w:suff w:val="nothing"/>
      <w:lvlText w:val="2.%2.%3.%4"/>
      <w:lvlJc w:val="left"/>
      <w:pPr>
        <w:ind w:left="1701" w:hanging="567"/>
      </w:pPr>
      <w:rPr>
        <w:rFonts w:hint="default"/>
      </w:rPr>
    </w:lvl>
    <w:lvl w:ilvl="4">
      <w:start w:val="1"/>
      <w:numFmt w:val="decimal"/>
      <w:suff w:val="nothing"/>
      <w:lvlText w:val="%5. "/>
      <w:lvlJc w:val="left"/>
      <w:pPr>
        <w:ind w:left="1644" w:hanging="51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nsid w:val="435C550D"/>
    <w:multiLevelType w:val="hybridMultilevel"/>
    <w:tmpl w:val="2AE0342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36B1DDD"/>
    <w:multiLevelType w:val="hybridMultilevel"/>
    <w:tmpl w:val="6A8ACD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366C51"/>
    <w:multiLevelType w:val="multilevel"/>
    <w:tmpl w:val="5A361B26"/>
    <w:lvl w:ilvl="0">
      <w:start w:val="1"/>
      <w:numFmt w:val="decimal"/>
      <w:pStyle w:val="Heading1"/>
      <w:suff w:val="space"/>
      <w:lvlText w:val="%1."/>
      <w:lvlJc w:val="left"/>
      <w:pPr>
        <w:ind w:left="0" w:firstLine="0"/>
      </w:pPr>
      <w:rPr>
        <w:rFonts w:hint="default"/>
        <w:sz w:val="22"/>
      </w:rPr>
    </w:lvl>
    <w:lvl w:ilvl="1">
      <w:start w:val="1"/>
      <w:numFmt w:val="decimal"/>
      <w:pStyle w:val="Heading2"/>
      <w:isLgl/>
      <w:suff w:val="nothing"/>
      <w:lvlText w:val="%1.%2 "/>
      <w:lvlJc w:val="left"/>
      <w:pPr>
        <w:ind w:left="0" w:firstLine="0"/>
      </w:pPr>
      <w:rPr>
        <w:rFonts w:hint="default"/>
        <w:i w:val="0"/>
      </w:rPr>
    </w:lvl>
    <w:lvl w:ilvl="2">
      <w:start w:val="1"/>
      <w:numFmt w:val="decimal"/>
      <w:pStyle w:val="Heading3"/>
      <w:isLgl/>
      <w:suff w:val="nothing"/>
      <w:lvlText w:val="%1.%2.%3 "/>
      <w:lvlJc w:val="left"/>
      <w:pPr>
        <w:ind w:left="0" w:firstLine="0"/>
      </w:pPr>
      <w:rPr>
        <w:rFonts w:hint="default"/>
        <w:i w:val="0"/>
      </w:rPr>
    </w:lvl>
    <w:lvl w:ilvl="3">
      <w:start w:val="1"/>
      <w:numFmt w:val="decimal"/>
      <w:suff w:val="nothing"/>
      <w:lvlText w:val="4.4.1.%4 "/>
      <w:lvlJc w:val="left"/>
      <w:pPr>
        <w:ind w:left="1134" w:hanging="567"/>
      </w:pPr>
      <w:rPr>
        <w:rFonts w:hint="default"/>
        <w:i w:val="0"/>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6A114D4A"/>
    <w:multiLevelType w:val="hybridMultilevel"/>
    <w:tmpl w:val="AEE884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530B43"/>
    <w:multiLevelType w:val="hybridMultilevel"/>
    <w:tmpl w:val="D82471E0"/>
    <w:lvl w:ilvl="0" w:tplc="363AC7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E4B6FAC"/>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0F413C8"/>
    <w:multiLevelType w:val="multilevel"/>
    <w:tmpl w:val="D89EB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I.6.%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E6E72"/>
    <w:multiLevelType w:val="hybridMultilevel"/>
    <w:tmpl w:val="DB38A7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804523"/>
    <w:multiLevelType w:val="hybridMultilevel"/>
    <w:tmpl w:val="6A8ACD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D60446"/>
    <w:multiLevelType w:val="multilevel"/>
    <w:tmpl w:val="8FCE70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F972547"/>
    <w:multiLevelType w:val="multilevel"/>
    <w:tmpl w:val="9D98810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9C527B"/>
    <w:multiLevelType w:val="hybridMultilevel"/>
    <w:tmpl w:val="82B4CC6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6"/>
  </w:num>
  <w:num w:numId="3">
    <w:abstractNumId w:val="13"/>
  </w:num>
  <w:num w:numId="4">
    <w:abstractNumId w:val="13"/>
  </w:num>
  <w:num w:numId="5">
    <w:abstractNumId w:val="8"/>
  </w:num>
  <w:num w:numId="6">
    <w:abstractNumId w:val="16"/>
  </w:num>
  <w:num w:numId="7">
    <w:abstractNumId w:val="0"/>
  </w:num>
  <w:num w:numId="8">
    <w:abstractNumId w:val="17"/>
  </w:num>
  <w:num w:numId="9">
    <w:abstractNumId w:val="14"/>
  </w:num>
  <w:num w:numId="10">
    <w:abstractNumId w:val="22"/>
  </w:num>
  <w:num w:numId="11">
    <w:abstractNumId w:val="20"/>
  </w:num>
  <w:num w:numId="12">
    <w:abstractNumId w:val="12"/>
  </w:num>
  <w:num w:numId="13">
    <w:abstractNumId w:val="3"/>
  </w:num>
  <w:num w:numId="14">
    <w:abstractNumId w:val="21"/>
  </w:num>
  <w:num w:numId="15">
    <w:abstractNumId w:val="11"/>
  </w:num>
  <w:num w:numId="16">
    <w:abstractNumId w:val="1"/>
  </w:num>
  <w:num w:numId="17">
    <w:abstractNumId w:val="18"/>
  </w:num>
  <w:num w:numId="18">
    <w:abstractNumId w:val="19"/>
  </w:num>
  <w:num w:numId="19">
    <w:abstractNumId w:val="5"/>
  </w:num>
  <w:num w:numId="20">
    <w:abstractNumId w:val="13"/>
    <w:lvlOverride w:ilvl="0">
      <w:lvl w:ilvl="0">
        <w:start w:val="1"/>
        <w:numFmt w:val="upperRoman"/>
        <w:pStyle w:val="Heading1"/>
        <w:suff w:val="space"/>
        <w:lvlText w:val="BAB %1"/>
        <w:lvlJc w:val="left"/>
        <w:pPr>
          <w:ind w:left="0" w:firstLine="0"/>
        </w:pPr>
        <w:rPr>
          <w:rFonts w:hint="default"/>
        </w:rPr>
      </w:lvl>
    </w:lvlOverride>
    <w:lvlOverride w:ilvl="1">
      <w:lvl w:ilvl="1">
        <w:start w:val="1"/>
        <w:numFmt w:val="decimal"/>
        <w:lvlRestart w:val="0"/>
        <w:pStyle w:val="Heading2"/>
        <w:isLgl/>
        <w:suff w:val="nothing"/>
        <w:lvlText w:val="3.%2 "/>
        <w:lvlJc w:val="left"/>
        <w:pPr>
          <w:ind w:left="0" w:firstLine="0"/>
        </w:pPr>
        <w:rPr>
          <w:rFonts w:hint="default"/>
        </w:rPr>
      </w:lvl>
    </w:lvlOverride>
    <w:lvlOverride w:ilvl="2">
      <w:lvl w:ilvl="2">
        <w:start w:val="1"/>
        <w:numFmt w:val="decimal"/>
        <w:pStyle w:val="Heading3"/>
        <w:isLgl/>
        <w:suff w:val="nothing"/>
        <w:lvlText w:val="3.%2.%3 "/>
        <w:lvlJc w:val="left"/>
        <w:pPr>
          <w:ind w:left="0" w:firstLine="0"/>
        </w:pPr>
        <w:rPr>
          <w:rFonts w:hint="default"/>
        </w:rPr>
      </w:lvl>
    </w:lvlOverride>
    <w:lvlOverride w:ilvl="3">
      <w:lvl w:ilvl="3">
        <w:start w:val="1"/>
        <w:numFmt w:val="decimal"/>
        <w:isLgl/>
        <w:suff w:val="nothing"/>
        <w:lvlText w:val="3.%2.%3.%4 "/>
        <w:lvlJc w:val="left"/>
        <w:pPr>
          <w:ind w:left="0" w:firstLine="567"/>
        </w:pPr>
        <w:rPr>
          <w:rFonts w:hint="default"/>
        </w:rPr>
      </w:lvl>
    </w:lvlOverride>
    <w:lvlOverride w:ilvl="4">
      <w:lvl w:ilvl="4">
        <w:start w:val="1"/>
        <w:numFmt w:val="decimal"/>
        <w:isLgl/>
        <w:suff w:val="nothing"/>
        <w:lvlText w:val="1.%2.%3.%4.%5 "/>
        <w:lvlJc w:val="left"/>
        <w:pPr>
          <w:ind w:left="0" w:firstLine="567"/>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21">
    <w:abstractNumId w:val="10"/>
  </w:num>
  <w:num w:numId="22">
    <w:abstractNumId w:val="23"/>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BD"/>
    <w:rsid w:val="0001000B"/>
    <w:rsid w:val="000175D0"/>
    <w:rsid w:val="000218CB"/>
    <w:rsid w:val="00027DC3"/>
    <w:rsid w:val="00031EF8"/>
    <w:rsid w:val="000324C3"/>
    <w:rsid w:val="000360FC"/>
    <w:rsid w:val="000400C2"/>
    <w:rsid w:val="000450AF"/>
    <w:rsid w:val="00046F3C"/>
    <w:rsid w:val="00047CB2"/>
    <w:rsid w:val="00054503"/>
    <w:rsid w:val="00056860"/>
    <w:rsid w:val="0006170B"/>
    <w:rsid w:val="000619E8"/>
    <w:rsid w:val="00062A4E"/>
    <w:rsid w:val="000740A4"/>
    <w:rsid w:val="00086847"/>
    <w:rsid w:val="000A027B"/>
    <w:rsid w:val="000A579B"/>
    <w:rsid w:val="000A627D"/>
    <w:rsid w:val="000B4364"/>
    <w:rsid w:val="000C2222"/>
    <w:rsid w:val="000E6714"/>
    <w:rsid w:val="000E6A99"/>
    <w:rsid w:val="000E719A"/>
    <w:rsid w:val="000F09E7"/>
    <w:rsid w:val="000F3B94"/>
    <w:rsid w:val="000F6DCC"/>
    <w:rsid w:val="00101D38"/>
    <w:rsid w:val="00115146"/>
    <w:rsid w:val="0013142E"/>
    <w:rsid w:val="00131CF9"/>
    <w:rsid w:val="00137264"/>
    <w:rsid w:val="00137CBF"/>
    <w:rsid w:val="001440DA"/>
    <w:rsid w:val="00146023"/>
    <w:rsid w:val="00147F2C"/>
    <w:rsid w:val="00152E7D"/>
    <w:rsid w:val="001562EE"/>
    <w:rsid w:val="0016766F"/>
    <w:rsid w:val="001803A7"/>
    <w:rsid w:val="0019399D"/>
    <w:rsid w:val="00196B0D"/>
    <w:rsid w:val="001A231A"/>
    <w:rsid w:val="001B0DEC"/>
    <w:rsid w:val="001B2D7C"/>
    <w:rsid w:val="001E48EA"/>
    <w:rsid w:val="001F3901"/>
    <w:rsid w:val="001F5FFF"/>
    <w:rsid w:val="001F6869"/>
    <w:rsid w:val="002047F9"/>
    <w:rsid w:val="00221C3B"/>
    <w:rsid w:val="00222FFE"/>
    <w:rsid w:val="00225850"/>
    <w:rsid w:val="002276C7"/>
    <w:rsid w:val="00235EA5"/>
    <w:rsid w:val="00236601"/>
    <w:rsid w:val="00243A0E"/>
    <w:rsid w:val="00243AE9"/>
    <w:rsid w:val="00257E08"/>
    <w:rsid w:val="00260AB1"/>
    <w:rsid w:val="00286977"/>
    <w:rsid w:val="00295332"/>
    <w:rsid w:val="002B325F"/>
    <w:rsid w:val="002B39EE"/>
    <w:rsid w:val="002B6693"/>
    <w:rsid w:val="002C1289"/>
    <w:rsid w:val="002D7EB0"/>
    <w:rsid w:val="002E06D9"/>
    <w:rsid w:val="002E0FA6"/>
    <w:rsid w:val="002E3956"/>
    <w:rsid w:val="002E6036"/>
    <w:rsid w:val="002E74FB"/>
    <w:rsid w:val="002F05B6"/>
    <w:rsid w:val="002F1754"/>
    <w:rsid w:val="002F6DEF"/>
    <w:rsid w:val="003076E9"/>
    <w:rsid w:val="00312BCA"/>
    <w:rsid w:val="003310BD"/>
    <w:rsid w:val="00332749"/>
    <w:rsid w:val="00332F85"/>
    <w:rsid w:val="003436ED"/>
    <w:rsid w:val="00343C84"/>
    <w:rsid w:val="003600B6"/>
    <w:rsid w:val="00360C6C"/>
    <w:rsid w:val="00361B58"/>
    <w:rsid w:val="00363F60"/>
    <w:rsid w:val="00366680"/>
    <w:rsid w:val="0037436E"/>
    <w:rsid w:val="00376347"/>
    <w:rsid w:val="003847FB"/>
    <w:rsid w:val="00384852"/>
    <w:rsid w:val="00385359"/>
    <w:rsid w:val="003C4C70"/>
    <w:rsid w:val="003D483D"/>
    <w:rsid w:val="003D66CF"/>
    <w:rsid w:val="003E3941"/>
    <w:rsid w:val="003E722F"/>
    <w:rsid w:val="003F0E4E"/>
    <w:rsid w:val="003F5A5B"/>
    <w:rsid w:val="004176A9"/>
    <w:rsid w:val="004229F7"/>
    <w:rsid w:val="00425F16"/>
    <w:rsid w:val="00432174"/>
    <w:rsid w:val="0044582C"/>
    <w:rsid w:val="00450AA8"/>
    <w:rsid w:val="00450D6F"/>
    <w:rsid w:val="00451D28"/>
    <w:rsid w:val="00457BAF"/>
    <w:rsid w:val="00484B27"/>
    <w:rsid w:val="00486417"/>
    <w:rsid w:val="00492396"/>
    <w:rsid w:val="0049773E"/>
    <w:rsid w:val="004A2185"/>
    <w:rsid w:val="004B2B0A"/>
    <w:rsid w:val="004B582D"/>
    <w:rsid w:val="004B729E"/>
    <w:rsid w:val="004C04C1"/>
    <w:rsid w:val="004C0772"/>
    <w:rsid w:val="004C635F"/>
    <w:rsid w:val="004D11CF"/>
    <w:rsid w:val="004D31AE"/>
    <w:rsid w:val="004D5842"/>
    <w:rsid w:val="004E7305"/>
    <w:rsid w:val="004F6034"/>
    <w:rsid w:val="00500775"/>
    <w:rsid w:val="005138FA"/>
    <w:rsid w:val="00513BE3"/>
    <w:rsid w:val="00535D14"/>
    <w:rsid w:val="0054347A"/>
    <w:rsid w:val="005473DC"/>
    <w:rsid w:val="00550498"/>
    <w:rsid w:val="0055098D"/>
    <w:rsid w:val="00550EC4"/>
    <w:rsid w:val="0055289A"/>
    <w:rsid w:val="005558B6"/>
    <w:rsid w:val="0056243B"/>
    <w:rsid w:val="0056424F"/>
    <w:rsid w:val="0056517F"/>
    <w:rsid w:val="00565C4A"/>
    <w:rsid w:val="00573B57"/>
    <w:rsid w:val="00576FDC"/>
    <w:rsid w:val="005806C8"/>
    <w:rsid w:val="005937E1"/>
    <w:rsid w:val="00593CA5"/>
    <w:rsid w:val="005C0C2A"/>
    <w:rsid w:val="005C3705"/>
    <w:rsid w:val="005C3B21"/>
    <w:rsid w:val="005D0102"/>
    <w:rsid w:val="005D0705"/>
    <w:rsid w:val="005D2C46"/>
    <w:rsid w:val="005E1DA2"/>
    <w:rsid w:val="005E7878"/>
    <w:rsid w:val="005F09B3"/>
    <w:rsid w:val="005F2F1C"/>
    <w:rsid w:val="0060185B"/>
    <w:rsid w:val="00604174"/>
    <w:rsid w:val="006042A2"/>
    <w:rsid w:val="0061108E"/>
    <w:rsid w:val="00611748"/>
    <w:rsid w:val="00611B71"/>
    <w:rsid w:val="006208AD"/>
    <w:rsid w:val="006234C9"/>
    <w:rsid w:val="006372D1"/>
    <w:rsid w:val="006628B9"/>
    <w:rsid w:val="006671EC"/>
    <w:rsid w:val="00673AF1"/>
    <w:rsid w:val="006852E6"/>
    <w:rsid w:val="006869AD"/>
    <w:rsid w:val="00691BA7"/>
    <w:rsid w:val="006B091C"/>
    <w:rsid w:val="006B0DA2"/>
    <w:rsid w:val="006B2347"/>
    <w:rsid w:val="006B3EF4"/>
    <w:rsid w:val="006B7618"/>
    <w:rsid w:val="006C16E9"/>
    <w:rsid w:val="006C72FD"/>
    <w:rsid w:val="006D5160"/>
    <w:rsid w:val="006D6E34"/>
    <w:rsid w:val="006E60B7"/>
    <w:rsid w:val="006F00B9"/>
    <w:rsid w:val="006F0FF3"/>
    <w:rsid w:val="006F5E43"/>
    <w:rsid w:val="007054C6"/>
    <w:rsid w:val="00705B5C"/>
    <w:rsid w:val="0071205B"/>
    <w:rsid w:val="00712EA5"/>
    <w:rsid w:val="007423F1"/>
    <w:rsid w:val="007523D5"/>
    <w:rsid w:val="00752D8E"/>
    <w:rsid w:val="007555FD"/>
    <w:rsid w:val="007674B0"/>
    <w:rsid w:val="007731B7"/>
    <w:rsid w:val="00777E4F"/>
    <w:rsid w:val="007853C8"/>
    <w:rsid w:val="007953A2"/>
    <w:rsid w:val="0079618E"/>
    <w:rsid w:val="007973C3"/>
    <w:rsid w:val="007A1376"/>
    <w:rsid w:val="007A5B61"/>
    <w:rsid w:val="007B75FC"/>
    <w:rsid w:val="007C192B"/>
    <w:rsid w:val="007C7F6E"/>
    <w:rsid w:val="007D2E12"/>
    <w:rsid w:val="007D5719"/>
    <w:rsid w:val="007D59F2"/>
    <w:rsid w:val="007F00E0"/>
    <w:rsid w:val="007F7221"/>
    <w:rsid w:val="008313CE"/>
    <w:rsid w:val="00872E2B"/>
    <w:rsid w:val="00873991"/>
    <w:rsid w:val="00886CE8"/>
    <w:rsid w:val="00890D12"/>
    <w:rsid w:val="00893956"/>
    <w:rsid w:val="008A11FD"/>
    <w:rsid w:val="008A313C"/>
    <w:rsid w:val="008A61CA"/>
    <w:rsid w:val="008B11D3"/>
    <w:rsid w:val="008C68CF"/>
    <w:rsid w:val="008D45ED"/>
    <w:rsid w:val="008D7A74"/>
    <w:rsid w:val="008E348C"/>
    <w:rsid w:val="0090784A"/>
    <w:rsid w:val="009109FC"/>
    <w:rsid w:val="00921698"/>
    <w:rsid w:val="0092486A"/>
    <w:rsid w:val="009260E0"/>
    <w:rsid w:val="009356EF"/>
    <w:rsid w:val="00937E87"/>
    <w:rsid w:val="00942373"/>
    <w:rsid w:val="00942BCD"/>
    <w:rsid w:val="00953762"/>
    <w:rsid w:val="009619F5"/>
    <w:rsid w:val="009629AA"/>
    <w:rsid w:val="00965C87"/>
    <w:rsid w:val="00973FEB"/>
    <w:rsid w:val="00981207"/>
    <w:rsid w:val="00986217"/>
    <w:rsid w:val="00987FD2"/>
    <w:rsid w:val="009924B4"/>
    <w:rsid w:val="00997C68"/>
    <w:rsid w:val="009A0F9E"/>
    <w:rsid w:val="009A2A54"/>
    <w:rsid w:val="009A75E3"/>
    <w:rsid w:val="009C0A5F"/>
    <w:rsid w:val="009C3336"/>
    <w:rsid w:val="009C49F1"/>
    <w:rsid w:val="009D13B8"/>
    <w:rsid w:val="009E29D6"/>
    <w:rsid w:val="009E2E7C"/>
    <w:rsid w:val="00A02530"/>
    <w:rsid w:val="00A14662"/>
    <w:rsid w:val="00A46D9A"/>
    <w:rsid w:val="00A51AC9"/>
    <w:rsid w:val="00A568CA"/>
    <w:rsid w:val="00A648B9"/>
    <w:rsid w:val="00A65206"/>
    <w:rsid w:val="00A72A68"/>
    <w:rsid w:val="00A732E9"/>
    <w:rsid w:val="00A7534E"/>
    <w:rsid w:val="00A779B9"/>
    <w:rsid w:val="00A90C43"/>
    <w:rsid w:val="00AB381F"/>
    <w:rsid w:val="00AC36DA"/>
    <w:rsid w:val="00AF1C96"/>
    <w:rsid w:val="00B36FBD"/>
    <w:rsid w:val="00B61797"/>
    <w:rsid w:val="00B61AEF"/>
    <w:rsid w:val="00B63C9D"/>
    <w:rsid w:val="00B67910"/>
    <w:rsid w:val="00B804E4"/>
    <w:rsid w:val="00B85304"/>
    <w:rsid w:val="00B8653B"/>
    <w:rsid w:val="00BA0747"/>
    <w:rsid w:val="00BA7B78"/>
    <w:rsid w:val="00BB57DB"/>
    <w:rsid w:val="00BB5B02"/>
    <w:rsid w:val="00BC22A6"/>
    <w:rsid w:val="00BD2435"/>
    <w:rsid w:val="00BD4607"/>
    <w:rsid w:val="00BD70B9"/>
    <w:rsid w:val="00BD774C"/>
    <w:rsid w:val="00BF44D2"/>
    <w:rsid w:val="00C04664"/>
    <w:rsid w:val="00C072D8"/>
    <w:rsid w:val="00C10714"/>
    <w:rsid w:val="00C12253"/>
    <w:rsid w:val="00C16FA2"/>
    <w:rsid w:val="00C24FE5"/>
    <w:rsid w:val="00C33686"/>
    <w:rsid w:val="00C3645B"/>
    <w:rsid w:val="00C40774"/>
    <w:rsid w:val="00C44426"/>
    <w:rsid w:val="00C502BE"/>
    <w:rsid w:val="00C56091"/>
    <w:rsid w:val="00C57682"/>
    <w:rsid w:val="00C618AC"/>
    <w:rsid w:val="00C64FD6"/>
    <w:rsid w:val="00C66C27"/>
    <w:rsid w:val="00C747AF"/>
    <w:rsid w:val="00CB6F59"/>
    <w:rsid w:val="00CC0877"/>
    <w:rsid w:val="00CD1AA9"/>
    <w:rsid w:val="00CD2E63"/>
    <w:rsid w:val="00CE52FE"/>
    <w:rsid w:val="00D013F6"/>
    <w:rsid w:val="00D032E4"/>
    <w:rsid w:val="00D064E9"/>
    <w:rsid w:val="00D066CD"/>
    <w:rsid w:val="00D11CD2"/>
    <w:rsid w:val="00D53E44"/>
    <w:rsid w:val="00D6399D"/>
    <w:rsid w:val="00D657A5"/>
    <w:rsid w:val="00D65B74"/>
    <w:rsid w:val="00D73CA5"/>
    <w:rsid w:val="00D863A2"/>
    <w:rsid w:val="00D876DE"/>
    <w:rsid w:val="00D97574"/>
    <w:rsid w:val="00DA3C24"/>
    <w:rsid w:val="00DE4247"/>
    <w:rsid w:val="00DE6828"/>
    <w:rsid w:val="00DE6D34"/>
    <w:rsid w:val="00DF1BBE"/>
    <w:rsid w:val="00DF54E6"/>
    <w:rsid w:val="00E030B4"/>
    <w:rsid w:val="00E120E8"/>
    <w:rsid w:val="00E134A0"/>
    <w:rsid w:val="00E14F9A"/>
    <w:rsid w:val="00E2011C"/>
    <w:rsid w:val="00E26455"/>
    <w:rsid w:val="00E26E3A"/>
    <w:rsid w:val="00E41FFA"/>
    <w:rsid w:val="00E5158A"/>
    <w:rsid w:val="00E553D5"/>
    <w:rsid w:val="00E560E9"/>
    <w:rsid w:val="00E61192"/>
    <w:rsid w:val="00E6395A"/>
    <w:rsid w:val="00E64091"/>
    <w:rsid w:val="00E726B1"/>
    <w:rsid w:val="00E72E43"/>
    <w:rsid w:val="00E81000"/>
    <w:rsid w:val="00E82C11"/>
    <w:rsid w:val="00E85773"/>
    <w:rsid w:val="00E92E68"/>
    <w:rsid w:val="00EB0B42"/>
    <w:rsid w:val="00EC3A85"/>
    <w:rsid w:val="00EC591B"/>
    <w:rsid w:val="00ED2A9F"/>
    <w:rsid w:val="00ED5DAD"/>
    <w:rsid w:val="00EE5A6B"/>
    <w:rsid w:val="00EF0844"/>
    <w:rsid w:val="00F026E1"/>
    <w:rsid w:val="00F06E77"/>
    <w:rsid w:val="00F12698"/>
    <w:rsid w:val="00F1409A"/>
    <w:rsid w:val="00F2023B"/>
    <w:rsid w:val="00F43479"/>
    <w:rsid w:val="00F43DF8"/>
    <w:rsid w:val="00F52F34"/>
    <w:rsid w:val="00F555A9"/>
    <w:rsid w:val="00F77542"/>
    <w:rsid w:val="00F852F5"/>
    <w:rsid w:val="00F9377D"/>
    <w:rsid w:val="00FA506C"/>
    <w:rsid w:val="00FA6388"/>
    <w:rsid w:val="00FA6B37"/>
    <w:rsid w:val="00FC3BF4"/>
    <w:rsid w:val="00FD03D4"/>
    <w:rsid w:val="00FD3174"/>
    <w:rsid w:val="00FD4C37"/>
    <w:rsid w:val="00FD57CB"/>
    <w:rsid w:val="00FF69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4A"/>
    <w:pPr>
      <w:spacing w:after="0" w:line="360" w:lineRule="auto"/>
      <w:jc w:val="both"/>
    </w:pPr>
    <w:rPr>
      <w:rFonts w:ascii="Times New Roman" w:hAnsi="Times New Roman"/>
      <w:noProof/>
      <w:sz w:val="24"/>
    </w:rPr>
  </w:style>
  <w:style w:type="paragraph" w:styleId="Heading1">
    <w:name w:val="heading 1"/>
    <w:basedOn w:val="Normal"/>
    <w:next w:val="Normal"/>
    <w:link w:val="Heading1Char"/>
    <w:uiPriority w:val="9"/>
    <w:qFormat/>
    <w:rsid w:val="00D97574"/>
    <w:pPr>
      <w:keepNext/>
      <w:keepLines/>
      <w:numPr>
        <w:numId w:val="3"/>
      </w:numPr>
      <w:spacing w:line="240" w:lineRule="auto"/>
      <w:jc w:val="center"/>
      <w:outlineLvl w:val="0"/>
    </w:pPr>
    <w:rPr>
      <w:rFonts w:eastAsiaTheme="majorEastAsia" w:cstheme="majorBidi"/>
      <w:b/>
      <w:caps/>
      <w:sz w:val="28"/>
      <w:szCs w:val="32"/>
      <w:lang w:val="en-US"/>
    </w:rPr>
  </w:style>
  <w:style w:type="paragraph" w:styleId="Heading2">
    <w:name w:val="heading 2"/>
    <w:basedOn w:val="Normal"/>
    <w:next w:val="Normal"/>
    <w:link w:val="Heading2Char"/>
    <w:autoRedefine/>
    <w:uiPriority w:val="9"/>
    <w:unhideWhenUsed/>
    <w:qFormat/>
    <w:rsid w:val="00986217"/>
    <w:pPr>
      <w:keepNext/>
      <w:keepLines/>
      <w:numPr>
        <w:ilvl w:val="1"/>
        <w:numId w:val="3"/>
      </w:numPr>
      <w:spacing w:before="200" w:line="240" w:lineRule="auto"/>
      <w:outlineLvl w:val="1"/>
    </w:pPr>
    <w:rPr>
      <w:rFonts w:eastAsiaTheme="majorEastAsia" w:cstheme="majorBidi"/>
      <w:b/>
      <w:sz w:val="20"/>
      <w:szCs w:val="26"/>
      <w:lang w:val="en-US"/>
    </w:rPr>
  </w:style>
  <w:style w:type="paragraph" w:styleId="Heading3">
    <w:name w:val="heading 3"/>
    <w:basedOn w:val="Normal"/>
    <w:next w:val="Normal"/>
    <w:link w:val="Heading3Char"/>
    <w:autoRedefine/>
    <w:uiPriority w:val="9"/>
    <w:unhideWhenUsed/>
    <w:qFormat/>
    <w:rsid w:val="00D73CA5"/>
    <w:pPr>
      <w:keepNext/>
      <w:keepLines/>
      <w:numPr>
        <w:ilvl w:val="2"/>
        <w:numId w:val="3"/>
      </w:numPr>
      <w:spacing w:line="240" w:lineRule="auto"/>
      <w:outlineLvl w:val="2"/>
    </w:pPr>
    <w:rPr>
      <w:rFonts w:eastAsiaTheme="majorEastAsia" w:cstheme="majorBidi"/>
      <w:b/>
      <w:sz w:val="20"/>
      <w:szCs w:val="24"/>
      <w:lang w:val="en-US"/>
    </w:rPr>
  </w:style>
  <w:style w:type="paragraph" w:styleId="Heading4">
    <w:name w:val="heading 4"/>
    <w:basedOn w:val="Normal"/>
    <w:next w:val="Normal"/>
    <w:link w:val="Heading4Char"/>
    <w:uiPriority w:val="9"/>
    <w:unhideWhenUsed/>
    <w:qFormat/>
    <w:rsid w:val="00F434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E81000"/>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D97574"/>
    <w:pPr>
      <w:keepNext/>
      <w:keepLines/>
      <w:numPr>
        <w:ilvl w:val="5"/>
        <w:numId w:val="3"/>
      </w:numPr>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D97574"/>
    <w:pPr>
      <w:keepNext/>
      <w:keepLines/>
      <w:numPr>
        <w:ilvl w:val="6"/>
        <w:numId w:val="3"/>
      </w:numPr>
      <w:spacing w:before="4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D9757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9757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10BD"/>
    <w:pPr>
      <w:ind w:left="720"/>
      <w:contextualSpacing/>
    </w:pPr>
  </w:style>
  <w:style w:type="character" w:customStyle="1" w:styleId="Heading1Char">
    <w:name w:val="Heading 1 Char"/>
    <w:basedOn w:val="DefaultParagraphFont"/>
    <w:link w:val="Heading1"/>
    <w:uiPriority w:val="9"/>
    <w:rsid w:val="00D97574"/>
    <w:rPr>
      <w:rFonts w:ascii="Times New Roman" w:eastAsiaTheme="majorEastAsia" w:hAnsi="Times New Roman" w:cstheme="majorBidi"/>
      <w:b/>
      <w:caps/>
      <w:noProof/>
      <w:sz w:val="28"/>
      <w:szCs w:val="32"/>
      <w:lang w:val="en-US"/>
    </w:rPr>
  </w:style>
  <w:style w:type="character" w:customStyle="1" w:styleId="Heading2Char">
    <w:name w:val="Heading 2 Char"/>
    <w:basedOn w:val="DefaultParagraphFont"/>
    <w:link w:val="Heading2"/>
    <w:uiPriority w:val="9"/>
    <w:rsid w:val="00986217"/>
    <w:rPr>
      <w:rFonts w:ascii="Times New Roman" w:eastAsiaTheme="majorEastAsia" w:hAnsi="Times New Roman" w:cstheme="majorBidi"/>
      <w:b/>
      <w:noProof/>
      <w:sz w:val="20"/>
      <w:szCs w:val="26"/>
      <w:lang w:val="en-US"/>
    </w:rPr>
  </w:style>
  <w:style w:type="character" w:customStyle="1" w:styleId="Heading3Char">
    <w:name w:val="Heading 3 Char"/>
    <w:basedOn w:val="DefaultParagraphFont"/>
    <w:link w:val="Heading3"/>
    <w:uiPriority w:val="9"/>
    <w:rsid w:val="00D73CA5"/>
    <w:rPr>
      <w:rFonts w:ascii="Times New Roman" w:eastAsiaTheme="majorEastAsia" w:hAnsi="Times New Roman" w:cstheme="majorBidi"/>
      <w:b/>
      <w:noProof/>
      <w:sz w:val="20"/>
      <w:szCs w:val="24"/>
      <w:lang w:val="en-US"/>
    </w:rPr>
  </w:style>
  <w:style w:type="character" w:customStyle="1" w:styleId="Heading6Char">
    <w:name w:val="Heading 6 Char"/>
    <w:basedOn w:val="DefaultParagraphFont"/>
    <w:link w:val="Heading6"/>
    <w:uiPriority w:val="9"/>
    <w:rsid w:val="00D97574"/>
    <w:rPr>
      <w:rFonts w:asciiTheme="majorHAnsi" w:eastAsiaTheme="majorEastAsia" w:hAnsiTheme="majorHAnsi" w:cstheme="majorBidi"/>
      <w:noProof/>
      <w:color w:val="243F60" w:themeColor="accent1" w:themeShade="7F"/>
      <w:sz w:val="24"/>
      <w:lang w:val="en-US"/>
    </w:rPr>
  </w:style>
  <w:style w:type="character" w:customStyle="1" w:styleId="Heading7Char">
    <w:name w:val="Heading 7 Char"/>
    <w:basedOn w:val="DefaultParagraphFont"/>
    <w:link w:val="Heading7"/>
    <w:uiPriority w:val="9"/>
    <w:semiHidden/>
    <w:rsid w:val="00D97574"/>
    <w:rPr>
      <w:rFonts w:asciiTheme="majorHAnsi" w:eastAsiaTheme="majorEastAsia" w:hAnsiTheme="majorHAnsi" w:cstheme="majorBidi"/>
      <w:i/>
      <w:iCs/>
      <w:noProof/>
      <w:color w:val="243F60" w:themeColor="accent1" w:themeShade="7F"/>
      <w:sz w:val="24"/>
      <w:lang w:val="en-US"/>
    </w:rPr>
  </w:style>
  <w:style w:type="character" w:customStyle="1" w:styleId="Heading8Char">
    <w:name w:val="Heading 8 Char"/>
    <w:basedOn w:val="DefaultParagraphFont"/>
    <w:link w:val="Heading8"/>
    <w:uiPriority w:val="9"/>
    <w:semiHidden/>
    <w:rsid w:val="00D97574"/>
    <w:rPr>
      <w:rFonts w:asciiTheme="majorHAnsi" w:eastAsiaTheme="majorEastAsia" w:hAnsiTheme="majorHAnsi" w:cstheme="majorBidi"/>
      <w:noProof/>
      <w:color w:val="272727" w:themeColor="text1" w:themeTint="D8"/>
      <w:sz w:val="21"/>
      <w:szCs w:val="21"/>
      <w:lang w:val="en-US"/>
    </w:rPr>
  </w:style>
  <w:style w:type="character" w:customStyle="1" w:styleId="Heading9Char">
    <w:name w:val="Heading 9 Char"/>
    <w:basedOn w:val="DefaultParagraphFont"/>
    <w:link w:val="Heading9"/>
    <w:uiPriority w:val="9"/>
    <w:semiHidden/>
    <w:rsid w:val="00D97574"/>
    <w:rPr>
      <w:rFonts w:asciiTheme="majorHAnsi" w:eastAsiaTheme="majorEastAsia" w:hAnsiTheme="majorHAnsi" w:cstheme="majorBidi"/>
      <w:i/>
      <w:iCs/>
      <w:noProof/>
      <w:color w:val="272727" w:themeColor="text1" w:themeTint="D8"/>
      <w:sz w:val="21"/>
      <w:szCs w:val="21"/>
      <w:lang w:val="en-US"/>
    </w:rPr>
  </w:style>
  <w:style w:type="numbering" w:customStyle="1" w:styleId="Style3">
    <w:name w:val="Style3"/>
    <w:uiPriority w:val="99"/>
    <w:rsid w:val="00C04664"/>
    <w:pPr>
      <w:numPr>
        <w:numId w:val="5"/>
      </w:numPr>
    </w:pPr>
  </w:style>
  <w:style w:type="paragraph" w:styleId="Header">
    <w:name w:val="header"/>
    <w:basedOn w:val="Normal"/>
    <w:link w:val="HeaderChar"/>
    <w:uiPriority w:val="99"/>
    <w:unhideWhenUsed/>
    <w:rsid w:val="000740A4"/>
    <w:pPr>
      <w:tabs>
        <w:tab w:val="center" w:pos="4513"/>
        <w:tab w:val="right" w:pos="9026"/>
      </w:tabs>
      <w:spacing w:line="240" w:lineRule="auto"/>
    </w:pPr>
  </w:style>
  <w:style w:type="character" w:customStyle="1" w:styleId="HeaderChar">
    <w:name w:val="Header Char"/>
    <w:basedOn w:val="DefaultParagraphFont"/>
    <w:link w:val="Header"/>
    <w:uiPriority w:val="99"/>
    <w:rsid w:val="000740A4"/>
    <w:rPr>
      <w:rFonts w:ascii="Times New Roman" w:hAnsi="Times New Roman"/>
      <w:noProof/>
      <w:sz w:val="24"/>
    </w:rPr>
  </w:style>
  <w:style w:type="paragraph" w:styleId="Footer">
    <w:name w:val="footer"/>
    <w:basedOn w:val="Normal"/>
    <w:link w:val="FooterChar"/>
    <w:uiPriority w:val="99"/>
    <w:unhideWhenUsed/>
    <w:rsid w:val="000740A4"/>
    <w:pPr>
      <w:tabs>
        <w:tab w:val="center" w:pos="4513"/>
        <w:tab w:val="right" w:pos="9026"/>
      </w:tabs>
      <w:spacing w:line="240" w:lineRule="auto"/>
    </w:pPr>
  </w:style>
  <w:style w:type="character" w:customStyle="1" w:styleId="FooterChar">
    <w:name w:val="Footer Char"/>
    <w:basedOn w:val="DefaultParagraphFont"/>
    <w:link w:val="Footer"/>
    <w:uiPriority w:val="99"/>
    <w:rsid w:val="000740A4"/>
    <w:rPr>
      <w:rFonts w:ascii="Times New Roman" w:hAnsi="Times New Roman"/>
      <w:noProof/>
      <w:sz w:val="24"/>
    </w:rPr>
  </w:style>
  <w:style w:type="paragraph" w:styleId="TOCHeading">
    <w:name w:val="TOC Heading"/>
    <w:basedOn w:val="Heading1"/>
    <w:next w:val="Normal"/>
    <w:uiPriority w:val="39"/>
    <w:semiHidden/>
    <w:unhideWhenUsed/>
    <w:qFormat/>
    <w:rsid w:val="004229F7"/>
    <w:pPr>
      <w:numPr>
        <w:numId w:val="0"/>
      </w:numPr>
      <w:spacing w:before="480" w:line="276" w:lineRule="auto"/>
      <w:jc w:val="left"/>
      <w:outlineLvl w:val="9"/>
    </w:pPr>
    <w:rPr>
      <w:rFonts w:asciiTheme="majorHAnsi" w:hAnsiTheme="majorHAnsi"/>
      <w:bCs/>
      <w:caps w:val="0"/>
      <w:noProof w:val="0"/>
      <w:color w:val="365F91" w:themeColor="accent1" w:themeShade="BF"/>
      <w:szCs w:val="28"/>
      <w:lang w:eastAsia="ja-JP"/>
    </w:rPr>
  </w:style>
  <w:style w:type="paragraph" w:styleId="TOC1">
    <w:name w:val="toc 1"/>
    <w:basedOn w:val="Normal"/>
    <w:next w:val="Normal"/>
    <w:autoRedefine/>
    <w:uiPriority w:val="39"/>
    <w:unhideWhenUsed/>
    <w:rsid w:val="004229F7"/>
    <w:pPr>
      <w:spacing w:after="100"/>
    </w:pPr>
  </w:style>
  <w:style w:type="paragraph" w:styleId="TOC2">
    <w:name w:val="toc 2"/>
    <w:basedOn w:val="Normal"/>
    <w:next w:val="Normal"/>
    <w:autoRedefine/>
    <w:uiPriority w:val="39"/>
    <w:unhideWhenUsed/>
    <w:rsid w:val="004229F7"/>
    <w:pPr>
      <w:spacing w:after="100"/>
      <w:ind w:left="240"/>
    </w:pPr>
  </w:style>
  <w:style w:type="paragraph" w:styleId="TOC3">
    <w:name w:val="toc 3"/>
    <w:basedOn w:val="Normal"/>
    <w:next w:val="Normal"/>
    <w:autoRedefine/>
    <w:uiPriority w:val="39"/>
    <w:unhideWhenUsed/>
    <w:rsid w:val="004229F7"/>
    <w:pPr>
      <w:spacing w:after="100"/>
      <w:ind w:left="480"/>
    </w:pPr>
  </w:style>
  <w:style w:type="character" w:styleId="Hyperlink">
    <w:name w:val="Hyperlink"/>
    <w:basedOn w:val="DefaultParagraphFont"/>
    <w:uiPriority w:val="99"/>
    <w:unhideWhenUsed/>
    <w:rsid w:val="004229F7"/>
    <w:rPr>
      <w:color w:val="0000FF" w:themeColor="hyperlink"/>
      <w:u w:val="single"/>
    </w:rPr>
  </w:style>
  <w:style w:type="paragraph" w:styleId="BalloonText">
    <w:name w:val="Balloon Text"/>
    <w:basedOn w:val="Normal"/>
    <w:link w:val="BalloonTextChar"/>
    <w:uiPriority w:val="99"/>
    <w:semiHidden/>
    <w:unhideWhenUsed/>
    <w:rsid w:val="00422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F7"/>
    <w:rPr>
      <w:rFonts w:ascii="Tahoma" w:hAnsi="Tahoma" w:cs="Tahoma"/>
      <w:noProof/>
      <w:sz w:val="16"/>
      <w:szCs w:val="16"/>
    </w:rPr>
  </w:style>
  <w:style w:type="character" w:customStyle="1" w:styleId="ListParagraphChar">
    <w:name w:val="List Paragraph Char"/>
    <w:link w:val="ListParagraph"/>
    <w:uiPriority w:val="34"/>
    <w:rsid w:val="00376347"/>
    <w:rPr>
      <w:rFonts w:ascii="Times New Roman" w:hAnsi="Times New Roman"/>
      <w:noProof/>
      <w:sz w:val="24"/>
    </w:rPr>
  </w:style>
  <w:style w:type="paragraph" w:styleId="Title">
    <w:name w:val="Title"/>
    <w:basedOn w:val="Normal"/>
    <w:next w:val="Subtitle"/>
    <w:link w:val="TitleChar"/>
    <w:qFormat/>
    <w:rsid w:val="00872E2B"/>
    <w:pPr>
      <w:suppressAutoHyphens/>
      <w:spacing w:line="240" w:lineRule="auto"/>
      <w:jc w:val="center"/>
    </w:pPr>
    <w:rPr>
      <w:rFonts w:eastAsia="Times New Roman" w:cs="Times New Roman"/>
      <w:b/>
      <w:bCs/>
      <w:sz w:val="28"/>
      <w:szCs w:val="24"/>
      <w:lang w:eastAsia="zh-CN"/>
    </w:rPr>
  </w:style>
  <w:style w:type="character" w:customStyle="1" w:styleId="TitleChar">
    <w:name w:val="Title Char"/>
    <w:basedOn w:val="DefaultParagraphFont"/>
    <w:link w:val="Title"/>
    <w:rsid w:val="00872E2B"/>
    <w:rPr>
      <w:rFonts w:ascii="Times New Roman" w:eastAsia="Times New Roman" w:hAnsi="Times New Roman" w:cs="Times New Roman"/>
      <w:b/>
      <w:bCs/>
      <w:noProof/>
      <w:sz w:val="28"/>
      <w:szCs w:val="24"/>
      <w:lang w:eastAsia="zh-CN"/>
    </w:rPr>
  </w:style>
  <w:style w:type="paragraph" w:styleId="Subtitle">
    <w:name w:val="Subtitle"/>
    <w:basedOn w:val="Normal"/>
    <w:next w:val="BodyText"/>
    <w:link w:val="SubtitleChar"/>
    <w:qFormat/>
    <w:rsid w:val="00872E2B"/>
    <w:pPr>
      <w:suppressAutoHyphens/>
      <w:spacing w:line="240" w:lineRule="auto"/>
      <w:jc w:val="center"/>
    </w:pPr>
    <w:rPr>
      <w:rFonts w:eastAsia="Times New Roman" w:cs="Times New Roman"/>
      <w:b/>
      <w:bCs/>
      <w:szCs w:val="24"/>
      <w:lang w:eastAsia="zh-CN"/>
    </w:rPr>
  </w:style>
  <w:style w:type="character" w:customStyle="1" w:styleId="SubtitleChar">
    <w:name w:val="Subtitle Char"/>
    <w:basedOn w:val="DefaultParagraphFont"/>
    <w:link w:val="Subtitle"/>
    <w:rsid w:val="00872E2B"/>
    <w:rPr>
      <w:rFonts w:ascii="Times New Roman" w:eastAsia="Times New Roman" w:hAnsi="Times New Roman" w:cs="Times New Roman"/>
      <w:b/>
      <w:bCs/>
      <w:noProof/>
      <w:sz w:val="24"/>
      <w:szCs w:val="24"/>
      <w:lang w:eastAsia="zh-CN"/>
    </w:rPr>
  </w:style>
  <w:style w:type="paragraph" w:styleId="BodyText">
    <w:name w:val="Body Text"/>
    <w:basedOn w:val="Normal"/>
    <w:link w:val="BodyTextChar"/>
    <w:uiPriority w:val="99"/>
    <w:semiHidden/>
    <w:unhideWhenUsed/>
    <w:rsid w:val="00872E2B"/>
    <w:pPr>
      <w:spacing w:after="120"/>
    </w:pPr>
  </w:style>
  <w:style w:type="character" w:customStyle="1" w:styleId="BodyTextChar">
    <w:name w:val="Body Text Char"/>
    <w:basedOn w:val="DefaultParagraphFont"/>
    <w:link w:val="BodyText"/>
    <w:uiPriority w:val="99"/>
    <w:semiHidden/>
    <w:rsid w:val="00872E2B"/>
    <w:rPr>
      <w:rFonts w:ascii="Times New Roman" w:hAnsi="Times New Roman"/>
      <w:noProof/>
      <w:sz w:val="24"/>
    </w:rPr>
  </w:style>
  <w:style w:type="character" w:customStyle="1" w:styleId="Heading4Char">
    <w:name w:val="Heading 4 Char"/>
    <w:basedOn w:val="DefaultParagraphFont"/>
    <w:link w:val="Heading4"/>
    <w:uiPriority w:val="9"/>
    <w:semiHidden/>
    <w:rsid w:val="00F43479"/>
    <w:rPr>
      <w:rFonts w:asciiTheme="majorHAnsi" w:eastAsiaTheme="majorEastAsia" w:hAnsiTheme="majorHAnsi" w:cstheme="majorBidi"/>
      <w:b/>
      <w:bCs/>
      <w:i/>
      <w:iCs/>
      <w:noProof/>
      <w:color w:val="4F81BD" w:themeColor="accent1"/>
      <w:sz w:val="24"/>
    </w:rPr>
  </w:style>
  <w:style w:type="character" w:customStyle="1" w:styleId="Heading5Char">
    <w:name w:val="Heading 5 Char"/>
    <w:basedOn w:val="DefaultParagraphFont"/>
    <w:link w:val="Heading5"/>
    <w:uiPriority w:val="9"/>
    <w:rsid w:val="00E81000"/>
    <w:rPr>
      <w:rFonts w:ascii="Times New Roman" w:eastAsiaTheme="majorEastAsia" w:hAnsi="Times New Roman" w:cstheme="majorBidi"/>
      <w:b/>
      <w:noProof/>
      <w:sz w:val="24"/>
    </w:rPr>
  </w:style>
  <w:style w:type="paragraph" w:styleId="Caption">
    <w:name w:val="caption"/>
    <w:basedOn w:val="Normal"/>
    <w:next w:val="Normal"/>
    <w:uiPriority w:val="35"/>
    <w:unhideWhenUsed/>
    <w:qFormat/>
    <w:rsid w:val="00E81000"/>
    <w:pPr>
      <w:spacing w:after="200" w:line="240" w:lineRule="auto"/>
    </w:pPr>
    <w:rPr>
      <w:b/>
      <w:bCs/>
      <w:color w:val="4F81BD" w:themeColor="accent1"/>
      <w:sz w:val="18"/>
      <w:szCs w:val="18"/>
    </w:rPr>
  </w:style>
  <w:style w:type="table" w:styleId="TableGrid">
    <w:name w:val="Table Grid"/>
    <w:basedOn w:val="TableNormal"/>
    <w:uiPriority w:val="59"/>
    <w:rsid w:val="00E8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0E719A"/>
    <w:pPr>
      <w:numPr>
        <w:numId w:val="21"/>
      </w:numPr>
    </w:pPr>
  </w:style>
  <w:style w:type="character" w:styleId="Strong">
    <w:name w:val="Strong"/>
    <w:basedOn w:val="DefaultParagraphFont"/>
    <w:uiPriority w:val="22"/>
    <w:qFormat/>
    <w:rsid w:val="000E719A"/>
    <w:rPr>
      <w:b/>
      <w:bCs/>
    </w:rPr>
  </w:style>
  <w:style w:type="paragraph" w:customStyle="1" w:styleId="Paragraph">
    <w:name w:val="Paragraph"/>
    <w:basedOn w:val="Normal"/>
    <w:link w:val="ParagraphChar"/>
    <w:qFormat/>
    <w:rsid w:val="000E719A"/>
    <w:pPr>
      <w:ind w:firstLine="720"/>
    </w:pPr>
    <w:rPr>
      <w:rFonts w:eastAsia="Calibri" w:cs="Times New Roman"/>
      <w:noProof w:val="0"/>
    </w:rPr>
  </w:style>
  <w:style w:type="character" w:customStyle="1" w:styleId="ParagraphChar">
    <w:name w:val="Paragraph Char"/>
    <w:link w:val="Paragraph"/>
    <w:rsid w:val="000E719A"/>
    <w:rPr>
      <w:rFonts w:ascii="Times New Roman" w:eastAsia="Calibri" w:hAnsi="Times New Roman" w:cs="Times New Roman"/>
      <w:sz w:val="24"/>
    </w:rPr>
  </w:style>
  <w:style w:type="paragraph" w:customStyle="1" w:styleId="FigureCaption">
    <w:name w:val="Figure Caption"/>
    <w:basedOn w:val="Normal"/>
    <w:rsid w:val="002276C7"/>
    <w:pPr>
      <w:spacing w:line="240" w:lineRule="auto"/>
    </w:pPr>
    <w:rPr>
      <w:rFonts w:eastAsia="Times New Roman" w:cs="Times New Roman"/>
      <w:noProof w:val="0"/>
      <w:sz w:val="16"/>
      <w:szCs w:val="16"/>
      <w:lang w:val="en-US"/>
    </w:rPr>
  </w:style>
  <w:style w:type="character" w:customStyle="1" w:styleId="fontstyle01">
    <w:name w:val="fontstyle01"/>
    <w:basedOn w:val="DefaultParagraphFont"/>
    <w:rsid w:val="00CE52F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E1DA2"/>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4A"/>
    <w:pPr>
      <w:spacing w:after="0" w:line="360" w:lineRule="auto"/>
      <w:jc w:val="both"/>
    </w:pPr>
    <w:rPr>
      <w:rFonts w:ascii="Times New Roman" w:hAnsi="Times New Roman"/>
      <w:noProof/>
      <w:sz w:val="24"/>
    </w:rPr>
  </w:style>
  <w:style w:type="paragraph" w:styleId="Heading1">
    <w:name w:val="heading 1"/>
    <w:basedOn w:val="Normal"/>
    <w:next w:val="Normal"/>
    <w:link w:val="Heading1Char"/>
    <w:uiPriority w:val="9"/>
    <w:qFormat/>
    <w:rsid w:val="00D97574"/>
    <w:pPr>
      <w:keepNext/>
      <w:keepLines/>
      <w:numPr>
        <w:numId w:val="3"/>
      </w:numPr>
      <w:spacing w:line="240" w:lineRule="auto"/>
      <w:jc w:val="center"/>
      <w:outlineLvl w:val="0"/>
    </w:pPr>
    <w:rPr>
      <w:rFonts w:eastAsiaTheme="majorEastAsia" w:cstheme="majorBidi"/>
      <w:b/>
      <w:caps/>
      <w:sz w:val="28"/>
      <w:szCs w:val="32"/>
      <w:lang w:val="en-US"/>
    </w:rPr>
  </w:style>
  <w:style w:type="paragraph" w:styleId="Heading2">
    <w:name w:val="heading 2"/>
    <w:basedOn w:val="Normal"/>
    <w:next w:val="Normal"/>
    <w:link w:val="Heading2Char"/>
    <w:autoRedefine/>
    <w:uiPriority w:val="9"/>
    <w:unhideWhenUsed/>
    <w:qFormat/>
    <w:rsid w:val="00986217"/>
    <w:pPr>
      <w:keepNext/>
      <w:keepLines/>
      <w:numPr>
        <w:ilvl w:val="1"/>
        <w:numId w:val="3"/>
      </w:numPr>
      <w:spacing w:before="200" w:line="240" w:lineRule="auto"/>
      <w:outlineLvl w:val="1"/>
    </w:pPr>
    <w:rPr>
      <w:rFonts w:eastAsiaTheme="majorEastAsia" w:cstheme="majorBidi"/>
      <w:b/>
      <w:sz w:val="20"/>
      <w:szCs w:val="26"/>
      <w:lang w:val="en-US"/>
    </w:rPr>
  </w:style>
  <w:style w:type="paragraph" w:styleId="Heading3">
    <w:name w:val="heading 3"/>
    <w:basedOn w:val="Normal"/>
    <w:next w:val="Normal"/>
    <w:link w:val="Heading3Char"/>
    <w:autoRedefine/>
    <w:uiPriority w:val="9"/>
    <w:unhideWhenUsed/>
    <w:qFormat/>
    <w:rsid w:val="00D73CA5"/>
    <w:pPr>
      <w:keepNext/>
      <w:keepLines/>
      <w:numPr>
        <w:ilvl w:val="2"/>
        <w:numId w:val="3"/>
      </w:numPr>
      <w:spacing w:line="240" w:lineRule="auto"/>
      <w:outlineLvl w:val="2"/>
    </w:pPr>
    <w:rPr>
      <w:rFonts w:eastAsiaTheme="majorEastAsia" w:cstheme="majorBidi"/>
      <w:b/>
      <w:sz w:val="20"/>
      <w:szCs w:val="24"/>
      <w:lang w:val="en-US"/>
    </w:rPr>
  </w:style>
  <w:style w:type="paragraph" w:styleId="Heading4">
    <w:name w:val="heading 4"/>
    <w:basedOn w:val="Normal"/>
    <w:next w:val="Normal"/>
    <w:link w:val="Heading4Char"/>
    <w:uiPriority w:val="9"/>
    <w:unhideWhenUsed/>
    <w:qFormat/>
    <w:rsid w:val="00F434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E81000"/>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D97574"/>
    <w:pPr>
      <w:keepNext/>
      <w:keepLines/>
      <w:numPr>
        <w:ilvl w:val="5"/>
        <w:numId w:val="3"/>
      </w:numPr>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D97574"/>
    <w:pPr>
      <w:keepNext/>
      <w:keepLines/>
      <w:numPr>
        <w:ilvl w:val="6"/>
        <w:numId w:val="3"/>
      </w:numPr>
      <w:spacing w:before="4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D9757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9757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10BD"/>
    <w:pPr>
      <w:ind w:left="720"/>
      <w:contextualSpacing/>
    </w:pPr>
  </w:style>
  <w:style w:type="character" w:customStyle="1" w:styleId="Heading1Char">
    <w:name w:val="Heading 1 Char"/>
    <w:basedOn w:val="DefaultParagraphFont"/>
    <w:link w:val="Heading1"/>
    <w:uiPriority w:val="9"/>
    <w:rsid w:val="00D97574"/>
    <w:rPr>
      <w:rFonts w:ascii="Times New Roman" w:eastAsiaTheme="majorEastAsia" w:hAnsi="Times New Roman" w:cstheme="majorBidi"/>
      <w:b/>
      <w:caps/>
      <w:noProof/>
      <w:sz w:val="28"/>
      <w:szCs w:val="32"/>
      <w:lang w:val="en-US"/>
    </w:rPr>
  </w:style>
  <w:style w:type="character" w:customStyle="1" w:styleId="Heading2Char">
    <w:name w:val="Heading 2 Char"/>
    <w:basedOn w:val="DefaultParagraphFont"/>
    <w:link w:val="Heading2"/>
    <w:uiPriority w:val="9"/>
    <w:rsid w:val="00986217"/>
    <w:rPr>
      <w:rFonts w:ascii="Times New Roman" w:eastAsiaTheme="majorEastAsia" w:hAnsi="Times New Roman" w:cstheme="majorBidi"/>
      <w:b/>
      <w:noProof/>
      <w:sz w:val="20"/>
      <w:szCs w:val="26"/>
      <w:lang w:val="en-US"/>
    </w:rPr>
  </w:style>
  <w:style w:type="character" w:customStyle="1" w:styleId="Heading3Char">
    <w:name w:val="Heading 3 Char"/>
    <w:basedOn w:val="DefaultParagraphFont"/>
    <w:link w:val="Heading3"/>
    <w:uiPriority w:val="9"/>
    <w:rsid w:val="00D73CA5"/>
    <w:rPr>
      <w:rFonts w:ascii="Times New Roman" w:eastAsiaTheme="majorEastAsia" w:hAnsi="Times New Roman" w:cstheme="majorBidi"/>
      <w:b/>
      <w:noProof/>
      <w:sz w:val="20"/>
      <w:szCs w:val="24"/>
      <w:lang w:val="en-US"/>
    </w:rPr>
  </w:style>
  <w:style w:type="character" w:customStyle="1" w:styleId="Heading6Char">
    <w:name w:val="Heading 6 Char"/>
    <w:basedOn w:val="DefaultParagraphFont"/>
    <w:link w:val="Heading6"/>
    <w:uiPriority w:val="9"/>
    <w:rsid w:val="00D97574"/>
    <w:rPr>
      <w:rFonts w:asciiTheme="majorHAnsi" w:eastAsiaTheme="majorEastAsia" w:hAnsiTheme="majorHAnsi" w:cstheme="majorBidi"/>
      <w:noProof/>
      <w:color w:val="243F60" w:themeColor="accent1" w:themeShade="7F"/>
      <w:sz w:val="24"/>
      <w:lang w:val="en-US"/>
    </w:rPr>
  </w:style>
  <w:style w:type="character" w:customStyle="1" w:styleId="Heading7Char">
    <w:name w:val="Heading 7 Char"/>
    <w:basedOn w:val="DefaultParagraphFont"/>
    <w:link w:val="Heading7"/>
    <w:uiPriority w:val="9"/>
    <w:semiHidden/>
    <w:rsid w:val="00D97574"/>
    <w:rPr>
      <w:rFonts w:asciiTheme="majorHAnsi" w:eastAsiaTheme="majorEastAsia" w:hAnsiTheme="majorHAnsi" w:cstheme="majorBidi"/>
      <w:i/>
      <w:iCs/>
      <w:noProof/>
      <w:color w:val="243F60" w:themeColor="accent1" w:themeShade="7F"/>
      <w:sz w:val="24"/>
      <w:lang w:val="en-US"/>
    </w:rPr>
  </w:style>
  <w:style w:type="character" w:customStyle="1" w:styleId="Heading8Char">
    <w:name w:val="Heading 8 Char"/>
    <w:basedOn w:val="DefaultParagraphFont"/>
    <w:link w:val="Heading8"/>
    <w:uiPriority w:val="9"/>
    <w:semiHidden/>
    <w:rsid w:val="00D97574"/>
    <w:rPr>
      <w:rFonts w:asciiTheme="majorHAnsi" w:eastAsiaTheme="majorEastAsia" w:hAnsiTheme="majorHAnsi" w:cstheme="majorBidi"/>
      <w:noProof/>
      <w:color w:val="272727" w:themeColor="text1" w:themeTint="D8"/>
      <w:sz w:val="21"/>
      <w:szCs w:val="21"/>
      <w:lang w:val="en-US"/>
    </w:rPr>
  </w:style>
  <w:style w:type="character" w:customStyle="1" w:styleId="Heading9Char">
    <w:name w:val="Heading 9 Char"/>
    <w:basedOn w:val="DefaultParagraphFont"/>
    <w:link w:val="Heading9"/>
    <w:uiPriority w:val="9"/>
    <w:semiHidden/>
    <w:rsid w:val="00D97574"/>
    <w:rPr>
      <w:rFonts w:asciiTheme="majorHAnsi" w:eastAsiaTheme="majorEastAsia" w:hAnsiTheme="majorHAnsi" w:cstheme="majorBidi"/>
      <w:i/>
      <w:iCs/>
      <w:noProof/>
      <w:color w:val="272727" w:themeColor="text1" w:themeTint="D8"/>
      <w:sz w:val="21"/>
      <w:szCs w:val="21"/>
      <w:lang w:val="en-US"/>
    </w:rPr>
  </w:style>
  <w:style w:type="numbering" w:customStyle="1" w:styleId="Style3">
    <w:name w:val="Style3"/>
    <w:uiPriority w:val="99"/>
    <w:rsid w:val="00C04664"/>
    <w:pPr>
      <w:numPr>
        <w:numId w:val="5"/>
      </w:numPr>
    </w:pPr>
  </w:style>
  <w:style w:type="paragraph" w:styleId="Header">
    <w:name w:val="header"/>
    <w:basedOn w:val="Normal"/>
    <w:link w:val="HeaderChar"/>
    <w:uiPriority w:val="99"/>
    <w:unhideWhenUsed/>
    <w:rsid w:val="000740A4"/>
    <w:pPr>
      <w:tabs>
        <w:tab w:val="center" w:pos="4513"/>
        <w:tab w:val="right" w:pos="9026"/>
      </w:tabs>
      <w:spacing w:line="240" w:lineRule="auto"/>
    </w:pPr>
  </w:style>
  <w:style w:type="character" w:customStyle="1" w:styleId="HeaderChar">
    <w:name w:val="Header Char"/>
    <w:basedOn w:val="DefaultParagraphFont"/>
    <w:link w:val="Header"/>
    <w:uiPriority w:val="99"/>
    <w:rsid w:val="000740A4"/>
    <w:rPr>
      <w:rFonts w:ascii="Times New Roman" w:hAnsi="Times New Roman"/>
      <w:noProof/>
      <w:sz w:val="24"/>
    </w:rPr>
  </w:style>
  <w:style w:type="paragraph" w:styleId="Footer">
    <w:name w:val="footer"/>
    <w:basedOn w:val="Normal"/>
    <w:link w:val="FooterChar"/>
    <w:uiPriority w:val="99"/>
    <w:unhideWhenUsed/>
    <w:rsid w:val="000740A4"/>
    <w:pPr>
      <w:tabs>
        <w:tab w:val="center" w:pos="4513"/>
        <w:tab w:val="right" w:pos="9026"/>
      </w:tabs>
      <w:spacing w:line="240" w:lineRule="auto"/>
    </w:pPr>
  </w:style>
  <w:style w:type="character" w:customStyle="1" w:styleId="FooterChar">
    <w:name w:val="Footer Char"/>
    <w:basedOn w:val="DefaultParagraphFont"/>
    <w:link w:val="Footer"/>
    <w:uiPriority w:val="99"/>
    <w:rsid w:val="000740A4"/>
    <w:rPr>
      <w:rFonts w:ascii="Times New Roman" w:hAnsi="Times New Roman"/>
      <w:noProof/>
      <w:sz w:val="24"/>
    </w:rPr>
  </w:style>
  <w:style w:type="paragraph" w:styleId="TOCHeading">
    <w:name w:val="TOC Heading"/>
    <w:basedOn w:val="Heading1"/>
    <w:next w:val="Normal"/>
    <w:uiPriority w:val="39"/>
    <w:semiHidden/>
    <w:unhideWhenUsed/>
    <w:qFormat/>
    <w:rsid w:val="004229F7"/>
    <w:pPr>
      <w:numPr>
        <w:numId w:val="0"/>
      </w:numPr>
      <w:spacing w:before="480" w:line="276" w:lineRule="auto"/>
      <w:jc w:val="left"/>
      <w:outlineLvl w:val="9"/>
    </w:pPr>
    <w:rPr>
      <w:rFonts w:asciiTheme="majorHAnsi" w:hAnsiTheme="majorHAnsi"/>
      <w:bCs/>
      <w:caps w:val="0"/>
      <w:noProof w:val="0"/>
      <w:color w:val="365F91" w:themeColor="accent1" w:themeShade="BF"/>
      <w:szCs w:val="28"/>
      <w:lang w:eastAsia="ja-JP"/>
    </w:rPr>
  </w:style>
  <w:style w:type="paragraph" w:styleId="TOC1">
    <w:name w:val="toc 1"/>
    <w:basedOn w:val="Normal"/>
    <w:next w:val="Normal"/>
    <w:autoRedefine/>
    <w:uiPriority w:val="39"/>
    <w:unhideWhenUsed/>
    <w:rsid w:val="004229F7"/>
    <w:pPr>
      <w:spacing w:after="100"/>
    </w:pPr>
  </w:style>
  <w:style w:type="paragraph" w:styleId="TOC2">
    <w:name w:val="toc 2"/>
    <w:basedOn w:val="Normal"/>
    <w:next w:val="Normal"/>
    <w:autoRedefine/>
    <w:uiPriority w:val="39"/>
    <w:unhideWhenUsed/>
    <w:rsid w:val="004229F7"/>
    <w:pPr>
      <w:spacing w:after="100"/>
      <w:ind w:left="240"/>
    </w:pPr>
  </w:style>
  <w:style w:type="paragraph" w:styleId="TOC3">
    <w:name w:val="toc 3"/>
    <w:basedOn w:val="Normal"/>
    <w:next w:val="Normal"/>
    <w:autoRedefine/>
    <w:uiPriority w:val="39"/>
    <w:unhideWhenUsed/>
    <w:rsid w:val="004229F7"/>
    <w:pPr>
      <w:spacing w:after="100"/>
      <w:ind w:left="480"/>
    </w:pPr>
  </w:style>
  <w:style w:type="character" w:styleId="Hyperlink">
    <w:name w:val="Hyperlink"/>
    <w:basedOn w:val="DefaultParagraphFont"/>
    <w:uiPriority w:val="99"/>
    <w:unhideWhenUsed/>
    <w:rsid w:val="004229F7"/>
    <w:rPr>
      <w:color w:val="0000FF" w:themeColor="hyperlink"/>
      <w:u w:val="single"/>
    </w:rPr>
  </w:style>
  <w:style w:type="paragraph" w:styleId="BalloonText">
    <w:name w:val="Balloon Text"/>
    <w:basedOn w:val="Normal"/>
    <w:link w:val="BalloonTextChar"/>
    <w:uiPriority w:val="99"/>
    <w:semiHidden/>
    <w:unhideWhenUsed/>
    <w:rsid w:val="00422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F7"/>
    <w:rPr>
      <w:rFonts w:ascii="Tahoma" w:hAnsi="Tahoma" w:cs="Tahoma"/>
      <w:noProof/>
      <w:sz w:val="16"/>
      <w:szCs w:val="16"/>
    </w:rPr>
  </w:style>
  <w:style w:type="character" w:customStyle="1" w:styleId="ListParagraphChar">
    <w:name w:val="List Paragraph Char"/>
    <w:link w:val="ListParagraph"/>
    <w:uiPriority w:val="34"/>
    <w:rsid w:val="00376347"/>
    <w:rPr>
      <w:rFonts w:ascii="Times New Roman" w:hAnsi="Times New Roman"/>
      <w:noProof/>
      <w:sz w:val="24"/>
    </w:rPr>
  </w:style>
  <w:style w:type="paragraph" w:styleId="Title">
    <w:name w:val="Title"/>
    <w:basedOn w:val="Normal"/>
    <w:next w:val="Subtitle"/>
    <w:link w:val="TitleChar"/>
    <w:qFormat/>
    <w:rsid w:val="00872E2B"/>
    <w:pPr>
      <w:suppressAutoHyphens/>
      <w:spacing w:line="240" w:lineRule="auto"/>
      <w:jc w:val="center"/>
    </w:pPr>
    <w:rPr>
      <w:rFonts w:eastAsia="Times New Roman" w:cs="Times New Roman"/>
      <w:b/>
      <w:bCs/>
      <w:sz w:val="28"/>
      <w:szCs w:val="24"/>
      <w:lang w:eastAsia="zh-CN"/>
    </w:rPr>
  </w:style>
  <w:style w:type="character" w:customStyle="1" w:styleId="TitleChar">
    <w:name w:val="Title Char"/>
    <w:basedOn w:val="DefaultParagraphFont"/>
    <w:link w:val="Title"/>
    <w:rsid w:val="00872E2B"/>
    <w:rPr>
      <w:rFonts w:ascii="Times New Roman" w:eastAsia="Times New Roman" w:hAnsi="Times New Roman" w:cs="Times New Roman"/>
      <w:b/>
      <w:bCs/>
      <w:noProof/>
      <w:sz w:val="28"/>
      <w:szCs w:val="24"/>
      <w:lang w:eastAsia="zh-CN"/>
    </w:rPr>
  </w:style>
  <w:style w:type="paragraph" w:styleId="Subtitle">
    <w:name w:val="Subtitle"/>
    <w:basedOn w:val="Normal"/>
    <w:next w:val="BodyText"/>
    <w:link w:val="SubtitleChar"/>
    <w:qFormat/>
    <w:rsid w:val="00872E2B"/>
    <w:pPr>
      <w:suppressAutoHyphens/>
      <w:spacing w:line="240" w:lineRule="auto"/>
      <w:jc w:val="center"/>
    </w:pPr>
    <w:rPr>
      <w:rFonts w:eastAsia="Times New Roman" w:cs="Times New Roman"/>
      <w:b/>
      <w:bCs/>
      <w:szCs w:val="24"/>
      <w:lang w:eastAsia="zh-CN"/>
    </w:rPr>
  </w:style>
  <w:style w:type="character" w:customStyle="1" w:styleId="SubtitleChar">
    <w:name w:val="Subtitle Char"/>
    <w:basedOn w:val="DefaultParagraphFont"/>
    <w:link w:val="Subtitle"/>
    <w:rsid w:val="00872E2B"/>
    <w:rPr>
      <w:rFonts w:ascii="Times New Roman" w:eastAsia="Times New Roman" w:hAnsi="Times New Roman" w:cs="Times New Roman"/>
      <w:b/>
      <w:bCs/>
      <w:noProof/>
      <w:sz w:val="24"/>
      <w:szCs w:val="24"/>
      <w:lang w:eastAsia="zh-CN"/>
    </w:rPr>
  </w:style>
  <w:style w:type="paragraph" w:styleId="BodyText">
    <w:name w:val="Body Text"/>
    <w:basedOn w:val="Normal"/>
    <w:link w:val="BodyTextChar"/>
    <w:uiPriority w:val="99"/>
    <w:semiHidden/>
    <w:unhideWhenUsed/>
    <w:rsid w:val="00872E2B"/>
    <w:pPr>
      <w:spacing w:after="120"/>
    </w:pPr>
  </w:style>
  <w:style w:type="character" w:customStyle="1" w:styleId="BodyTextChar">
    <w:name w:val="Body Text Char"/>
    <w:basedOn w:val="DefaultParagraphFont"/>
    <w:link w:val="BodyText"/>
    <w:uiPriority w:val="99"/>
    <w:semiHidden/>
    <w:rsid w:val="00872E2B"/>
    <w:rPr>
      <w:rFonts w:ascii="Times New Roman" w:hAnsi="Times New Roman"/>
      <w:noProof/>
      <w:sz w:val="24"/>
    </w:rPr>
  </w:style>
  <w:style w:type="character" w:customStyle="1" w:styleId="Heading4Char">
    <w:name w:val="Heading 4 Char"/>
    <w:basedOn w:val="DefaultParagraphFont"/>
    <w:link w:val="Heading4"/>
    <w:uiPriority w:val="9"/>
    <w:semiHidden/>
    <w:rsid w:val="00F43479"/>
    <w:rPr>
      <w:rFonts w:asciiTheme="majorHAnsi" w:eastAsiaTheme="majorEastAsia" w:hAnsiTheme="majorHAnsi" w:cstheme="majorBidi"/>
      <w:b/>
      <w:bCs/>
      <w:i/>
      <w:iCs/>
      <w:noProof/>
      <w:color w:val="4F81BD" w:themeColor="accent1"/>
      <w:sz w:val="24"/>
    </w:rPr>
  </w:style>
  <w:style w:type="character" w:customStyle="1" w:styleId="Heading5Char">
    <w:name w:val="Heading 5 Char"/>
    <w:basedOn w:val="DefaultParagraphFont"/>
    <w:link w:val="Heading5"/>
    <w:uiPriority w:val="9"/>
    <w:rsid w:val="00E81000"/>
    <w:rPr>
      <w:rFonts w:ascii="Times New Roman" w:eastAsiaTheme="majorEastAsia" w:hAnsi="Times New Roman" w:cstheme="majorBidi"/>
      <w:b/>
      <w:noProof/>
      <w:sz w:val="24"/>
    </w:rPr>
  </w:style>
  <w:style w:type="paragraph" w:styleId="Caption">
    <w:name w:val="caption"/>
    <w:basedOn w:val="Normal"/>
    <w:next w:val="Normal"/>
    <w:uiPriority w:val="35"/>
    <w:unhideWhenUsed/>
    <w:qFormat/>
    <w:rsid w:val="00E81000"/>
    <w:pPr>
      <w:spacing w:after="200" w:line="240" w:lineRule="auto"/>
    </w:pPr>
    <w:rPr>
      <w:b/>
      <w:bCs/>
      <w:color w:val="4F81BD" w:themeColor="accent1"/>
      <w:sz w:val="18"/>
      <w:szCs w:val="18"/>
    </w:rPr>
  </w:style>
  <w:style w:type="table" w:styleId="TableGrid">
    <w:name w:val="Table Grid"/>
    <w:basedOn w:val="TableNormal"/>
    <w:uiPriority w:val="59"/>
    <w:rsid w:val="00E8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0E719A"/>
    <w:pPr>
      <w:numPr>
        <w:numId w:val="21"/>
      </w:numPr>
    </w:pPr>
  </w:style>
  <w:style w:type="character" w:styleId="Strong">
    <w:name w:val="Strong"/>
    <w:basedOn w:val="DefaultParagraphFont"/>
    <w:uiPriority w:val="22"/>
    <w:qFormat/>
    <w:rsid w:val="000E719A"/>
    <w:rPr>
      <w:b/>
      <w:bCs/>
    </w:rPr>
  </w:style>
  <w:style w:type="paragraph" w:customStyle="1" w:styleId="Paragraph">
    <w:name w:val="Paragraph"/>
    <w:basedOn w:val="Normal"/>
    <w:link w:val="ParagraphChar"/>
    <w:qFormat/>
    <w:rsid w:val="000E719A"/>
    <w:pPr>
      <w:ind w:firstLine="720"/>
    </w:pPr>
    <w:rPr>
      <w:rFonts w:eastAsia="Calibri" w:cs="Times New Roman"/>
      <w:noProof w:val="0"/>
    </w:rPr>
  </w:style>
  <w:style w:type="character" w:customStyle="1" w:styleId="ParagraphChar">
    <w:name w:val="Paragraph Char"/>
    <w:link w:val="Paragraph"/>
    <w:rsid w:val="000E719A"/>
    <w:rPr>
      <w:rFonts w:ascii="Times New Roman" w:eastAsia="Calibri" w:hAnsi="Times New Roman" w:cs="Times New Roman"/>
      <w:sz w:val="24"/>
    </w:rPr>
  </w:style>
  <w:style w:type="paragraph" w:customStyle="1" w:styleId="FigureCaption">
    <w:name w:val="Figure Caption"/>
    <w:basedOn w:val="Normal"/>
    <w:rsid w:val="002276C7"/>
    <w:pPr>
      <w:spacing w:line="240" w:lineRule="auto"/>
    </w:pPr>
    <w:rPr>
      <w:rFonts w:eastAsia="Times New Roman" w:cs="Times New Roman"/>
      <w:noProof w:val="0"/>
      <w:sz w:val="16"/>
      <w:szCs w:val="16"/>
      <w:lang w:val="en-US"/>
    </w:rPr>
  </w:style>
  <w:style w:type="character" w:customStyle="1" w:styleId="fontstyle01">
    <w:name w:val="fontstyle01"/>
    <w:basedOn w:val="DefaultParagraphFont"/>
    <w:rsid w:val="00CE52F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E1DA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0995">
      <w:bodyDiv w:val="1"/>
      <w:marLeft w:val="0"/>
      <w:marRight w:val="0"/>
      <w:marTop w:val="0"/>
      <w:marBottom w:val="0"/>
      <w:divBdr>
        <w:top w:val="none" w:sz="0" w:space="0" w:color="auto"/>
        <w:left w:val="none" w:sz="0" w:space="0" w:color="auto"/>
        <w:bottom w:val="none" w:sz="0" w:space="0" w:color="auto"/>
        <w:right w:val="none" w:sz="0" w:space="0" w:color="auto"/>
      </w:divBdr>
    </w:div>
    <w:div w:id="17281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mailto:jksutopo@gmail.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sanusiyagyoo@gmail.com"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8718-3153-4414-8A2C-99EDBD2B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39</cp:revision>
  <cp:lastPrinted>2018-03-15T15:39:00Z</cp:lastPrinted>
  <dcterms:created xsi:type="dcterms:W3CDTF">2018-03-14T07:38:00Z</dcterms:created>
  <dcterms:modified xsi:type="dcterms:W3CDTF">2018-03-15T15:40:00Z</dcterms:modified>
</cp:coreProperties>
</file>