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6A" w:rsidRPr="00D57B14" w:rsidRDefault="00D57B14" w:rsidP="00986460">
      <w:pPr>
        <w:pStyle w:val="Title"/>
      </w:pPr>
      <w:r>
        <w:rPr>
          <w:rFonts w:ascii="Times" w:hAnsi="Times" w:cs="Times"/>
        </w:rPr>
        <w:t>Sistem Penjurusan Sekolah Menengah Atas (SMA) Menggunakan Metode Backpropagation</w:t>
      </w:r>
    </w:p>
    <w:p w:rsidR="00340B6A" w:rsidRDefault="00340B6A" w:rsidP="00986460">
      <w:pPr>
        <w:jc w:val="center"/>
        <w:rPr>
          <w:lang w:val="sv-SE"/>
        </w:rPr>
      </w:pPr>
    </w:p>
    <w:p w:rsidR="00340B6A" w:rsidRDefault="00D57B14" w:rsidP="00986460">
      <w:pPr>
        <w:pStyle w:val="Subtitle"/>
        <w:rPr>
          <w:i/>
          <w:iCs/>
          <w:sz w:val="18"/>
          <w:szCs w:val="18"/>
          <w:lang w:val="fr-LU"/>
        </w:rPr>
      </w:pPr>
      <w:r>
        <w:rPr>
          <w:lang w:val="fr-LU"/>
        </w:rPr>
        <w:t>Farida Sulistiani</w:t>
      </w:r>
    </w:p>
    <w:p w:rsidR="00340B6A" w:rsidRDefault="00246993" w:rsidP="00986460">
      <w:pPr>
        <w:jc w:val="center"/>
        <w:rPr>
          <w:rFonts w:ascii="Times" w:hAnsi="Times" w:cs="Times"/>
          <w:i/>
          <w:sz w:val="18"/>
          <w:szCs w:val="18"/>
        </w:rPr>
      </w:pPr>
      <w:r>
        <w:rPr>
          <w:rFonts w:ascii="Times" w:hAnsi="Times" w:cs="Times"/>
          <w:i/>
          <w:sz w:val="18"/>
          <w:szCs w:val="18"/>
        </w:rPr>
        <w:t xml:space="preserve">Program Studi </w:t>
      </w:r>
      <w:r w:rsidR="00340B6A">
        <w:rPr>
          <w:rFonts w:ascii="Times" w:hAnsi="Times" w:cs="Times"/>
          <w:i/>
          <w:sz w:val="18"/>
          <w:szCs w:val="18"/>
        </w:rPr>
        <w:t>Informatika,</w:t>
      </w:r>
      <w:r w:rsidR="00340B6A">
        <w:rPr>
          <w:rFonts w:ascii="Times" w:hAnsi="Times" w:cs="Times"/>
          <w:i/>
          <w:sz w:val="20"/>
          <w:szCs w:val="18"/>
          <w:vertAlign w:val="superscript"/>
        </w:rPr>
        <w:t xml:space="preserve"> </w:t>
      </w:r>
      <w:r w:rsidR="00340B6A">
        <w:rPr>
          <w:rFonts w:ascii="Times" w:hAnsi="Times" w:cs="Times"/>
          <w:i/>
          <w:sz w:val="18"/>
          <w:szCs w:val="18"/>
        </w:rPr>
        <w:t>Fakultas Teknologi Informasi Dan Elektro</w:t>
      </w:r>
      <w:r w:rsidR="00340B6A">
        <w:rPr>
          <w:rFonts w:ascii="Times" w:hAnsi="Times" w:cs="Times"/>
          <w:i/>
          <w:sz w:val="18"/>
          <w:szCs w:val="18"/>
        </w:rPr>
        <w:br/>
        <w:t>Universitas Teknologi Yogykarta</w:t>
      </w:r>
    </w:p>
    <w:p w:rsidR="00340B6A" w:rsidRDefault="00340B6A" w:rsidP="00986460">
      <w:pPr>
        <w:jc w:val="center"/>
        <w:rPr>
          <w:rFonts w:ascii="Times" w:hAnsi="Times" w:cs="Times"/>
          <w:i/>
          <w:sz w:val="18"/>
          <w:szCs w:val="18"/>
        </w:rPr>
      </w:pPr>
      <w:r>
        <w:rPr>
          <w:rFonts w:ascii="Times" w:hAnsi="Times" w:cs="Times"/>
          <w:i/>
          <w:sz w:val="18"/>
          <w:szCs w:val="18"/>
        </w:rPr>
        <w:t>Jl. Ringroad Utara Jombor Sleman Yogyakarta</w:t>
      </w:r>
    </w:p>
    <w:p w:rsidR="00340B6A" w:rsidRPr="00E922DC" w:rsidRDefault="00340B6A" w:rsidP="00986460">
      <w:pPr>
        <w:jc w:val="center"/>
        <w:rPr>
          <w:i/>
          <w:iCs/>
          <w:sz w:val="18"/>
          <w:szCs w:val="18"/>
          <w:lang w:val="de-LU"/>
        </w:rPr>
      </w:pPr>
      <w:r w:rsidRPr="00E922DC">
        <w:rPr>
          <w:i/>
          <w:iCs/>
          <w:sz w:val="18"/>
          <w:szCs w:val="18"/>
          <w:lang w:val="it-CH"/>
        </w:rPr>
        <w:t xml:space="preserve">E-mail : </w:t>
      </w:r>
      <w:hyperlink r:id="rId7" w:history="1">
        <w:r w:rsidR="00D57B14" w:rsidRPr="00114FE6">
          <w:rPr>
            <w:rStyle w:val="Hyperlink"/>
            <w:i/>
            <w:sz w:val="18"/>
            <w:szCs w:val="18"/>
          </w:rPr>
          <w:t>faridasulistiani106@gmail.com</w:t>
        </w:r>
      </w:hyperlink>
      <w:r w:rsidRPr="00E922DC">
        <w:rPr>
          <w:i/>
          <w:iCs/>
          <w:sz w:val="18"/>
          <w:szCs w:val="18"/>
          <w:lang w:val="it-CH"/>
        </w:rPr>
        <w:t xml:space="preserve"> </w:t>
      </w:r>
    </w:p>
    <w:p w:rsidR="00340B6A" w:rsidRDefault="00340B6A" w:rsidP="00986460">
      <w:pPr>
        <w:jc w:val="center"/>
        <w:rPr>
          <w:i/>
          <w:iCs/>
          <w:sz w:val="18"/>
          <w:szCs w:val="18"/>
          <w:lang w:val="de-LU"/>
        </w:rPr>
      </w:pPr>
    </w:p>
    <w:p w:rsidR="00340B6A" w:rsidRDefault="00340B6A" w:rsidP="00986460">
      <w:pPr>
        <w:jc w:val="center"/>
        <w:rPr>
          <w:lang w:val="de-LU"/>
        </w:rPr>
      </w:pPr>
    </w:p>
    <w:p w:rsidR="00340B6A" w:rsidRDefault="00340B6A" w:rsidP="00986460">
      <w:pPr>
        <w:jc w:val="center"/>
        <w:rPr>
          <w:lang w:val="de-LU"/>
        </w:rPr>
      </w:pPr>
    </w:p>
    <w:p w:rsidR="00340B6A" w:rsidRDefault="00340B6A" w:rsidP="00986460">
      <w:pPr>
        <w:pStyle w:val="Heading2"/>
        <w:rPr>
          <w:rFonts w:ascii="Times" w:hAnsi="Times" w:cs="Times"/>
          <w:lang w:val="de-LU"/>
        </w:rPr>
      </w:pPr>
      <w:r>
        <w:rPr>
          <w:rFonts w:ascii="Times" w:hAnsi="Times" w:cs="Times"/>
          <w:sz w:val="20"/>
          <w:lang w:val="de-LU"/>
        </w:rPr>
        <w:t>ABSTRAK</w:t>
      </w:r>
    </w:p>
    <w:p w:rsidR="00340B6A" w:rsidRDefault="00340B6A" w:rsidP="00986460">
      <w:pPr>
        <w:jc w:val="both"/>
        <w:rPr>
          <w:rFonts w:ascii="Times" w:hAnsi="Times" w:cs="Times"/>
          <w:lang w:val="de-LU"/>
        </w:rPr>
      </w:pPr>
    </w:p>
    <w:p w:rsidR="00D57B14" w:rsidRPr="00D57B14" w:rsidRDefault="00D57B14" w:rsidP="00986460">
      <w:pPr>
        <w:jc w:val="both"/>
        <w:rPr>
          <w:i/>
          <w:sz w:val="20"/>
          <w:szCs w:val="20"/>
        </w:rPr>
      </w:pPr>
      <w:r w:rsidRPr="00D57B14">
        <w:rPr>
          <w:i/>
          <w:sz w:val="20"/>
          <w:szCs w:val="20"/>
        </w:rPr>
        <w:t xml:space="preserve">Penjurusan bagi siswa SMA/MA sederajat merupakan awal dari pemilihan karir ke depannya. Hal ini dikarenakan jurusan di SMA/MA sederajat </w:t>
      </w:r>
      <w:proofErr w:type="gramStart"/>
      <w:r w:rsidRPr="00D57B14">
        <w:rPr>
          <w:i/>
          <w:sz w:val="20"/>
          <w:szCs w:val="20"/>
        </w:rPr>
        <w:t>akan</w:t>
      </w:r>
      <w:proofErr w:type="gramEnd"/>
      <w:r w:rsidRPr="00D57B14">
        <w:rPr>
          <w:i/>
          <w:sz w:val="20"/>
          <w:szCs w:val="20"/>
        </w:rPr>
        <w:t xml:space="preserve"> mengantarkan siswa pada penjurusan studi lanjut sebelum akhirnya siswa menentukan, memilih pekerjaan atau karir dimasa yang akan datang. Penjurusan SMA terdiri dari jurusan IPA, IPS dan Bahasa serta waktu penentuan jurusan pun berbeda – </w:t>
      </w:r>
      <w:proofErr w:type="gramStart"/>
      <w:r w:rsidRPr="00D57B14">
        <w:rPr>
          <w:i/>
          <w:sz w:val="20"/>
          <w:szCs w:val="20"/>
        </w:rPr>
        <w:t>beda</w:t>
      </w:r>
      <w:proofErr w:type="gramEnd"/>
      <w:r w:rsidRPr="00D57B14">
        <w:rPr>
          <w:i/>
          <w:sz w:val="20"/>
          <w:szCs w:val="20"/>
        </w:rPr>
        <w:t xml:space="preserve"> disetiap kurikulum. Kurikulum baru 2013 turut mengubah sistem pendidikan untuk setingkat sekolah menengah atas. Jaringan saraf tiruan merupakan sistem pemrosesan informasi yang mempunyai karakteristik menyerupai jaringan saraf manusia. Dimana jaringan saraf tiruan pada penelitian ini menggunakan metode yaitu Backprpagation (perambatan galat mundur) dimana metode ini </w:t>
      </w:r>
      <w:proofErr w:type="gramStart"/>
      <w:r w:rsidRPr="00D57B14">
        <w:rPr>
          <w:i/>
          <w:sz w:val="20"/>
          <w:szCs w:val="20"/>
        </w:rPr>
        <w:t>merupakan  salah</w:t>
      </w:r>
      <w:proofErr w:type="gramEnd"/>
      <w:r w:rsidRPr="00D57B14">
        <w:rPr>
          <w:i/>
          <w:sz w:val="20"/>
          <w:szCs w:val="20"/>
        </w:rPr>
        <w:t xml:space="preserve"> satu algoritma jaringan saraf tiruan yang sering digunakan dalam menyelesaikan masalah – masalah yang rumit. Hal ini dimungkinkan karena jaringan dengan algoritma ini dilatih dengan menggunakan metode belajar terbimbing. Backpropagation terdiri dari tiga layer yaitu: input layer, hidden layer, dan output layer. Hasil dari penelitian dengan jaringan saraf tiruan dengan input layer 4 neuron, jumlah node pada hidden layer 5 node dan output layer 1 neuron dengan data latih 60 data mendapatkan akurasi sebesar </w:t>
      </w:r>
      <w:r w:rsidRPr="00D57B14">
        <w:rPr>
          <w:rFonts w:eastAsiaTheme="minorEastAsia"/>
          <w:i/>
          <w:color w:val="000000" w:themeColor="text1"/>
          <w:sz w:val="20"/>
          <w:szCs w:val="20"/>
        </w:rPr>
        <w:t xml:space="preserve">94.79 % </w:t>
      </w:r>
      <w:r w:rsidRPr="00D57B14">
        <w:rPr>
          <w:i/>
          <w:sz w:val="20"/>
          <w:szCs w:val="20"/>
        </w:rPr>
        <w:t xml:space="preserve">dan untuk pengujian dengan 40 data sebesar </w:t>
      </w:r>
      <w:r w:rsidRPr="00D57B14">
        <w:rPr>
          <w:rFonts w:eastAsiaTheme="minorEastAsia"/>
          <w:i/>
          <w:color w:val="000000" w:themeColor="text1"/>
          <w:sz w:val="20"/>
          <w:szCs w:val="20"/>
        </w:rPr>
        <w:t>78.59 %.</w:t>
      </w:r>
    </w:p>
    <w:p w:rsidR="00340B6A" w:rsidRDefault="00340B6A" w:rsidP="00986460">
      <w:pPr>
        <w:jc w:val="both"/>
        <w:rPr>
          <w:rFonts w:ascii="Times" w:hAnsi="Times" w:cs="Times"/>
          <w:sz w:val="22"/>
          <w:lang w:val="de-LU"/>
        </w:rPr>
      </w:pPr>
    </w:p>
    <w:p w:rsidR="00340B6A" w:rsidRPr="00D57B14" w:rsidRDefault="00340B6A" w:rsidP="00986460">
      <w:pPr>
        <w:pStyle w:val="Heading7"/>
        <w:rPr>
          <w:rFonts w:ascii="Times" w:hAnsi="Times" w:cs="Times"/>
          <w:b w:val="0"/>
          <w:i w:val="0"/>
          <w:sz w:val="20"/>
          <w:szCs w:val="20"/>
          <w:lang w:val="de-LU"/>
        </w:rPr>
      </w:pPr>
      <w:r w:rsidRPr="00D57B14">
        <w:rPr>
          <w:rFonts w:ascii="Times" w:hAnsi="Times" w:cs="Times"/>
          <w:sz w:val="20"/>
          <w:lang w:val="de-LU"/>
        </w:rPr>
        <w:t xml:space="preserve">Kata kunci : </w:t>
      </w:r>
      <w:r w:rsidR="00D57B14" w:rsidRPr="00D57B14">
        <w:rPr>
          <w:b w:val="0"/>
          <w:i w:val="0"/>
          <w:sz w:val="20"/>
          <w:szCs w:val="20"/>
          <w:lang w:val="en-ID"/>
        </w:rPr>
        <w:t>Penjurusan, Jaringan Saraf Tiruan, Backpropagation.</w:t>
      </w:r>
    </w:p>
    <w:p w:rsidR="00340B6A" w:rsidRDefault="00340B6A" w:rsidP="00986460">
      <w:pPr>
        <w:jc w:val="both"/>
        <w:rPr>
          <w:rFonts w:ascii="Times" w:hAnsi="Times" w:cs="Times"/>
          <w:sz w:val="22"/>
          <w:lang w:val="de-LU"/>
        </w:rPr>
      </w:pPr>
    </w:p>
    <w:p w:rsidR="00340B6A" w:rsidRDefault="00340B6A" w:rsidP="00986460">
      <w:pPr>
        <w:pStyle w:val="Heading3"/>
        <w:ind w:left="360" w:hanging="360"/>
        <w:rPr>
          <w:rFonts w:ascii="Times" w:hAnsi="Times" w:cs="Times"/>
          <w:lang w:val="de-LU"/>
        </w:rPr>
        <w:sectPr w:rsidR="00340B6A" w:rsidSect="00E922DC">
          <w:footerReference w:type="default" r:id="rId8"/>
          <w:pgSz w:w="12240" w:h="15840"/>
          <w:pgMar w:top="1701" w:right="1134" w:bottom="1134" w:left="1701" w:header="720" w:footer="720" w:gutter="0"/>
          <w:cols w:space="720"/>
          <w:docGrid w:linePitch="360"/>
        </w:sectPr>
      </w:pPr>
    </w:p>
    <w:p w:rsidR="00340B6A" w:rsidRDefault="00340B6A" w:rsidP="00986460">
      <w:pPr>
        <w:pStyle w:val="Heading3"/>
        <w:ind w:left="360" w:hanging="360"/>
        <w:rPr>
          <w:rFonts w:ascii="Times" w:hAnsi="Times" w:cs="Times"/>
          <w:lang w:val="de-LU"/>
        </w:rPr>
      </w:pPr>
      <w:r>
        <w:rPr>
          <w:rFonts w:ascii="Times" w:hAnsi="Times" w:cs="Times"/>
          <w:lang w:val="de-LU"/>
        </w:rPr>
        <w:lastRenderedPageBreak/>
        <w:t>1. PENDAHULUAN</w:t>
      </w:r>
    </w:p>
    <w:p w:rsidR="00D57B14" w:rsidRPr="00D57B14" w:rsidRDefault="00D57B14" w:rsidP="00986460">
      <w:pPr>
        <w:rPr>
          <w:lang w:val="de-LU"/>
        </w:rPr>
      </w:pPr>
    </w:p>
    <w:p w:rsidR="00D57B14" w:rsidRDefault="00D57B14" w:rsidP="00986460">
      <w:pPr>
        <w:jc w:val="both"/>
      </w:pPr>
      <w:r w:rsidRPr="00D57B14">
        <w:rPr>
          <w:sz w:val="20"/>
          <w:szCs w:val="20"/>
        </w:rPr>
        <w:t xml:space="preserve">Penjurusan yang ditawarkan di level sekolah menengah atas memang sudah diterapkan di </w:t>
      </w:r>
      <w:proofErr w:type="gramStart"/>
      <w:r w:rsidRPr="00D57B14">
        <w:rPr>
          <w:sz w:val="20"/>
          <w:szCs w:val="20"/>
        </w:rPr>
        <w:t>Indonesia  sejak</w:t>
      </w:r>
      <w:proofErr w:type="gramEnd"/>
      <w:r w:rsidRPr="00D57B14">
        <w:rPr>
          <w:sz w:val="20"/>
          <w:szCs w:val="20"/>
        </w:rPr>
        <w:t xml:space="preserve"> dahulu. Pemilihan jurusan bagi siswa SMA/MA sederajat merupakan awal dari pemilihan karir ke depannya. Hal ini dikarenakan jurusan di SMA/MA sederajat </w:t>
      </w:r>
      <w:proofErr w:type="gramStart"/>
      <w:r w:rsidRPr="00D57B14">
        <w:rPr>
          <w:sz w:val="20"/>
          <w:szCs w:val="20"/>
        </w:rPr>
        <w:t>akan</w:t>
      </w:r>
      <w:proofErr w:type="gramEnd"/>
      <w:r w:rsidRPr="00D57B14">
        <w:rPr>
          <w:sz w:val="20"/>
          <w:szCs w:val="20"/>
        </w:rPr>
        <w:t xml:space="preserve"> mengantarkan siswa pada penjurusan studi lanjut sebelum akhirnya siswa menentukan, memilih pekerjaan atau karir dimasa yang akan datang. Pada awalnya sistem penjurusan hanya dikenal di SMA dengan 3 macam jurusan yaitu </w:t>
      </w:r>
      <w:proofErr w:type="gramStart"/>
      <w:r w:rsidRPr="00D57B14">
        <w:rPr>
          <w:sz w:val="20"/>
          <w:szCs w:val="20"/>
        </w:rPr>
        <w:t>A</w:t>
      </w:r>
      <w:proofErr w:type="gramEnd"/>
      <w:r w:rsidRPr="00D57B14">
        <w:rPr>
          <w:sz w:val="20"/>
          <w:szCs w:val="20"/>
        </w:rPr>
        <w:t xml:space="preserve"> (sains), B (bahasa) dan C (sosial). Pengistilahan ini mengalami perubahan dan spesifikasi pada masa – masa berikutnya seperti A1, A2, A3, dan A4. Dan akhirnya kembali seperti sekarang, penamaan jurusan tidak lagi menggunakan lambang huruf atau angka, tetapi dengan kategori IPA, IPS dan</w:t>
      </w:r>
      <w:r>
        <w:t xml:space="preserve"> Bahasa. Waktu </w:t>
      </w:r>
      <w:r w:rsidRPr="00D57B14">
        <w:rPr>
          <w:sz w:val="20"/>
          <w:szCs w:val="20"/>
        </w:rPr>
        <w:t xml:space="preserve">penentuan jurusan pun berbeda – </w:t>
      </w:r>
      <w:proofErr w:type="gramStart"/>
      <w:r w:rsidRPr="00D57B14">
        <w:rPr>
          <w:sz w:val="20"/>
          <w:szCs w:val="20"/>
        </w:rPr>
        <w:t>beda</w:t>
      </w:r>
      <w:proofErr w:type="gramEnd"/>
      <w:r w:rsidRPr="00D57B14">
        <w:rPr>
          <w:sz w:val="20"/>
          <w:szCs w:val="20"/>
        </w:rPr>
        <w:t xml:space="preserve"> disetiap kurikulum.</w:t>
      </w:r>
    </w:p>
    <w:p w:rsidR="00D57B14" w:rsidRDefault="00D57B14" w:rsidP="00986460">
      <w:pPr>
        <w:jc w:val="both"/>
      </w:pPr>
      <w:r w:rsidRPr="00D57B14">
        <w:rPr>
          <w:sz w:val="20"/>
          <w:szCs w:val="20"/>
        </w:rPr>
        <w:t xml:space="preserve">Dalam kasus ini SMA N 2 Sleman telah mengikuti kurikulum 2013 dimana penjurusan dilakukan saat siswa masih berada di kelas X semester 1. Proses penjurusan masih dilakukan dengan </w:t>
      </w:r>
      <w:proofErr w:type="gramStart"/>
      <w:r w:rsidRPr="00D57B14">
        <w:rPr>
          <w:sz w:val="20"/>
          <w:szCs w:val="20"/>
        </w:rPr>
        <w:t>cara</w:t>
      </w:r>
      <w:proofErr w:type="gramEnd"/>
      <w:r w:rsidRPr="00D57B14">
        <w:rPr>
          <w:sz w:val="20"/>
          <w:szCs w:val="20"/>
        </w:rPr>
        <w:t xml:space="preserve"> pertimbangan </w:t>
      </w:r>
      <w:r w:rsidRPr="00D57B14">
        <w:rPr>
          <w:sz w:val="20"/>
          <w:szCs w:val="20"/>
        </w:rPr>
        <w:lastRenderedPageBreak/>
        <w:t xml:space="preserve">oleh tim guru sehingga terkadang ada siswa yang merasa memiliki bakat di bidang IPA ternyata malah masuk kelas IPS, dan begitu juga sebaliknya. Masih banyak siswa yang merasa kurang setuju dengan kurikulum tersebut, karena berbeda dengan kurikulum sebelumnya yang telah melewati satu semester pembelajaran dan mereka telah merasakan sehingga </w:t>
      </w:r>
      <w:proofErr w:type="gramStart"/>
      <w:r w:rsidRPr="00D57B14">
        <w:rPr>
          <w:sz w:val="20"/>
          <w:szCs w:val="20"/>
        </w:rPr>
        <w:t>akan</w:t>
      </w:r>
      <w:proofErr w:type="gramEnd"/>
      <w:r w:rsidRPr="00D57B14">
        <w:rPr>
          <w:sz w:val="20"/>
          <w:szCs w:val="20"/>
        </w:rPr>
        <w:t xml:space="preserve"> lebih mudah dalam menentukan jurusan. Terkadang juga banyak orang tua wali melakukan </w:t>
      </w:r>
      <w:r w:rsidRPr="009C2BB3">
        <w:rPr>
          <w:sz w:val="20"/>
          <w:szCs w:val="20"/>
        </w:rPr>
        <w:t xml:space="preserve">protes kepada pihak sekolah terkait dengan penjurusan tersebut. Oleh karena itu penulis ingin sedikit membantu baik untuk </w:t>
      </w:r>
      <w:proofErr w:type="gramStart"/>
      <w:r w:rsidRPr="009C2BB3">
        <w:rPr>
          <w:sz w:val="20"/>
          <w:szCs w:val="20"/>
        </w:rPr>
        <w:t>tim</w:t>
      </w:r>
      <w:proofErr w:type="gramEnd"/>
      <w:r w:rsidRPr="009C2BB3">
        <w:rPr>
          <w:sz w:val="20"/>
          <w:szCs w:val="20"/>
        </w:rPr>
        <w:t xml:space="preserve"> guru maupun siswa agar bisa meminimalisasi kesalahan jurusan sehingga nilai akademik yang dihasilkan bisa maksimal yaitu dengan membuatkan sistem penjurusan SMA menggunakan sebuah metode yaitu dengan menggunakan metode Jaringan Saraf Tiruan yang berupa metode </w:t>
      </w:r>
      <w:r w:rsidRPr="009C2BB3">
        <w:rPr>
          <w:i/>
          <w:sz w:val="20"/>
          <w:szCs w:val="20"/>
        </w:rPr>
        <w:t>Backpropagation</w:t>
      </w:r>
      <w:r w:rsidRPr="009C2BB3">
        <w:rPr>
          <w:sz w:val="20"/>
          <w:szCs w:val="20"/>
        </w:rPr>
        <w:t>.</w:t>
      </w:r>
      <w:r>
        <w:t xml:space="preserve">  </w:t>
      </w:r>
    </w:p>
    <w:p w:rsidR="0017733E" w:rsidRPr="0017733E" w:rsidRDefault="0017733E" w:rsidP="0017733E">
      <w:pPr>
        <w:jc w:val="both"/>
        <w:rPr>
          <w:sz w:val="20"/>
          <w:szCs w:val="20"/>
        </w:rPr>
      </w:pPr>
    </w:p>
    <w:p w:rsidR="0017733E" w:rsidRDefault="0017733E" w:rsidP="0017733E">
      <w:pPr>
        <w:jc w:val="both"/>
        <w:rPr>
          <w:color w:val="000000" w:themeColor="text1"/>
        </w:rPr>
      </w:pPr>
      <w:r w:rsidRPr="0017733E">
        <w:rPr>
          <w:color w:val="000000" w:themeColor="text1"/>
          <w:sz w:val="20"/>
          <w:szCs w:val="20"/>
        </w:rPr>
        <w:t xml:space="preserve">Penelitian oleh Sela, E.I. dkk (2017) dengan judul </w:t>
      </w:r>
      <w:proofErr w:type="gramStart"/>
      <w:r w:rsidRPr="0017733E">
        <w:rPr>
          <w:color w:val="000000" w:themeColor="text1"/>
          <w:sz w:val="20"/>
          <w:szCs w:val="20"/>
        </w:rPr>
        <w:t>Performance Evaluation Of Combined Consistency-Based Subset Evaluation And Artificial Neural Network For Recognition Of</w:t>
      </w:r>
      <w:proofErr w:type="gramEnd"/>
      <w:r w:rsidRPr="0017733E">
        <w:rPr>
          <w:color w:val="000000" w:themeColor="text1"/>
          <w:sz w:val="20"/>
          <w:szCs w:val="20"/>
        </w:rPr>
        <w:t xml:space="preserve"> Dynamic Malaysian Sign Language. Penelitian tersebut menggunakan metode Subset </w:t>
      </w:r>
      <w:proofErr w:type="gramStart"/>
      <w:r w:rsidRPr="0017733E">
        <w:rPr>
          <w:color w:val="000000" w:themeColor="text1"/>
          <w:sz w:val="20"/>
          <w:szCs w:val="20"/>
        </w:rPr>
        <w:t>Evaluation  berbasis</w:t>
      </w:r>
      <w:proofErr w:type="gramEnd"/>
      <w:r w:rsidRPr="0017733E">
        <w:rPr>
          <w:color w:val="000000" w:themeColor="text1"/>
          <w:sz w:val="20"/>
          <w:szCs w:val="20"/>
        </w:rPr>
        <w:t xml:space="preserve"> konsistensi dan Jaringan </w:t>
      </w:r>
      <w:r w:rsidRPr="0017733E">
        <w:rPr>
          <w:color w:val="000000" w:themeColor="text1"/>
          <w:sz w:val="20"/>
          <w:szCs w:val="20"/>
        </w:rPr>
        <w:lastRenderedPageBreak/>
        <w:t xml:space="preserve">Saraf Tiruan untuk meningkatkan tingkat akurasi dalam pengenalan bahasa isyarat. Jaringan Saraf Tiruan digunakan sebagai klasifikasi dengan variasi pada </w:t>
      </w:r>
      <w:r w:rsidRPr="0017733E">
        <w:rPr>
          <w:i/>
          <w:color w:val="000000" w:themeColor="text1"/>
          <w:sz w:val="20"/>
          <w:szCs w:val="20"/>
        </w:rPr>
        <w:t xml:space="preserve">neuron hidden layer. </w:t>
      </w:r>
      <w:r w:rsidRPr="0017733E">
        <w:rPr>
          <w:color w:val="000000" w:themeColor="text1"/>
          <w:sz w:val="20"/>
          <w:szCs w:val="20"/>
        </w:rPr>
        <w:t>Sampel data yang diuji 15 tanda dinamis yang diambil dari dinamika Malaysian Sign Language (MySL). Hasil percobaan menunjukkan bahwa sistem dapat mengenali dengan</w:t>
      </w:r>
      <w:r>
        <w:rPr>
          <w:color w:val="000000" w:themeColor="text1"/>
        </w:rPr>
        <w:t xml:space="preserve"> akurasi 93</w:t>
      </w:r>
      <w:proofErr w:type="gramStart"/>
      <w:r>
        <w:rPr>
          <w:color w:val="000000" w:themeColor="text1"/>
        </w:rPr>
        <w:t>,67</w:t>
      </w:r>
      <w:proofErr w:type="gramEnd"/>
      <w:r>
        <w:rPr>
          <w:color w:val="000000" w:themeColor="text1"/>
        </w:rPr>
        <w:t>%.</w:t>
      </w:r>
    </w:p>
    <w:p w:rsidR="009C2BB3" w:rsidRDefault="009C2BB3" w:rsidP="00986460">
      <w:pPr>
        <w:jc w:val="both"/>
      </w:pPr>
    </w:p>
    <w:p w:rsidR="00340B6A" w:rsidRDefault="00340B6A" w:rsidP="00986460">
      <w:pPr>
        <w:pStyle w:val="Heading3"/>
        <w:ind w:left="360" w:hanging="360"/>
        <w:rPr>
          <w:rFonts w:ascii="Times" w:hAnsi="Times" w:cs="Times"/>
        </w:rPr>
      </w:pPr>
      <w:r>
        <w:rPr>
          <w:rFonts w:ascii="Times" w:hAnsi="Times" w:cs="Times"/>
        </w:rPr>
        <w:t>2. LANDASAN TEORI</w:t>
      </w:r>
    </w:p>
    <w:p w:rsidR="009C2BB3" w:rsidRPr="009C2BB3" w:rsidRDefault="009C2BB3" w:rsidP="00986460"/>
    <w:p w:rsidR="00197F30" w:rsidRPr="00197F30" w:rsidRDefault="00197F30" w:rsidP="00197F30">
      <w:pPr>
        <w:jc w:val="both"/>
        <w:rPr>
          <w:color w:val="000000" w:themeColor="text1"/>
          <w:sz w:val="20"/>
          <w:szCs w:val="20"/>
        </w:rPr>
      </w:pPr>
      <w:r w:rsidRPr="00197F30">
        <w:rPr>
          <w:color w:val="000000" w:themeColor="text1"/>
          <w:sz w:val="20"/>
          <w:szCs w:val="20"/>
        </w:rPr>
        <w:t xml:space="preserve">Penelitian oleh Sulistiyani dkk. (2015), dengan judul Sistem Penentuan Jurusan Sekolah Menengah Atas Negeri 1 Karangmojo. Penelitian tersebut membahas mengenai sistem pendukung keputusan untuk penjurusan SMA menggunakan algoritma </w:t>
      </w:r>
      <w:r w:rsidRPr="00197F30">
        <w:rPr>
          <w:i/>
          <w:color w:val="000000" w:themeColor="text1"/>
          <w:sz w:val="20"/>
          <w:szCs w:val="20"/>
        </w:rPr>
        <w:t>K-Means</w:t>
      </w:r>
      <w:r w:rsidRPr="00197F30">
        <w:rPr>
          <w:color w:val="000000" w:themeColor="text1"/>
          <w:sz w:val="20"/>
          <w:szCs w:val="20"/>
        </w:rPr>
        <w:t xml:space="preserve"> dan </w:t>
      </w:r>
      <w:r w:rsidRPr="00197F30">
        <w:rPr>
          <w:i/>
          <w:color w:val="000000" w:themeColor="text1"/>
          <w:sz w:val="20"/>
          <w:szCs w:val="20"/>
        </w:rPr>
        <w:t>TOPSIS</w:t>
      </w:r>
      <w:r w:rsidRPr="00197F30">
        <w:rPr>
          <w:color w:val="000000" w:themeColor="text1"/>
          <w:sz w:val="20"/>
          <w:szCs w:val="20"/>
        </w:rPr>
        <w:t xml:space="preserve">. Algoritma </w:t>
      </w:r>
      <w:r w:rsidRPr="00197F30">
        <w:rPr>
          <w:i/>
          <w:color w:val="000000" w:themeColor="text1"/>
          <w:sz w:val="20"/>
          <w:szCs w:val="20"/>
        </w:rPr>
        <w:t>K-Means</w:t>
      </w:r>
      <w:r w:rsidRPr="00197F30">
        <w:rPr>
          <w:color w:val="000000" w:themeColor="text1"/>
          <w:sz w:val="20"/>
          <w:szCs w:val="20"/>
        </w:rPr>
        <w:t xml:space="preserve"> digunakan untuk mengelompokkan siswa yang masuk dalam jurusan IPA maupun IPS. Sedangkan untuk algoritma </w:t>
      </w:r>
      <w:r w:rsidRPr="00197F30">
        <w:rPr>
          <w:i/>
          <w:color w:val="000000" w:themeColor="text1"/>
          <w:sz w:val="20"/>
          <w:szCs w:val="20"/>
        </w:rPr>
        <w:t>TOPSIS</w:t>
      </w:r>
      <w:r w:rsidRPr="00197F30">
        <w:rPr>
          <w:color w:val="000000" w:themeColor="text1"/>
          <w:sz w:val="20"/>
          <w:szCs w:val="20"/>
        </w:rPr>
        <w:t xml:space="preserve"> digunakan untuk merangking siswa berdasarkan hasil dari proses pengelompokkan </w:t>
      </w:r>
      <w:r w:rsidRPr="00197F30">
        <w:rPr>
          <w:i/>
          <w:color w:val="000000" w:themeColor="text1"/>
          <w:sz w:val="20"/>
          <w:szCs w:val="20"/>
        </w:rPr>
        <w:t>K-Means</w:t>
      </w:r>
      <w:r w:rsidRPr="00197F30">
        <w:rPr>
          <w:color w:val="000000" w:themeColor="text1"/>
          <w:sz w:val="20"/>
          <w:szCs w:val="20"/>
        </w:rPr>
        <w:t xml:space="preserve">. Kriteria – kriteria yang dibutuhkan dalam proses penentuan jurusan ini adalah data nilai rapor SMP, nilai ujian nasional SMP dan nilai tes penempatan yang dilakukan di SMA. Kriteria – kriteria tersebut </w:t>
      </w:r>
      <w:proofErr w:type="gramStart"/>
      <w:r w:rsidRPr="00197F30">
        <w:rPr>
          <w:color w:val="000000" w:themeColor="text1"/>
          <w:sz w:val="20"/>
          <w:szCs w:val="20"/>
        </w:rPr>
        <w:t>akan</w:t>
      </w:r>
      <w:proofErr w:type="gramEnd"/>
      <w:r w:rsidRPr="00197F30">
        <w:rPr>
          <w:color w:val="000000" w:themeColor="text1"/>
          <w:sz w:val="20"/>
          <w:szCs w:val="20"/>
        </w:rPr>
        <w:t xml:space="preserve"> diolah dengan algoritma </w:t>
      </w:r>
      <w:r w:rsidRPr="00197F30">
        <w:rPr>
          <w:i/>
          <w:color w:val="000000" w:themeColor="text1"/>
          <w:sz w:val="20"/>
          <w:szCs w:val="20"/>
        </w:rPr>
        <w:t>K-Means</w:t>
      </w:r>
      <w:r w:rsidRPr="00197F30">
        <w:rPr>
          <w:color w:val="000000" w:themeColor="text1"/>
          <w:sz w:val="20"/>
          <w:szCs w:val="20"/>
        </w:rPr>
        <w:t xml:space="preserve"> dan </w:t>
      </w:r>
      <w:r w:rsidRPr="00197F30">
        <w:rPr>
          <w:i/>
          <w:color w:val="000000" w:themeColor="text1"/>
          <w:sz w:val="20"/>
          <w:szCs w:val="20"/>
        </w:rPr>
        <w:t>TOPSIS</w:t>
      </w:r>
      <w:r w:rsidRPr="00197F30">
        <w:rPr>
          <w:color w:val="000000" w:themeColor="text1"/>
          <w:sz w:val="20"/>
          <w:szCs w:val="20"/>
        </w:rPr>
        <w:t xml:space="preserve"> sehingga akan menghasilkan suatu sistem berupa nilai rekomendasi yang sesuai dengan kriteria tersebut. Sistem yang dibuat </w:t>
      </w:r>
      <w:proofErr w:type="gramStart"/>
      <w:r w:rsidRPr="00197F30">
        <w:rPr>
          <w:color w:val="000000" w:themeColor="text1"/>
          <w:sz w:val="20"/>
          <w:szCs w:val="20"/>
        </w:rPr>
        <w:t>akan</w:t>
      </w:r>
      <w:proofErr w:type="gramEnd"/>
      <w:r w:rsidRPr="00197F30">
        <w:rPr>
          <w:color w:val="000000" w:themeColor="text1"/>
          <w:sz w:val="20"/>
          <w:szCs w:val="20"/>
        </w:rPr>
        <w:t xml:space="preserve"> menghasilkan hasil </w:t>
      </w:r>
      <w:r w:rsidRPr="00197F30">
        <w:rPr>
          <w:i/>
          <w:color w:val="000000" w:themeColor="text1"/>
          <w:sz w:val="20"/>
          <w:szCs w:val="20"/>
        </w:rPr>
        <w:t>clustering</w:t>
      </w:r>
      <w:r w:rsidRPr="00197F30">
        <w:rPr>
          <w:color w:val="000000" w:themeColor="text1"/>
          <w:sz w:val="20"/>
          <w:szCs w:val="20"/>
        </w:rPr>
        <w:t xml:space="preserve"> dari siswa yang masuk jurusan IPA maupun IPS kemudian menampilkan rangking dari setiap siswa yang masuk jurusan IPA maupun IPS tersebut.</w:t>
      </w:r>
    </w:p>
    <w:p w:rsidR="009C2BB3" w:rsidRPr="009C2BB3" w:rsidRDefault="009C2BB3" w:rsidP="00986460">
      <w:pPr>
        <w:jc w:val="both"/>
        <w:rPr>
          <w:color w:val="000000" w:themeColor="text1"/>
          <w:sz w:val="20"/>
          <w:szCs w:val="20"/>
        </w:rPr>
      </w:pPr>
    </w:p>
    <w:p w:rsidR="00197F30" w:rsidRPr="00197F30" w:rsidRDefault="00197F30" w:rsidP="00197F30">
      <w:pPr>
        <w:jc w:val="both"/>
        <w:rPr>
          <w:color w:val="000000" w:themeColor="text1"/>
          <w:sz w:val="20"/>
          <w:szCs w:val="20"/>
        </w:rPr>
      </w:pPr>
      <w:r w:rsidRPr="00197F30">
        <w:rPr>
          <w:color w:val="000000" w:themeColor="text1"/>
          <w:sz w:val="20"/>
          <w:szCs w:val="20"/>
        </w:rPr>
        <w:t xml:space="preserve">Penelitian oleh Putranto dkk (2012), dengan judul Sistem Pendukung Keputusan Penjurusan Siswa Kelas X SMA Negeri 2 dengan Metode </w:t>
      </w:r>
      <w:r w:rsidRPr="00197F30">
        <w:rPr>
          <w:i/>
          <w:color w:val="000000" w:themeColor="text1"/>
          <w:sz w:val="20"/>
          <w:szCs w:val="20"/>
        </w:rPr>
        <w:t xml:space="preserve">Fuzzy C-Means </w:t>
      </w:r>
      <w:r w:rsidRPr="00197F30">
        <w:rPr>
          <w:color w:val="000000" w:themeColor="text1"/>
          <w:sz w:val="20"/>
          <w:szCs w:val="20"/>
        </w:rPr>
        <w:t xml:space="preserve">dengan Penggunaan Daya Dukung Minat. Penelitian tersebut membahas mengenai penjurusan minat siswa menurut kemampuan akademik serta minat dari masing – masing siswa. Penjurusan yang dilakukan di SMAN 2 memiliki 3 kelas diantaranya adalah kelas Ilmu Alam (IA), kelas Ilmu Sosial (IS) dan kelas Ilmu Bahasa (IB), komponen dari masing – masing jurusan adalah : kelas IA meliputi Matematika, Fisika, Kimia dan Biologi. Kelas IS meliputi Sejarah, Geografi, Ekonomi, dan Sosiologi. Kelas IB meliputi Bahasa Indonesia, Bahasa Inggris, Bahasa Jerman dan Bahasa Jawa. Pada kasus ini, jumlah </w:t>
      </w:r>
      <w:r w:rsidRPr="00197F30">
        <w:rPr>
          <w:i/>
          <w:color w:val="000000" w:themeColor="text1"/>
          <w:sz w:val="20"/>
          <w:szCs w:val="20"/>
        </w:rPr>
        <w:t>cluster</w:t>
      </w:r>
      <w:r w:rsidRPr="00197F30">
        <w:rPr>
          <w:color w:val="000000" w:themeColor="text1"/>
          <w:sz w:val="20"/>
          <w:szCs w:val="20"/>
        </w:rPr>
        <w:t xml:space="preserve"> yang diinginkan adalah sebanyak 3 </w:t>
      </w:r>
      <w:r w:rsidRPr="00197F30">
        <w:rPr>
          <w:i/>
          <w:color w:val="000000" w:themeColor="text1"/>
          <w:sz w:val="20"/>
          <w:szCs w:val="20"/>
        </w:rPr>
        <w:t>cluster</w:t>
      </w:r>
      <w:r w:rsidRPr="00197F30">
        <w:rPr>
          <w:color w:val="000000" w:themeColor="text1"/>
          <w:sz w:val="20"/>
          <w:szCs w:val="20"/>
        </w:rPr>
        <w:t xml:space="preserve"> yaitu kelas IPA, kelas IPS, dan kelas Bahasa dengan menggunakan algoritma </w:t>
      </w:r>
      <w:r w:rsidRPr="00197F30">
        <w:rPr>
          <w:i/>
          <w:color w:val="000000" w:themeColor="text1"/>
          <w:sz w:val="20"/>
          <w:szCs w:val="20"/>
        </w:rPr>
        <w:t>clustering</w:t>
      </w:r>
      <w:r w:rsidRPr="00197F30">
        <w:rPr>
          <w:color w:val="000000" w:themeColor="text1"/>
          <w:sz w:val="20"/>
          <w:szCs w:val="20"/>
        </w:rPr>
        <w:t xml:space="preserve"> </w:t>
      </w:r>
      <w:proofErr w:type="gramStart"/>
      <w:r w:rsidRPr="00197F30">
        <w:rPr>
          <w:color w:val="000000" w:themeColor="text1"/>
          <w:sz w:val="20"/>
          <w:szCs w:val="20"/>
        </w:rPr>
        <w:t>yaitu  metode</w:t>
      </w:r>
      <w:proofErr w:type="gramEnd"/>
      <w:r w:rsidRPr="00197F30">
        <w:rPr>
          <w:color w:val="000000" w:themeColor="text1"/>
          <w:sz w:val="20"/>
          <w:szCs w:val="20"/>
        </w:rPr>
        <w:t xml:space="preserve"> </w:t>
      </w:r>
      <w:r w:rsidRPr="00197F30">
        <w:rPr>
          <w:i/>
          <w:color w:val="000000" w:themeColor="text1"/>
          <w:sz w:val="20"/>
          <w:szCs w:val="20"/>
        </w:rPr>
        <w:t>Fuzzy C-Means</w:t>
      </w:r>
      <w:r w:rsidRPr="00197F30">
        <w:rPr>
          <w:color w:val="000000" w:themeColor="text1"/>
          <w:sz w:val="20"/>
          <w:szCs w:val="20"/>
        </w:rPr>
        <w:t xml:space="preserve">. Disini juga dihitung </w:t>
      </w:r>
      <w:r w:rsidRPr="00197F30">
        <w:rPr>
          <w:i/>
          <w:color w:val="000000" w:themeColor="text1"/>
          <w:sz w:val="20"/>
          <w:szCs w:val="20"/>
        </w:rPr>
        <w:t>cluster validity</w:t>
      </w:r>
      <w:r w:rsidRPr="00197F30">
        <w:rPr>
          <w:color w:val="000000" w:themeColor="text1"/>
          <w:sz w:val="20"/>
          <w:szCs w:val="20"/>
        </w:rPr>
        <w:t xml:space="preserve"> index untuk mengetahui jumlah ideal suatu </w:t>
      </w:r>
      <w:r w:rsidRPr="00197F30">
        <w:rPr>
          <w:i/>
          <w:color w:val="000000" w:themeColor="text1"/>
          <w:sz w:val="20"/>
          <w:szCs w:val="20"/>
        </w:rPr>
        <w:t>cluster</w:t>
      </w:r>
      <w:r w:rsidRPr="00197F30">
        <w:rPr>
          <w:color w:val="000000" w:themeColor="text1"/>
          <w:sz w:val="20"/>
          <w:szCs w:val="20"/>
        </w:rPr>
        <w:t xml:space="preserve"> dengan menggunakan sampel yang </w:t>
      </w:r>
      <w:proofErr w:type="gramStart"/>
      <w:r w:rsidRPr="00197F30">
        <w:rPr>
          <w:color w:val="000000" w:themeColor="text1"/>
          <w:sz w:val="20"/>
          <w:szCs w:val="20"/>
        </w:rPr>
        <w:t>akan</w:t>
      </w:r>
      <w:proofErr w:type="gramEnd"/>
      <w:r w:rsidRPr="00197F30">
        <w:rPr>
          <w:color w:val="000000" w:themeColor="text1"/>
          <w:sz w:val="20"/>
          <w:szCs w:val="20"/>
        </w:rPr>
        <w:t xml:space="preserve"> digunakan dan didapatkan hasil </w:t>
      </w:r>
      <w:r w:rsidRPr="00197F30">
        <w:rPr>
          <w:i/>
          <w:color w:val="000000" w:themeColor="text1"/>
          <w:sz w:val="20"/>
          <w:szCs w:val="20"/>
        </w:rPr>
        <w:t>cluster</w:t>
      </w:r>
      <w:r w:rsidRPr="00197F30">
        <w:rPr>
          <w:color w:val="000000" w:themeColor="text1"/>
          <w:sz w:val="20"/>
          <w:szCs w:val="20"/>
        </w:rPr>
        <w:t xml:space="preserve"> yang ideal adalah sebanyak 4 </w:t>
      </w:r>
      <w:r w:rsidRPr="00197F30">
        <w:rPr>
          <w:i/>
          <w:color w:val="000000" w:themeColor="text1"/>
          <w:sz w:val="20"/>
          <w:szCs w:val="20"/>
        </w:rPr>
        <w:t>cluster</w:t>
      </w:r>
      <w:r w:rsidRPr="00197F30">
        <w:rPr>
          <w:color w:val="000000" w:themeColor="text1"/>
          <w:sz w:val="20"/>
          <w:szCs w:val="20"/>
        </w:rPr>
        <w:t>.</w:t>
      </w:r>
    </w:p>
    <w:p w:rsidR="009C2BB3" w:rsidRPr="009C2BB3" w:rsidRDefault="009C2BB3" w:rsidP="00986460">
      <w:pPr>
        <w:jc w:val="both"/>
        <w:rPr>
          <w:color w:val="000000" w:themeColor="text1"/>
          <w:sz w:val="20"/>
          <w:szCs w:val="20"/>
        </w:rPr>
      </w:pPr>
    </w:p>
    <w:p w:rsidR="00197F30" w:rsidRPr="00197F30" w:rsidRDefault="00197F30" w:rsidP="00197F30">
      <w:pPr>
        <w:jc w:val="both"/>
        <w:rPr>
          <w:color w:val="000000" w:themeColor="text1"/>
          <w:sz w:val="20"/>
          <w:szCs w:val="20"/>
        </w:rPr>
      </w:pPr>
      <w:r w:rsidRPr="00197F30">
        <w:rPr>
          <w:color w:val="000000" w:themeColor="text1"/>
          <w:sz w:val="20"/>
          <w:szCs w:val="20"/>
        </w:rPr>
        <w:t xml:space="preserve">Penelitian oleh Kustiyahningsih dan Rahmanita (2016), dengan judul Aplikai Sistem Pendukung Keputusan Menggunakan Algoritma C4.5. </w:t>
      </w:r>
      <w:proofErr w:type="gramStart"/>
      <w:r w:rsidRPr="00197F30">
        <w:rPr>
          <w:color w:val="000000" w:themeColor="text1"/>
          <w:sz w:val="20"/>
          <w:szCs w:val="20"/>
        </w:rPr>
        <w:t>untuk</w:t>
      </w:r>
      <w:proofErr w:type="gramEnd"/>
      <w:r w:rsidRPr="00197F30">
        <w:rPr>
          <w:color w:val="000000" w:themeColor="text1"/>
          <w:sz w:val="20"/>
          <w:szCs w:val="20"/>
        </w:rPr>
        <w:t xml:space="preserve"> Penjurusan SMA. Penelitian tersebut membahas mengenai sistem penjurusan yang sesuai dengan kemampuan dan minat siswa, sehingga rata – rata nilai meningkat. Tujuan penelitan ini adalah membuat klasifikasi penjurusan siswa menggunakan algoritma C4.5 (metode </w:t>
      </w:r>
      <w:r w:rsidRPr="00197F30">
        <w:rPr>
          <w:i/>
          <w:color w:val="000000" w:themeColor="text1"/>
          <w:sz w:val="20"/>
          <w:szCs w:val="20"/>
        </w:rPr>
        <w:t>decision tree</w:t>
      </w:r>
      <w:r w:rsidRPr="00197F30">
        <w:rPr>
          <w:color w:val="000000" w:themeColor="text1"/>
          <w:sz w:val="20"/>
          <w:szCs w:val="20"/>
        </w:rPr>
        <w:t xml:space="preserve">) untuk mempermudah dan mempercepat penentuan penyeleksian pemilihan jurusan. Adapun kriteria penjurusan adalah nilai Matematika, Fisika, Biologi, Kimia, Nilai Psikotes (IQ), Saran Psikotes, Angket/Minat Siswa, Saran Bimbingan Konseling. Hasil dari klasifikasi algoritma </w:t>
      </w:r>
      <w:proofErr w:type="gramStart"/>
      <w:r w:rsidRPr="00197F30">
        <w:rPr>
          <w:color w:val="000000" w:themeColor="text1"/>
          <w:sz w:val="20"/>
          <w:szCs w:val="20"/>
        </w:rPr>
        <w:t>akan</w:t>
      </w:r>
      <w:proofErr w:type="gramEnd"/>
      <w:r w:rsidRPr="00197F30">
        <w:rPr>
          <w:color w:val="000000" w:themeColor="text1"/>
          <w:sz w:val="20"/>
          <w:szCs w:val="20"/>
        </w:rPr>
        <w:t xml:space="preserve"> dianalisis untuk menentukan </w:t>
      </w:r>
      <w:r w:rsidRPr="00197F30">
        <w:rPr>
          <w:i/>
          <w:color w:val="000000" w:themeColor="text1"/>
          <w:sz w:val="20"/>
          <w:szCs w:val="20"/>
        </w:rPr>
        <w:t>recall, pressicion, accuracy</w:t>
      </w:r>
      <w:r w:rsidRPr="00197F30">
        <w:rPr>
          <w:color w:val="000000" w:themeColor="text1"/>
          <w:sz w:val="20"/>
          <w:szCs w:val="20"/>
        </w:rPr>
        <w:t xml:space="preserve"> terbesar dan Nilai </w:t>
      </w:r>
      <w:r w:rsidRPr="00197F30">
        <w:rPr>
          <w:i/>
          <w:color w:val="000000" w:themeColor="text1"/>
          <w:sz w:val="20"/>
          <w:szCs w:val="20"/>
        </w:rPr>
        <w:t>error rate</w:t>
      </w:r>
      <w:r w:rsidRPr="00197F30">
        <w:rPr>
          <w:color w:val="000000" w:themeColor="text1"/>
          <w:sz w:val="20"/>
          <w:szCs w:val="20"/>
        </w:rPr>
        <w:t xml:space="preserve"> terkecil yang dicapai. Dari skenario uji coba yang dilakukan nilai akurasi yang dihasilkan setelah dilakukan </w:t>
      </w:r>
      <w:r w:rsidRPr="00197F30">
        <w:rPr>
          <w:i/>
          <w:color w:val="000000" w:themeColor="text1"/>
          <w:sz w:val="20"/>
          <w:szCs w:val="20"/>
        </w:rPr>
        <w:t>pruning</w:t>
      </w:r>
      <w:r w:rsidRPr="00197F30">
        <w:rPr>
          <w:color w:val="000000" w:themeColor="text1"/>
          <w:sz w:val="20"/>
          <w:szCs w:val="20"/>
        </w:rPr>
        <w:t xml:space="preserve"> lebih baik daripada tanpa </w:t>
      </w:r>
      <w:r w:rsidRPr="00197F30">
        <w:rPr>
          <w:i/>
          <w:color w:val="000000" w:themeColor="text1"/>
          <w:sz w:val="20"/>
          <w:szCs w:val="20"/>
        </w:rPr>
        <w:t>pruning</w:t>
      </w:r>
      <w:r w:rsidRPr="00197F30">
        <w:rPr>
          <w:color w:val="000000" w:themeColor="text1"/>
          <w:sz w:val="20"/>
          <w:szCs w:val="20"/>
        </w:rPr>
        <w:t xml:space="preserve">. </w:t>
      </w:r>
    </w:p>
    <w:p w:rsidR="009C2BB3" w:rsidRPr="009C2BB3" w:rsidRDefault="009C2BB3" w:rsidP="00986460">
      <w:pPr>
        <w:jc w:val="both"/>
        <w:rPr>
          <w:color w:val="000000" w:themeColor="text1"/>
          <w:sz w:val="20"/>
          <w:szCs w:val="20"/>
        </w:rPr>
      </w:pPr>
    </w:p>
    <w:p w:rsidR="00197F30" w:rsidRDefault="00197F30" w:rsidP="00197F30">
      <w:pPr>
        <w:jc w:val="both"/>
        <w:rPr>
          <w:color w:val="000000" w:themeColor="text1"/>
          <w:sz w:val="20"/>
          <w:szCs w:val="20"/>
        </w:rPr>
      </w:pPr>
      <w:r w:rsidRPr="00197F30">
        <w:rPr>
          <w:color w:val="000000" w:themeColor="text1"/>
          <w:sz w:val="20"/>
          <w:szCs w:val="20"/>
        </w:rPr>
        <w:t xml:space="preserve">Penelitian oleh Antonius dkk (2014), dengan judul Sistem Pendukung Keputusan pada Penjurusan Siswa Terkendala dengan Metode </w:t>
      </w:r>
      <w:r w:rsidRPr="00197F30">
        <w:rPr>
          <w:i/>
          <w:color w:val="000000" w:themeColor="text1"/>
          <w:sz w:val="20"/>
          <w:szCs w:val="20"/>
        </w:rPr>
        <w:t>Analytic Hierarchy Process</w:t>
      </w:r>
      <w:r w:rsidRPr="00197F30">
        <w:rPr>
          <w:color w:val="000000" w:themeColor="text1"/>
          <w:sz w:val="20"/>
          <w:szCs w:val="20"/>
        </w:rPr>
        <w:t>. Penelitian tersebut membahas mengenai pengambilan keputusan dalam menentukan jurusan pada siswa terkendala dengan cepat sehingga dapat membantu bagian kurikulum dalam mengawasi hasil penjurusan siswa terkendala. Dimana pengambilan keputusan dirancang berdasarkan proses penjurusan siswa terkendala yang mana mendapat penilaian dari masing – masing guru mata pelajaran ciri khas jurusan. Hasil penilaian tersebut kemudian di kelompokkan ke dalam tiap – tiap jurusan. Wali kelas kemudian membandingkan hasil penilaian untuk memperoleh jurusan yang paling unggul diantara jurusan – jurusan yang ada. Jurusan yang unggul dijadikan dasar bagi wali kelas dalam menentukan jurusan siswa. Penilaian pada jurusannya meliputi penilaian pada jurusan ilmu alam, penilaian pada jurusan ilmu sosial, dan penilaian pada jurusan ilmu budaya dimana hasil penilaian yang dilakukan melalui proses AHP dijadikan dasar bagi wali kelas dalam menentukan jurusan pada siswa terkendala.</w:t>
      </w:r>
    </w:p>
    <w:p w:rsidR="00197F30" w:rsidRDefault="00197F30" w:rsidP="00197F30">
      <w:pPr>
        <w:jc w:val="both"/>
        <w:rPr>
          <w:color w:val="000000" w:themeColor="text1"/>
          <w:sz w:val="20"/>
          <w:szCs w:val="20"/>
        </w:rPr>
      </w:pPr>
    </w:p>
    <w:p w:rsidR="00197F30" w:rsidRDefault="00197F30" w:rsidP="00197F30">
      <w:pPr>
        <w:jc w:val="both"/>
        <w:rPr>
          <w:color w:val="000000" w:themeColor="text1"/>
          <w:sz w:val="20"/>
          <w:szCs w:val="20"/>
        </w:rPr>
      </w:pPr>
      <w:r w:rsidRPr="00197F30">
        <w:rPr>
          <w:color w:val="000000" w:themeColor="text1"/>
          <w:sz w:val="20"/>
          <w:szCs w:val="20"/>
        </w:rPr>
        <w:t xml:space="preserve">Penelitian oleh Worang dkk (2013), dengan judul Penerapan Metode 360 Derajat dalam Sistem Pendukung Keputusan Penentuan Jurusan SMA Berbasis Web. Metode 360 derajat merupakan metode dengan penilaian melingkar. Sesuatu bisa dinilai berdasarkan penilaian semua factor yang mempengaruhinya. Sesuai dengan hasil wawancara, ada 3 kriteria yang mempengaruhi penjurusan, yaitu: Nilai, angket dan psikotes. Proses penilaian kinerja dengan metode 360 derajat terdiri atas 5 tahap yaitu: </w:t>
      </w:r>
      <w:r w:rsidRPr="00197F30">
        <w:rPr>
          <w:color w:val="000000" w:themeColor="text1"/>
          <w:sz w:val="20"/>
          <w:szCs w:val="20"/>
        </w:rPr>
        <w:lastRenderedPageBreak/>
        <w:t xml:space="preserve">perencanaan kinerja, pelaksanaan kinerja, pengukuran kinerja, peninjauan kinerja dan pembaharuan dan pembuatan perjanjian. Penjurusan SMA </w:t>
      </w:r>
      <w:proofErr w:type="gramStart"/>
      <w:r w:rsidRPr="00197F30">
        <w:rPr>
          <w:color w:val="000000" w:themeColor="text1"/>
          <w:sz w:val="20"/>
          <w:szCs w:val="20"/>
        </w:rPr>
        <w:t>dengan</w:t>
      </w:r>
      <w:proofErr w:type="gramEnd"/>
      <w:r w:rsidRPr="00197F30">
        <w:rPr>
          <w:color w:val="000000" w:themeColor="text1"/>
          <w:sz w:val="20"/>
          <w:szCs w:val="20"/>
        </w:rPr>
        <w:t xml:space="preserve"> menggunakan metode 360 derajat ini, melibatkan berbagai pihak dan kriteria antara lain siswa, orang tua siswa, dan guru. Dengan penilaian 360 derajat yang melingkar, maka proses penentuan jurusan ini </w:t>
      </w:r>
      <w:proofErr w:type="gramStart"/>
      <w:r w:rsidRPr="00197F30">
        <w:rPr>
          <w:color w:val="000000" w:themeColor="text1"/>
          <w:sz w:val="20"/>
          <w:szCs w:val="20"/>
        </w:rPr>
        <w:t>akan</w:t>
      </w:r>
      <w:proofErr w:type="gramEnd"/>
      <w:r w:rsidRPr="00197F30">
        <w:rPr>
          <w:color w:val="000000" w:themeColor="text1"/>
          <w:sz w:val="20"/>
          <w:szCs w:val="20"/>
        </w:rPr>
        <w:t xml:space="preserve"> lebih objektif karena penilaian dari beberapa pihak dan kriteria tersebut.</w:t>
      </w:r>
    </w:p>
    <w:p w:rsidR="00FB378A" w:rsidRDefault="00FB378A" w:rsidP="00197F30">
      <w:pPr>
        <w:jc w:val="both"/>
        <w:rPr>
          <w:color w:val="000000" w:themeColor="text1"/>
          <w:sz w:val="20"/>
          <w:szCs w:val="20"/>
        </w:rPr>
      </w:pPr>
    </w:p>
    <w:p w:rsidR="00FB378A" w:rsidRPr="00FB378A" w:rsidRDefault="00FB378A" w:rsidP="00FB378A">
      <w:pPr>
        <w:jc w:val="both"/>
        <w:rPr>
          <w:color w:val="000000" w:themeColor="text1"/>
          <w:sz w:val="20"/>
          <w:szCs w:val="20"/>
        </w:rPr>
      </w:pPr>
      <w:r w:rsidRPr="00FB378A">
        <w:rPr>
          <w:color w:val="000000" w:themeColor="text1"/>
          <w:sz w:val="20"/>
          <w:szCs w:val="20"/>
        </w:rPr>
        <w:t xml:space="preserve">Penelitian oleh Sela, E.I. dkk (2017) dengan judul </w:t>
      </w:r>
      <w:proofErr w:type="gramStart"/>
      <w:r w:rsidRPr="00FB378A">
        <w:rPr>
          <w:color w:val="000000" w:themeColor="text1"/>
          <w:sz w:val="20"/>
          <w:szCs w:val="20"/>
        </w:rPr>
        <w:t>Performance Evaluation Of Combined Consistency-Based Subset Evaluation And Artificial Neural Network For Recognition Of</w:t>
      </w:r>
      <w:proofErr w:type="gramEnd"/>
      <w:r w:rsidRPr="00FB378A">
        <w:rPr>
          <w:color w:val="000000" w:themeColor="text1"/>
          <w:sz w:val="20"/>
          <w:szCs w:val="20"/>
        </w:rPr>
        <w:t xml:space="preserve"> Dynamic Malaysian Sign Language. Penelitian tersebut menggunakan metode yang berbasis konsistensi Subset Evaluasi dan Artificial Neural Network (ANN) untuk meningkatkan tingkat akurasi dalam pengenalan bahasa isyarat. Tahap pertama, data akuisisi gambar didapat dari sensor Kinect. Tahap kedua, ekstraksi rangka fitur (data X</w:t>
      </w:r>
      <w:proofErr w:type="gramStart"/>
      <w:r w:rsidRPr="00FB378A">
        <w:rPr>
          <w:color w:val="000000" w:themeColor="text1"/>
          <w:sz w:val="20"/>
          <w:szCs w:val="20"/>
        </w:rPr>
        <w:t>,Y</w:t>
      </w:r>
      <w:proofErr w:type="gramEnd"/>
      <w:r w:rsidRPr="00FB378A">
        <w:rPr>
          <w:color w:val="000000" w:themeColor="text1"/>
          <w:sz w:val="20"/>
          <w:szCs w:val="20"/>
        </w:rPr>
        <w:t xml:space="preserve"> dan Z) . Tahap ketiga, pemilihan fitur data menggunakan algoritma berbasis konsistensi subset evaluasi terbaik. Tahap terakhir adalah klasifikasi yang menggunakan jaringan saraf Tiruan, dengan variasi node pada lapisan tersembunyi. Sampel data yang diuji ada 15 yang diambil dari bahasa syarat Malaysia (MySL). Hasil menunjukkan akurasi 93.67%. </w:t>
      </w:r>
    </w:p>
    <w:p w:rsidR="005035FD" w:rsidRDefault="005035FD" w:rsidP="00986460">
      <w:pPr>
        <w:jc w:val="both"/>
        <w:rPr>
          <w:color w:val="000000" w:themeColor="text1"/>
          <w:sz w:val="20"/>
          <w:szCs w:val="20"/>
        </w:rPr>
      </w:pPr>
    </w:p>
    <w:p w:rsidR="00303EC0" w:rsidRPr="00303EC0" w:rsidRDefault="00303EC0" w:rsidP="00986460">
      <w:pPr>
        <w:jc w:val="both"/>
        <w:rPr>
          <w:color w:val="000000" w:themeColor="text1"/>
          <w:sz w:val="20"/>
          <w:szCs w:val="20"/>
        </w:rPr>
      </w:pPr>
    </w:p>
    <w:p w:rsidR="00340B6A" w:rsidRDefault="00340B6A" w:rsidP="00986460">
      <w:pPr>
        <w:pStyle w:val="Heading3"/>
        <w:ind w:left="360" w:hanging="360"/>
        <w:rPr>
          <w:rFonts w:ascii="Times" w:hAnsi="Times"/>
          <w:sz w:val="20"/>
          <w:szCs w:val="20"/>
        </w:rPr>
      </w:pPr>
      <w:r>
        <w:rPr>
          <w:rFonts w:ascii="Times" w:hAnsi="Times" w:cs="Times"/>
        </w:rPr>
        <w:t>3. METODOLOGI PENELITIAN</w:t>
      </w:r>
    </w:p>
    <w:p w:rsidR="005104AC" w:rsidRDefault="005D0AE5" w:rsidP="00986460">
      <w:pPr>
        <w:pStyle w:val="NormalWeb"/>
        <w:numPr>
          <w:ilvl w:val="1"/>
          <w:numId w:val="5"/>
        </w:numPr>
        <w:jc w:val="both"/>
        <w:rPr>
          <w:rFonts w:ascii="Times" w:hAnsi="Times" w:cs="Times New Roman"/>
          <w:sz w:val="20"/>
          <w:szCs w:val="20"/>
        </w:rPr>
      </w:pPr>
      <w:r>
        <w:rPr>
          <w:rFonts w:ascii="Times" w:hAnsi="Times" w:cs="Times New Roman"/>
          <w:sz w:val="20"/>
          <w:szCs w:val="20"/>
        </w:rPr>
        <w:t xml:space="preserve">Metode </w:t>
      </w:r>
      <w:r w:rsidR="00303EC0">
        <w:rPr>
          <w:rFonts w:ascii="Times" w:hAnsi="Times" w:cs="Times New Roman"/>
          <w:sz w:val="20"/>
          <w:szCs w:val="20"/>
        </w:rPr>
        <w:t>Pengamatan</w:t>
      </w:r>
    </w:p>
    <w:p w:rsidR="00303EC0" w:rsidRPr="00303EC0" w:rsidRDefault="00303EC0" w:rsidP="00986460">
      <w:pPr>
        <w:jc w:val="both"/>
        <w:rPr>
          <w:sz w:val="20"/>
          <w:szCs w:val="20"/>
          <w:lang w:val="en-ID"/>
        </w:rPr>
      </w:pPr>
      <w:r w:rsidRPr="00303EC0">
        <w:rPr>
          <w:sz w:val="20"/>
          <w:szCs w:val="20"/>
          <w:lang w:val="en-ID"/>
        </w:rPr>
        <w:t xml:space="preserve">Observasi pada penelitian ini dilakukan di SMA Negeri 2 Sleman, dimana data yang akan dikumpulkan oleh peneliti </w:t>
      </w:r>
      <w:proofErr w:type="gramStart"/>
      <w:r w:rsidRPr="00303EC0">
        <w:rPr>
          <w:sz w:val="20"/>
          <w:szCs w:val="20"/>
          <w:lang w:val="en-ID"/>
        </w:rPr>
        <w:t>yaitu :</w:t>
      </w:r>
      <w:proofErr w:type="gramEnd"/>
      <w:r w:rsidRPr="00303EC0">
        <w:rPr>
          <w:sz w:val="20"/>
          <w:szCs w:val="20"/>
          <w:lang w:val="en-ID"/>
        </w:rPr>
        <w:t xml:space="preserve"> </w:t>
      </w:r>
      <w:r w:rsidRPr="00303EC0">
        <w:rPr>
          <w:sz w:val="20"/>
          <w:szCs w:val="20"/>
        </w:rPr>
        <w:t>nilai ujian nasional SMP, skor tes peminatan, skor IPA, dan minat siswa</w:t>
      </w:r>
      <w:r w:rsidRPr="00303EC0">
        <w:rPr>
          <w:sz w:val="20"/>
          <w:szCs w:val="20"/>
          <w:lang w:val="en-ID"/>
        </w:rPr>
        <w:t xml:space="preserve"> dari satu angkatan siswa – siswi  yang sudah dinyatakan diterima di SMA tersebut dan sudah melengkapi nilai – nilai tersebut. </w:t>
      </w:r>
    </w:p>
    <w:p w:rsidR="005D0AE5" w:rsidRDefault="005D0AE5" w:rsidP="00986460">
      <w:pPr>
        <w:pStyle w:val="NormalWeb"/>
        <w:numPr>
          <w:ilvl w:val="1"/>
          <w:numId w:val="5"/>
        </w:numPr>
        <w:jc w:val="both"/>
        <w:rPr>
          <w:rFonts w:ascii="Times" w:hAnsi="Times" w:cs="Times New Roman"/>
          <w:sz w:val="20"/>
          <w:szCs w:val="20"/>
        </w:rPr>
      </w:pPr>
      <w:r>
        <w:rPr>
          <w:rFonts w:ascii="Times" w:hAnsi="Times" w:cs="Times New Roman"/>
          <w:sz w:val="20"/>
          <w:szCs w:val="20"/>
        </w:rPr>
        <w:t>Metode</w:t>
      </w:r>
      <w:r w:rsidR="00303EC0">
        <w:rPr>
          <w:rFonts w:ascii="Times" w:hAnsi="Times" w:cs="Times New Roman"/>
          <w:sz w:val="20"/>
          <w:szCs w:val="20"/>
        </w:rPr>
        <w:t xml:space="preserve"> Wawancara</w:t>
      </w:r>
    </w:p>
    <w:p w:rsidR="005D0AE5" w:rsidRPr="00303EC0" w:rsidRDefault="00303EC0" w:rsidP="00986460">
      <w:pPr>
        <w:jc w:val="both"/>
        <w:rPr>
          <w:sz w:val="20"/>
          <w:szCs w:val="20"/>
          <w:lang w:val="en-ID"/>
        </w:rPr>
      </w:pPr>
      <w:r w:rsidRPr="00303EC0">
        <w:rPr>
          <w:sz w:val="20"/>
          <w:szCs w:val="20"/>
          <w:lang w:val="en-ID"/>
        </w:rPr>
        <w:t xml:space="preserve">Dalam rangka mengumpulkan informasi dan data yang diperlukan untuk merancang sistem ini, kegiatan wawancara ini dilakukan dengan </w:t>
      </w:r>
      <w:proofErr w:type="gramStart"/>
      <w:r w:rsidRPr="00303EC0">
        <w:rPr>
          <w:sz w:val="20"/>
          <w:szCs w:val="20"/>
          <w:lang w:val="en-ID"/>
        </w:rPr>
        <w:t>cara</w:t>
      </w:r>
      <w:proofErr w:type="gramEnd"/>
      <w:r w:rsidRPr="00303EC0">
        <w:rPr>
          <w:sz w:val="20"/>
          <w:szCs w:val="20"/>
          <w:lang w:val="en-ID"/>
        </w:rPr>
        <w:t xml:space="preserve"> tatap muka oleh peneliti dengan Bapak Dulhadi selaku Wakil Kepala Sekolah dimana beliau akan menginformasikan kepada Kepala Sekolah yang nantinya data tersebut akan digunakan oleh peneliti untuk membuat sistem penjurusan tersebut.</w:t>
      </w:r>
    </w:p>
    <w:p w:rsidR="005D0AE5" w:rsidRPr="005D0AE5" w:rsidRDefault="005D0AE5" w:rsidP="00986460">
      <w:pPr>
        <w:pStyle w:val="NormalWeb"/>
        <w:numPr>
          <w:ilvl w:val="1"/>
          <w:numId w:val="5"/>
        </w:numPr>
        <w:jc w:val="both"/>
        <w:rPr>
          <w:rFonts w:ascii="Times" w:hAnsi="Times" w:cs="Times New Roman"/>
          <w:sz w:val="20"/>
          <w:szCs w:val="20"/>
        </w:rPr>
      </w:pPr>
      <w:r w:rsidRPr="005D0AE5">
        <w:rPr>
          <w:rFonts w:ascii="Times" w:hAnsi="Times" w:cs="Times New Roman"/>
          <w:sz w:val="20"/>
          <w:szCs w:val="20"/>
        </w:rPr>
        <w:t>Analisis Sistem</w:t>
      </w:r>
    </w:p>
    <w:p w:rsidR="005D0AE5" w:rsidRDefault="00303EC0" w:rsidP="00986460">
      <w:pPr>
        <w:pStyle w:val="NormalWeb"/>
        <w:numPr>
          <w:ilvl w:val="2"/>
          <w:numId w:val="5"/>
        </w:numPr>
        <w:ind w:left="567" w:hanging="567"/>
        <w:jc w:val="both"/>
        <w:rPr>
          <w:rFonts w:ascii="Times" w:hAnsi="Times" w:cs="Times New Roman"/>
          <w:sz w:val="20"/>
          <w:szCs w:val="20"/>
        </w:rPr>
      </w:pPr>
      <w:r>
        <w:rPr>
          <w:rFonts w:ascii="Times" w:hAnsi="Times" w:cs="Times New Roman"/>
          <w:sz w:val="20"/>
          <w:szCs w:val="20"/>
        </w:rPr>
        <w:lastRenderedPageBreak/>
        <w:t>Alur Sistem</w:t>
      </w:r>
    </w:p>
    <w:p w:rsidR="005D0AE5" w:rsidRDefault="00303EC0" w:rsidP="00986460">
      <w:pPr>
        <w:pStyle w:val="NormalWeb"/>
        <w:jc w:val="both"/>
        <w:rPr>
          <w:rFonts w:ascii="Times" w:hAnsi="Times" w:cs="Times New Roman"/>
          <w:sz w:val="20"/>
          <w:szCs w:val="20"/>
        </w:rPr>
      </w:pPr>
      <w:r w:rsidRPr="00303EC0">
        <w:rPr>
          <w:rFonts w:ascii="Times" w:hAnsi="Times" w:cs="Times New Roman"/>
          <w:noProof/>
          <w:sz w:val="20"/>
          <w:szCs w:val="20"/>
          <w:lang w:eastAsia="en-US"/>
        </w:rPr>
        <w:drawing>
          <wp:inline distT="0" distB="0" distL="0" distR="0">
            <wp:extent cx="2755081" cy="1838488"/>
            <wp:effectExtent l="0" t="0" r="7620" b="0"/>
            <wp:docPr id="1" name="Picture 1" descr="D:\T A Farida\PERANCANGAN\Perancangan si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 A Farida\PERANCANGAN\Perancangan si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0395" cy="1842034"/>
                    </a:xfrm>
                    <a:prstGeom prst="rect">
                      <a:avLst/>
                    </a:prstGeom>
                    <a:noFill/>
                    <a:ln>
                      <a:noFill/>
                    </a:ln>
                  </pic:spPr>
                </pic:pic>
              </a:graphicData>
            </a:graphic>
          </wp:inline>
        </w:drawing>
      </w:r>
    </w:p>
    <w:p w:rsidR="005D0AE5" w:rsidRDefault="005D0AE5" w:rsidP="00986460">
      <w:pPr>
        <w:pStyle w:val="NormalWeb"/>
        <w:jc w:val="center"/>
        <w:rPr>
          <w:rFonts w:ascii="Times" w:hAnsi="Times" w:cs="Times New Roman"/>
          <w:sz w:val="20"/>
          <w:szCs w:val="20"/>
        </w:rPr>
      </w:pPr>
      <w:r>
        <w:rPr>
          <w:rFonts w:ascii="Times" w:hAnsi="Times" w:cs="Times New Roman"/>
          <w:sz w:val="20"/>
          <w:szCs w:val="20"/>
        </w:rPr>
        <w:t xml:space="preserve">Gambar </w:t>
      </w:r>
      <w:proofErr w:type="gramStart"/>
      <w:r>
        <w:rPr>
          <w:rFonts w:ascii="Times" w:hAnsi="Times" w:cs="Times New Roman"/>
          <w:sz w:val="20"/>
          <w:szCs w:val="20"/>
        </w:rPr>
        <w:t>1 :</w:t>
      </w:r>
      <w:proofErr w:type="gramEnd"/>
      <w:r>
        <w:rPr>
          <w:rFonts w:ascii="Times" w:hAnsi="Times" w:cs="Times New Roman"/>
          <w:sz w:val="20"/>
          <w:szCs w:val="20"/>
        </w:rPr>
        <w:t xml:space="preserve"> </w:t>
      </w:r>
      <w:r w:rsidR="00303EC0">
        <w:rPr>
          <w:rFonts w:ascii="Times" w:hAnsi="Times" w:cs="Times New Roman"/>
          <w:sz w:val="20"/>
          <w:szCs w:val="20"/>
        </w:rPr>
        <w:t>Alur Sistem</w:t>
      </w:r>
    </w:p>
    <w:p w:rsidR="005D0AE5" w:rsidRPr="005D0AE5" w:rsidRDefault="00303EC0" w:rsidP="00986460">
      <w:pPr>
        <w:pStyle w:val="NormalWeb"/>
        <w:numPr>
          <w:ilvl w:val="2"/>
          <w:numId w:val="5"/>
        </w:numPr>
        <w:ind w:left="567" w:hanging="567"/>
        <w:jc w:val="both"/>
        <w:rPr>
          <w:rFonts w:ascii="Times" w:hAnsi="Times" w:cs="Times New Roman"/>
          <w:b/>
          <w:sz w:val="20"/>
          <w:szCs w:val="20"/>
        </w:rPr>
      </w:pPr>
      <w:r>
        <w:rPr>
          <w:rFonts w:ascii="Times" w:hAnsi="Times" w:cs="Times New Roman"/>
          <w:sz w:val="20"/>
          <w:szCs w:val="20"/>
        </w:rPr>
        <w:t>Arsitektur Jaringan Saraf Tiruan</w:t>
      </w:r>
    </w:p>
    <w:p w:rsidR="005D0AE5" w:rsidRDefault="00303EC0" w:rsidP="00986460">
      <w:pPr>
        <w:pStyle w:val="NormalWeb"/>
        <w:jc w:val="both"/>
        <w:rPr>
          <w:rFonts w:ascii="Times" w:hAnsi="Times" w:cs="Times New Roman"/>
          <w:b/>
          <w:sz w:val="20"/>
          <w:szCs w:val="20"/>
        </w:rPr>
      </w:pPr>
      <w:r w:rsidRPr="00303EC0">
        <w:rPr>
          <w:rFonts w:ascii="Times" w:hAnsi="Times" w:cs="Times New Roman"/>
          <w:b/>
          <w:noProof/>
          <w:sz w:val="20"/>
          <w:szCs w:val="20"/>
          <w:lang w:eastAsia="en-US"/>
        </w:rPr>
        <w:drawing>
          <wp:inline distT="0" distB="0" distL="0" distR="0">
            <wp:extent cx="2757170" cy="2064122"/>
            <wp:effectExtent l="0" t="0" r="5080" b="0"/>
            <wp:docPr id="3" name="Picture 3" descr="D:\T A Farida\PERANCANGAN\arsitek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 A Farida\PERANCANGAN\arsitekt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7170" cy="2064122"/>
                    </a:xfrm>
                    <a:prstGeom prst="rect">
                      <a:avLst/>
                    </a:prstGeom>
                    <a:noFill/>
                    <a:ln>
                      <a:noFill/>
                    </a:ln>
                  </pic:spPr>
                </pic:pic>
              </a:graphicData>
            </a:graphic>
          </wp:inline>
        </w:drawing>
      </w:r>
    </w:p>
    <w:p w:rsidR="00986460" w:rsidRPr="005D0AE5" w:rsidRDefault="005D0AE5" w:rsidP="00986460">
      <w:pPr>
        <w:pStyle w:val="NormalWeb"/>
        <w:jc w:val="center"/>
        <w:rPr>
          <w:rFonts w:ascii="Times" w:hAnsi="Times" w:cs="Times New Roman"/>
          <w:sz w:val="20"/>
          <w:szCs w:val="20"/>
        </w:rPr>
      </w:pPr>
      <w:r w:rsidRPr="005D0AE5">
        <w:rPr>
          <w:rFonts w:ascii="Times" w:hAnsi="Times" w:cs="Times New Roman"/>
          <w:sz w:val="20"/>
          <w:szCs w:val="20"/>
        </w:rPr>
        <w:t xml:space="preserve">Gambar </w:t>
      </w:r>
      <w:proofErr w:type="gramStart"/>
      <w:r w:rsidRPr="005D0AE5">
        <w:rPr>
          <w:rFonts w:ascii="Times" w:hAnsi="Times" w:cs="Times New Roman"/>
          <w:sz w:val="20"/>
          <w:szCs w:val="20"/>
        </w:rPr>
        <w:t>2 :</w:t>
      </w:r>
      <w:proofErr w:type="gramEnd"/>
      <w:r w:rsidRPr="005D0AE5">
        <w:rPr>
          <w:rFonts w:ascii="Times" w:hAnsi="Times" w:cs="Times New Roman"/>
          <w:sz w:val="20"/>
          <w:szCs w:val="20"/>
        </w:rPr>
        <w:t xml:space="preserve"> </w:t>
      </w:r>
      <w:r w:rsidR="00303EC0">
        <w:rPr>
          <w:rFonts w:ascii="Times" w:hAnsi="Times" w:cs="Times New Roman"/>
          <w:sz w:val="20"/>
          <w:szCs w:val="20"/>
        </w:rPr>
        <w:t>Arsitektur Jaringan Saraf  Tiruan</w:t>
      </w:r>
    </w:p>
    <w:p w:rsidR="005104AC" w:rsidRDefault="00F55453" w:rsidP="00986460">
      <w:pPr>
        <w:pStyle w:val="NormalWeb"/>
        <w:numPr>
          <w:ilvl w:val="2"/>
          <w:numId w:val="5"/>
        </w:numPr>
        <w:ind w:left="567" w:hanging="567"/>
        <w:jc w:val="both"/>
        <w:rPr>
          <w:rFonts w:ascii="Times" w:hAnsi="Times" w:cs="Times New Roman"/>
          <w:sz w:val="20"/>
          <w:szCs w:val="20"/>
        </w:rPr>
      </w:pPr>
      <w:r>
        <w:rPr>
          <w:rFonts w:ascii="Times" w:hAnsi="Times" w:cs="Times New Roman"/>
          <w:sz w:val="20"/>
          <w:szCs w:val="20"/>
        </w:rPr>
        <w:t>Algoritma Pelatihan</w:t>
      </w:r>
    </w:p>
    <w:p w:rsidR="005D0AE5" w:rsidRDefault="00F55453" w:rsidP="00986460">
      <w:pPr>
        <w:pStyle w:val="NormalWeb"/>
        <w:jc w:val="center"/>
        <w:rPr>
          <w:rFonts w:ascii="Times" w:hAnsi="Times" w:cs="Times New Roman"/>
          <w:sz w:val="20"/>
          <w:szCs w:val="20"/>
        </w:rPr>
      </w:pPr>
      <w:r>
        <w:rPr>
          <w:noProof/>
          <w:lang w:eastAsia="en-US"/>
        </w:rPr>
        <w:drawing>
          <wp:inline distT="0" distB="0" distL="0" distR="0" wp14:anchorId="6C1A1108" wp14:editId="487C9836">
            <wp:extent cx="2757170" cy="202374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7170" cy="2023745"/>
                    </a:xfrm>
                    <a:prstGeom prst="rect">
                      <a:avLst/>
                    </a:prstGeom>
                  </pic:spPr>
                </pic:pic>
              </a:graphicData>
            </a:graphic>
          </wp:inline>
        </w:drawing>
      </w:r>
    </w:p>
    <w:p w:rsidR="00340B6A" w:rsidRDefault="00010F68" w:rsidP="00986460">
      <w:pPr>
        <w:pStyle w:val="NormalWeb"/>
        <w:jc w:val="center"/>
        <w:rPr>
          <w:rFonts w:ascii="Times" w:hAnsi="Times" w:cs="Times New Roman"/>
          <w:sz w:val="20"/>
          <w:szCs w:val="20"/>
        </w:rPr>
      </w:pPr>
      <w:r>
        <w:rPr>
          <w:rFonts w:ascii="Times" w:hAnsi="Times" w:cs="Times New Roman"/>
          <w:sz w:val="20"/>
          <w:szCs w:val="20"/>
        </w:rPr>
        <w:lastRenderedPageBreak/>
        <w:t xml:space="preserve">Gambar </w:t>
      </w:r>
      <w:proofErr w:type="gramStart"/>
      <w:r>
        <w:rPr>
          <w:rFonts w:ascii="Times" w:hAnsi="Times" w:cs="Times New Roman"/>
          <w:sz w:val="20"/>
          <w:szCs w:val="20"/>
        </w:rPr>
        <w:t>3 :</w:t>
      </w:r>
      <w:proofErr w:type="gramEnd"/>
      <w:r>
        <w:rPr>
          <w:rFonts w:ascii="Times" w:hAnsi="Times" w:cs="Times New Roman"/>
          <w:sz w:val="20"/>
          <w:szCs w:val="20"/>
        </w:rPr>
        <w:t xml:space="preserve"> </w:t>
      </w:r>
      <w:r w:rsidR="00F55453">
        <w:rPr>
          <w:rFonts w:ascii="Times" w:hAnsi="Times" w:cs="Times New Roman"/>
          <w:sz w:val="20"/>
          <w:szCs w:val="20"/>
        </w:rPr>
        <w:t>Algoritma Pelatihan</w:t>
      </w:r>
    </w:p>
    <w:p w:rsidR="00F55453" w:rsidRDefault="00F55453" w:rsidP="00986460">
      <w:pPr>
        <w:pStyle w:val="NormalWeb"/>
        <w:numPr>
          <w:ilvl w:val="2"/>
          <w:numId w:val="5"/>
        </w:numPr>
        <w:ind w:left="567" w:hanging="567"/>
        <w:jc w:val="both"/>
        <w:rPr>
          <w:rFonts w:ascii="Times" w:hAnsi="Times" w:cs="Times New Roman"/>
          <w:sz w:val="20"/>
          <w:szCs w:val="20"/>
        </w:rPr>
      </w:pPr>
      <w:r>
        <w:rPr>
          <w:rFonts w:ascii="Times" w:hAnsi="Times" w:cs="Times New Roman"/>
          <w:sz w:val="20"/>
          <w:szCs w:val="20"/>
        </w:rPr>
        <w:t>Algoritma Validasi</w:t>
      </w:r>
    </w:p>
    <w:p w:rsidR="00F55453" w:rsidRDefault="00F55453" w:rsidP="00986460">
      <w:pPr>
        <w:pStyle w:val="NormalWeb"/>
        <w:rPr>
          <w:rFonts w:ascii="Times" w:hAnsi="Times" w:cs="Times New Roman"/>
          <w:sz w:val="20"/>
          <w:szCs w:val="20"/>
        </w:rPr>
      </w:pPr>
      <w:r>
        <w:rPr>
          <w:noProof/>
          <w:lang w:eastAsia="en-US"/>
        </w:rPr>
        <w:drawing>
          <wp:inline distT="0" distB="0" distL="0" distR="0" wp14:anchorId="360C94E8" wp14:editId="45CAAA56">
            <wp:extent cx="2757170" cy="13919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57170" cy="1391920"/>
                    </a:xfrm>
                    <a:prstGeom prst="rect">
                      <a:avLst/>
                    </a:prstGeom>
                  </pic:spPr>
                </pic:pic>
              </a:graphicData>
            </a:graphic>
          </wp:inline>
        </w:drawing>
      </w:r>
    </w:p>
    <w:p w:rsidR="00F55453" w:rsidRDefault="00F55453" w:rsidP="00986460">
      <w:pPr>
        <w:pStyle w:val="NormalWeb"/>
        <w:ind w:left="360"/>
        <w:jc w:val="center"/>
        <w:rPr>
          <w:rFonts w:ascii="Times" w:hAnsi="Times" w:cs="Times New Roman"/>
          <w:sz w:val="20"/>
          <w:szCs w:val="20"/>
        </w:rPr>
      </w:pPr>
      <w:r>
        <w:rPr>
          <w:rFonts w:ascii="Times" w:hAnsi="Times" w:cs="Times New Roman"/>
          <w:sz w:val="20"/>
          <w:szCs w:val="20"/>
        </w:rPr>
        <w:t xml:space="preserve">Gambar </w:t>
      </w:r>
      <w:proofErr w:type="gramStart"/>
      <w:r>
        <w:rPr>
          <w:rFonts w:ascii="Times" w:hAnsi="Times" w:cs="Times New Roman"/>
          <w:sz w:val="20"/>
          <w:szCs w:val="20"/>
        </w:rPr>
        <w:t>4 :</w:t>
      </w:r>
      <w:proofErr w:type="gramEnd"/>
      <w:r>
        <w:rPr>
          <w:rFonts w:ascii="Times" w:hAnsi="Times" w:cs="Times New Roman"/>
          <w:sz w:val="20"/>
          <w:szCs w:val="20"/>
        </w:rPr>
        <w:t xml:space="preserve"> Algoritma Validasi</w:t>
      </w:r>
    </w:p>
    <w:p w:rsidR="007A59EF" w:rsidRDefault="007A59EF" w:rsidP="00986460">
      <w:pPr>
        <w:pStyle w:val="NormalWeb"/>
        <w:ind w:left="360"/>
        <w:jc w:val="center"/>
        <w:rPr>
          <w:rFonts w:ascii="Times" w:hAnsi="Times" w:cs="Times New Roman"/>
          <w:sz w:val="20"/>
          <w:szCs w:val="20"/>
        </w:rPr>
      </w:pPr>
    </w:p>
    <w:p w:rsidR="00F55453" w:rsidRDefault="00F55453" w:rsidP="00986460">
      <w:pPr>
        <w:pStyle w:val="NormalWeb"/>
        <w:numPr>
          <w:ilvl w:val="2"/>
          <w:numId w:val="5"/>
        </w:numPr>
        <w:ind w:left="567" w:hanging="567"/>
        <w:jc w:val="both"/>
        <w:rPr>
          <w:rFonts w:ascii="Times" w:hAnsi="Times" w:cs="Times New Roman"/>
          <w:sz w:val="20"/>
          <w:szCs w:val="20"/>
        </w:rPr>
      </w:pPr>
      <w:r>
        <w:rPr>
          <w:rFonts w:ascii="Times" w:hAnsi="Times" w:cs="Times New Roman"/>
          <w:sz w:val="20"/>
          <w:szCs w:val="20"/>
        </w:rPr>
        <w:t>Algoritma Pengujian</w:t>
      </w:r>
    </w:p>
    <w:p w:rsidR="00F55453" w:rsidRDefault="00F55453" w:rsidP="00986460">
      <w:pPr>
        <w:pStyle w:val="NormalWeb"/>
        <w:jc w:val="both"/>
        <w:rPr>
          <w:rFonts w:ascii="Times" w:hAnsi="Times" w:cs="Times New Roman"/>
          <w:sz w:val="20"/>
          <w:szCs w:val="20"/>
        </w:rPr>
      </w:pPr>
      <w:r>
        <w:rPr>
          <w:noProof/>
          <w:lang w:eastAsia="en-US"/>
        </w:rPr>
        <w:drawing>
          <wp:inline distT="0" distB="0" distL="0" distR="0" wp14:anchorId="1FEC987D" wp14:editId="3428BDBD">
            <wp:extent cx="2757170" cy="13735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7170" cy="1373505"/>
                    </a:xfrm>
                    <a:prstGeom prst="rect">
                      <a:avLst/>
                    </a:prstGeom>
                  </pic:spPr>
                </pic:pic>
              </a:graphicData>
            </a:graphic>
          </wp:inline>
        </w:drawing>
      </w:r>
    </w:p>
    <w:p w:rsidR="008250DA" w:rsidRPr="00F36002" w:rsidRDefault="00F55453" w:rsidP="00986460">
      <w:pPr>
        <w:pStyle w:val="NormalWeb"/>
        <w:ind w:left="360"/>
        <w:jc w:val="center"/>
        <w:rPr>
          <w:rFonts w:ascii="Times" w:hAnsi="Times" w:cs="Times New Roman"/>
          <w:sz w:val="20"/>
          <w:szCs w:val="20"/>
        </w:rPr>
      </w:pPr>
      <w:r>
        <w:rPr>
          <w:rFonts w:ascii="Times" w:hAnsi="Times" w:cs="Times New Roman"/>
          <w:sz w:val="20"/>
          <w:szCs w:val="20"/>
        </w:rPr>
        <w:t xml:space="preserve">Gambar </w:t>
      </w:r>
      <w:proofErr w:type="gramStart"/>
      <w:r>
        <w:rPr>
          <w:rFonts w:ascii="Times" w:hAnsi="Times" w:cs="Times New Roman"/>
          <w:sz w:val="20"/>
          <w:szCs w:val="20"/>
        </w:rPr>
        <w:t>5 :</w:t>
      </w:r>
      <w:proofErr w:type="gramEnd"/>
      <w:r>
        <w:rPr>
          <w:rFonts w:ascii="Times" w:hAnsi="Times" w:cs="Times New Roman"/>
          <w:sz w:val="20"/>
          <w:szCs w:val="20"/>
        </w:rPr>
        <w:t xml:space="preserve"> Algoritma Pengujian</w:t>
      </w:r>
    </w:p>
    <w:p w:rsidR="008250DA" w:rsidRPr="008250DA" w:rsidRDefault="00340B6A" w:rsidP="00986460">
      <w:pPr>
        <w:pStyle w:val="BodyText"/>
        <w:ind w:left="360" w:hanging="360"/>
        <w:rPr>
          <w:rFonts w:ascii="Times" w:hAnsi="Times" w:cs="Times"/>
          <w:b/>
          <w:bCs/>
          <w:i w:val="0"/>
          <w:iCs w:val="0"/>
          <w:caps/>
        </w:rPr>
      </w:pPr>
      <w:r>
        <w:rPr>
          <w:rFonts w:ascii="Times" w:hAnsi="Times" w:cs="Times"/>
          <w:b/>
          <w:bCs/>
          <w:i w:val="0"/>
          <w:iCs w:val="0"/>
          <w:caps/>
        </w:rPr>
        <w:t>4.</w:t>
      </w:r>
      <w:r>
        <w:rPr>
          <w:rFonts w:ascii="Times" w:hAnsi="Times" w:cs="Times"/>
          <w:b/>
          <w:bCs/>
          <w:i w:val="0"/>
          <w:iCs w:val="0"/>
          <w:caps/>
        </w:rPr>
        <w:tab/>
        <w:t>HASIL DAN PEMBAHASAN</w:t>
      </w:r>
    </w:p>
    <w:p w:rsidR="00340B6A" w:rsidRDefault="00340B6A" w:rsidP="00986460">
      <w:pPr>
        <w:autoSpaceDE w:val="0"/>
        <w:rPr>
          <w:rFonts w:ascii="Times" w:hAnsi="Times" w:cs="Times"/>
          <w:sz w:val="20"/>
          <w:szCs w:val="20"/>
        </w:rPr>
      </w:pPr>
    </w:p>
    <w:p w:rsidR="00010F68" w:rsidRDefault="008250DA" w:rsidP="00986460">
      <w:pPr>
        <w:autoSpaceDE w:val="0"/>
        <w:jc w:val="both"/>
        <w:rPr>
          <w:sz w:val="20"/>
          <w:szCs w:val="20"/>
          <w:lang w:val="de-LU"/>
        </w:rPr>
      </w:pPr>
      <w:r>
        <w:rPr>
          <w:sz w:val="20"/>
          <w:szCs w:val="20"/>
          <w:lang w:val="de-LU"/>
        </w:rPr>
        <w:t>Pada sistem ini terdapat 4</w:t>
      </w:r>
      <w:r w:rsidR="00010F68">
        <w:rPr>
          <w:sz w:val="20"/>
          <w:szCs w:val="20"/>
          <w:lang w:val="de-LU"/>
        </w:rPr>
        <w:t xml:space="preserve"> jenis pemrosesan yaitu proses pelatihan data latih, proses </w:t>
      </w:r>
      <w:r w:rsidR="00F55453">
        <w:rPr>
          <w:sz w:val="20"/>
          <w:szCs w:val="20"/>
          <w:lang w:val="de-LU"/>
        </w:rPr>
        <w:t>validasi</w:t>
      </w:r>
      <w:r w:rsidR="00010F68">
        <w:rPr>
          <w:sz w:val="20"/>
          <w:szCs w:val="20"/>
          <w:lang w:val="de-LU"/>
        </w:rPr>
        <w:t xml:space="preserve"> data latih dan proses pengujian data tak terlatih</w:t>
      </w:r>
      <w:r>
        <w:rPr>
          <w:sz w:val="20"/>
          <w:szCs w:val="20"/>
          <w:lang w:val="de-LU"/>
        </w:rPr>
        <w:t xml:space="preserve"> dan prediksi</w:t>
      </w:r>
      <w:r w:rsidR="00340B6A">
        <w:rPr>
          <w:sz w:val="20"/>
          <w:szCs w:val="20"/>
          <w:lang w:val="de-LU"/>
        </w:rPr>
        <w:t>.</w:t>
      </w:r>
      <w:r w:rsidR="00010F68">
        <w:rPr>
          <w:sz w:val="20"/>
          <w:szCs w:val="20"/>
          <w:lang w:val="de-LU"/>
        </w:rPr>
        <w:t xml:space="preserve"> Penelitian ini me</w:t>
      </w:r>
      <w:r w:rsidR="00F55453">
        <w:rPr>
          <w:sz w:val="20"/>
          <w:szCs w:val="20"/>
          <w:lang w:val="de-LU"/>
        </w:rPr>
        <w:t>nggunakan total data sebanyak 100 data. 60</w:t>
      </w:r>
      <w:r w:rsidR="00010F68">
        <w:rPr>
          <w:sz w:val="20"/>
          <w:szCs w:val="20"/>
          <w:lang w:val="de-LU"/>
        </w:rPr>
        <w:t xml:space="preserve"> data digun</w:t>
      </w:r>
      <w:r w:rsidR="00F55453">
        <w:rPr>
          <w:sz w:val="20"/>
          <w:szCs w:val="20"/>
          <w:lang w:val="de-LU"/>
        </w:rPr>
        <w:t>akan untuk pelatihan data dan 40</w:t>
      </w:r>
      <w:r w:rsidR="00010F68">
        <w:rPr>
          <w:sz w:val="20"/>
          <w:szCs w:val="20"/>
          <w:lang w:val="de-LU"/>
        </w:rPr>
        <w:t xml:space="preserve"> data digunakan untuk pengujian data yang tak terlatih. Pelatihan, </w:t>
      </w:r>
      <w:r w:rsidR="00F55453">
        <w:rPr>
          <w:sz w:val="20"/>
          <w:szCs w:val="20"/>
          <w:lang w:val="de-LU"/>
        </w:rPr>
        <w:t xml:space="preserve">validasi, pengujian dan </w:t>
      </w:r>
      <w:r w:rsidR="00010F68">
        <w:rPr>
          <w:sz w:val="20"/>
          <w:szCs w:val="20"/>
          <w:lang w:val="de-LU"/>
        </w:rPr>
        <w:t xml:space="preserve"> prediksi akan d</w:t>
      </w:r>
      <w:r w:rsidR="00F55453">
        <w:rPr>
          <w:sz w:val="20"/>
          <w:szCs w:val="20"/>
          <w:lang w:val="de-LU"/>
        </w:rPr>
        <w:t>ilaku</w:t>
      </w:r>
      <w:r w:rsidR="00010F68">
        <w:rPr>
          <w:sz w:val="20"/>
          <w:szCs w:val="20"/>
          <w:lang w:val="de-LU"/>
        </w:rPr>
        <w:t xml:space="preserve">kan </w:t>
      </w:r>
      <w:r w:rsidR="0050439B">
        <w:rPr>
          <w:sz w:val="20"/>
          <w:szCs w:val="20"/>
          <w:lang w:val="de-LU"/>
        </w:rPr>
        <w:t xml:space="preserve">pada </w:t>
      </w:r>
      <w:r w:rsidR="00010F68">
        <w:rPr>
          <w:sz w:val="20"/>
          <w:szCs w:val="20"/>
          <w:lang w:val="de-LU"/>
        </w:rPr>
        <w:t>aplikasi berbasis desktop java.</w:t>
      </w:r>
    </w:p>
    <w:p w:rsidR="00010F68" w:rsidRDefault="00010F68" w:rsidP="00986460">
      <w:pPr>
        <w:autoSpaceDE w:val="0"/>
        <w:jc w:val="both"/>
        <w:rPr>
          <w:sz w:val="20"/>
          <w:szCs w:val="20"/>
          <w:lang w:val="de-LU"/>
        </w:rPr>
      </w:pPr>
    </w:p>
    <w:p w:rsidR="00010F68" w:rsidRDefault="00010F68" w:rsidP="00986460">
      <w:pPr>
        <w:autoSpaceDE w:val="0"/>
        <w:jc w:val="both"/>
        <w:rPr>
          <w:sz w:val="20"/>
          <w:szCs w:val="20"/>
          <w:lang w:val="de-LU"/>
        </w:rPr>
      </w:pPr>
      <w:r w:rsidRPr="00010F68">
        <w:rPr>
          <w:b/>
          <w:sz w:val="20"/>
          <w:szCs w:val="20"/>
          <w:lang w:val="de-LU"/>
        </w:rPr>
        <w:t xml:space="preserve">4.1 </w:t>
      </w:r>
      <w:r w:rsidR="00291DAA">
        <w:rPr>
          <w:sz w:val="20"/>
          <w:szCs w:val="20"/>
          <w:lang w:val="de-LU"/>
        </w:rPr>
        <w:t>Halaman Login</w:t>
      </w:r>
    </w:p>
    <w:p w:rsidR="00986460" w:rsidRDefault="00986460" w:rsidP="00986460">
      <w:pPr>
        <w:autoSpaceDE w:val="0"/>
        <w:jc w:val="both"/>
        <w:rPr>
          <w:sz w:val="20"/>
          <w:szCs w:val="20"/>
          <w:lang w:val="de-LU"/>
        </w:rPr>
      </w:pPr>
    </w:p>
    <w:p w:rsidR="00291DAA" w:rsidRDefault="00291DAA" w:rsidP="00986460">
      <w:pPr>
        <w:autoSpaceDE w:val="0"/>
        <w:jc w:val="both"/>
      </w:pPr>
      <w:r w:rsidRPr="00291DAA">
        <w:rPr>
          <w:sz w:val="20"/>
          <w:szCs w:val="20"/>
        </w:rPr>
        <w:t xml:space="preserve">Pada halaman ini menyediakan tampilan bagi pengguna untuk melakukan </w:t>
      </w:r>
      <w:r w:rsidRPr="00291DAA">
        <w:rPr>
          <w:i/>
          <w:sz w:val="20"/>
          <w:szCs w:val="20"/>
        </w:rPr>
        <w:t xml:space="preserve">login </w:t>
      </w:r>
      <w:r w:rsidRPr="00291DAA">
        <w:rPr>
          <w:sz w:val="20"/>
          <w:szCs w:val="20"/>
        </w:rPr>
        <w:t>atau masuk kedalam sistem</w:t>
      </w:r>
      <w:r>
        <w:t>.</w:t>
      </w:r>
    </w:p>
    <w:p w:rsidR="00010F68" w:rsidRDefault="00291DAA" w:rsidP="00986460">
      <w:pPr>
        <w:autoSpaceDE w:val="0"/>
        <w:jc w:val="center"/>
        <w:rPr>
          <w:sz w:val="20"/>
          <w:szCs w:val="20"/>
          <w:lang w:val="de-LU"/>
        </w:rPr>
      </w:pPr>
      <w:r w:rsidRPr="00D80E51">
        <w:rPr>
          <w:noProof/>
          <w:lang w:eastAsia="en-US"/>
        </w:rPr>
        <w:lastRenderedPageBreak/>
        <w:drawing>
          <wp:inline distT="0" distB="0" distL="0" distR="0" wp14:anchorId="0A5C4E90" wp14:editId="123E9E8A">
            <wp:extent cx="2036210" cy="2030819"/>
            <wp:effectExtent l="0" t="0" r="2540" b="7620"/>
            <wp:docPr id="2" name="Picture 2" descr="D:\T A Farida\PERANCANG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A Farida\PERANCANGA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84" cy="2042462"/>
                    </a:xfrm>
                    <a:prstGeom prst="rect">
                      <a:avLst/>
                    </a:prstGeom>
                    <a:noFill/>
                    <a:ln>
                      <a:noFill/>
                    </a:ln>
                  </pic:spPr>
                </pic:pic>
              </a:graphicData>
            </a:graphic>
          </wp:inline>
        </w:drawing>
      </w:r>
    </w:p>
    <w:p w:rsidR="00291DAA" w:rsidRDefault="00291DAA" w:rsidP="00986460">
      <w:pPr>
        <w:autoSpaceDE w:val="0"/>
        <w:jc w:val="center"/>
        <w:rPr>
          <w:sz w:val="20"/>
          <w:szCs w:val="20"/>
          <w:lang w:val="de-LU"/>
        </w:rPr>
      </w:pPr>
    </w:p>
    <w:p w:rsidR="00AB4093" w:rsidRDefault="009D3B05" w:rsidP="00986460">
      <w:pPr>
        <w:autoSpaceDE w:val="0"/>
        <w:jc w:val="center"/>
        <w:rPr>
          <w:sz w:val="20"/>
          <w:szCs w:val="20"/>
          <w:lang w:val="de-LU"/>
        </w:rPr>
      </w:pPr>
      <w:r>
        <w:rPr>
          <w:sz w:val="20"/>
          <w:szCs w:val="20"/>
          <w:lang w:val="de-LU"/>
        </w:rPr>
        <w:t>Gambar 6</w:t>
      </w:r>
      <w:r w:rsidR="00291DAA">
        <w:rPr>
          <w:sz w:val="20"/>
          <w:szCs w:val="20"/>
          <w:lang w:val="de-LU"/>
        </w:rPr>
        <w:t>: Halaman Login</w:t>
      </w:r>
    </w:p>
    <w:p w:rsidR="007C18B2" w:rsidRDefault="007C18B2" w:rsidP="00986460">
      <w:pPr>
        <w:autoSpaceDE w:val="0"/>
        <w:jc w:val="both"/>
        <w:rPr>
          <w:sz w:val="20"/>
          <w:szCs w:val="20"/>
          <w:lang w:val="de-LU"/>
        </w:rPr>
      </w:pPr>
    </w:p>
    <w:p w:rsidR="00010F68" w:rsidRDefault="00010F68" w:rsidP="00986460">
      <w:pPr>
        <w:autoSpaceDE w:val="0"/>
        <w:jc w:val="both"/>
        <w:rPr>
          <w:sz w:val="20"/>
          <w:szCs w:val="20"/>
          <w:lang w:val="de-LU"/>
        </w:rPr>
      </w:pPr>
      <w:r w:rsidRPr="00AB4093">
        <w:rPr>
          <w:b/>
          <w:sz w:val="20"/>
          <w:szCs w:val="20"/>
          <w:lang w:val="de-LU"/>
        </w:rPr>
        <w:t>4.2</w:t>
      </w:r>
      <w:r>
        <w:rPr>
          <w:sz w:val="20"/>
          <w:szCs w:val="20"/>
          <w:lang w:val="de-LU"/>
        </w:rPr>
        <w:t xml:space="preserve"> Halaman </w:t>
      </w:r>
      <w:r w:rsidR="007C18B2">
        <w:rPr>
          <w:sz w:val="20"/>
          <w:szCs w:val="20"/>
          <w:lang w:val="de-LU"/>
        </w:rPr>
        <w:t>Utama</w:t>
      </w:r>
    </w:p>
    <w:p w:rsidR="00986460" w:rsidRDefault="00986460" w:rsidP="00986460">
      <w:pPr>
        <w:autoSpaceDE w:val="0"/>
        <w:jc w:val="both"/>
        <w:rPr>
          <w:sz w:val="20"/>
          <w:szCs w:val="20"/>
          <w:lang w:val="de-LU"/>
        </w:rPr>
      </w:pPr>
    </w:p>
    <w:p w:rsidR="00AB4093" w:rsidRDefault="00AB4093" w:rsidP="00986460">
      <w:pPr>
        <w:autoSpaceDE w:val="0"/>
        <w:jc w:val="both"/>
        <w:rPr>
          <w:sz w:val="20"/>
          <w:szCs w:val="20"/>
          <w:lang w:val="de-LU"/>
        </w:rPr>
      </w:pPr>
      <w:r>
        <w:rPr>
          <w:sz w:val="20"/>
          <w:szCs w:val="20"/>
          <w:lang w:val="de-LU"/>
        </w:rPr>
        <w:t xml:space="preserve">Pada </w:t>
      </w:r>
      <w:r w:rsidR="009D3B05">
        <w:rPr>
          <w:sz w:val="20"/>
          <w:szCs w:val="20"/>
          <w:lang w:val="de-LU"/>
        </w:rPr>
        <w:t>halaman utama ini ditampilkan beberapa menu yag digunakan untuk melakukan pelatihan, validasi, pengujian dan prediksi.</w:t>
      </w:r>
    </w:p>
    <w:p w:rsidR="00AB4093" w:rsidRDefault="00AB4093" w:rsidP="00986460">
      <w:pPr>
        <w:autoSpaceDE w:val="0"/>
        <w:jc w:val="both"/>
        <w:rPr>
          <w:sz w:val="20"/>
          <w:szCs w:val="20"/>
          <w:lang w:val="de-LU"/>
        </w:rPr>
      </w:pPr>
    </w:p>
    <w:p w:rsidR="00AB4093" w:rsidRDefault="009D3B05" w:rsidP="00986460">
      <w:pPr>
        <w:autoSpaceDE w:val="0"/>
        <w:jc w:val="both"/>
        <w:rPr>
          <w:sz w:val="20"/>
          <w:szCs w:val="20"/>
          <w:lang w:val="de-LU"/>
        </w:rPr>
      </w:pPr>
      <w:r>
        <w:rPr>
          <w:noProof/>
          <w:lang w:eastAsia="en-US"/>
        </w:rPr>
        <w:drawing>
          <wp:inline distT="0" distB="0" distL="0" distR="0" wp14:anchorId="7B7AFF02" wp14:editId="3895D9E7">
            <wp:extent cx="2757170" cy="1550054"/>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57170" cy="1550054"/>
                    </a:xfrm>
                    <a:prstGeom prst="rect">
                      <a:avLst/>
                    </a:prstGeom>
                  </pic:spPr>
                </pic:pic>
              </a:graphicData>
            </a:graphic>
          </wp:inline>
        </w:drawing>
      </w:r>
    </w:p>
    <w:p w:rsidR="00AB4093" w:rsidRDefault="009D3B05" w:rsidP="00986460">
      <w:pPr>
        <w:autoSpaceDE w:val="0"/>
        <w:jc w:val="center"/>
        <w:rPr>
          <w:sz w:val="20"/>
          <w:szCs w:val="20"/>
          <w:lang w:val="de-LU"/>
        </w:rPr>
      </w:pPr>
      <w:r>
        <w:rPr>
          <w:sz w:val="20"/>
          <w:szCs w:val="20"/>
          <w:lang w:val="de-LU"/>
        </w:rPr>
        <w:t>Gambar 7</w:t>
      </w:r>
      <w:r w:rsidR="00AB4093">
        <w:rPr>
          <w:sz w:val="20"/>
          <w:szCs w:val="20"/>
          <w:lang w:val="de-LU"/>
        </w:rPr>
        <w:t xml:space="preserve">: Halaman </w:t>
      </w:r>
      <w:r>
        <w:rPr>
          <w:sz w:val="20"/>
          <w:szCs w:val="20"/>
          <w:lang w:val="de-LU"/>
        </w:rPr>
        <w:t>Utama</w:t>
      </w:r>
    </w:p>
    <w:p w:rsidR="00AB4093" w:rsidRDefault="00AB4093" w:rsidP="00986460">
      <w:pPr>
        <w:autoSpaceDE w:val="0"/>
        <w:jc w:val="both"/>
        <w:rPr>
          <w:sz w:val="20"/>
          <w:szCs w:val="20"/>
          <w:lang w:val="de-LU"/>
        </w:rPr>
      </w:pPr>
    </w:p>
    <w:p w:rsidR="00340B6A" w:rsidRDefault="00010F68" w:rsidP="00986460">
      <w:pPr>
        <w:autoSpaceDE w:val="0"/>
        <w:jc w:val="both"/>
        <w:rPr>
          <w:sz w:val="20"/>
          <w:szCs w:val="20"/>
          <w:lang w:val="de-LU"/>
        </w:rPr>
      </w:pPr>
      <w:r w:rsidRPr="00AB4093">
        <w:rPr>
          <w:b/>
          <w:sz w:val="20"/>
          <w:szCs w:val="20"/>
          <w:lang w:val="de-LU"/>
        </w:rPr>
        <w:t xml:space="preserve">4.3 </w:t>
      </w:r>
      <w:r>
        <w:rPr>
          <w:sz w:val="20"/>
          <w:szCs w:val="20"/>
          <w:lang w:val="de-LU"/>
        </w:rPr>
        <w:t xml:space="preserve">Halaman </w:t>
      </w:r>
      <w:bookmarkStart w:id="0" w:name="OLE_LINK1"/>
      <w:bookmarkStart w:id="1" w:name="OLE_LINK2"/>
      <w:bookmarkEnd w:id="0"/>
      <w:bookmarkEnd w:id="1"/>
      <w:r w:rsidR="009D3B05">
        <w:rPr>
          <w:sz w:val="20"/>
          <w:szCs w:val="20"/>
          <w:lang w:val="de-LU"/>
        </w:rPr>
        <w:t>Data Siswa</w:t>
      </w:r>
    </w:p>
    <w:p w:rsidR="00986460" w:rsidRDefault="00986460" w:rsidP="00986460">
      <w:pPr>
        <w:autoSpaceDE w:val="0"/>
        <w:jc w:val="both"/>
        <w:rPr>
          <w:sz w:val="20"/>
          <w:szCs w:val="20"/>
          <w:lang w:val="de-LU"/>
        </w:rPr>
      </w:pPr>
    </w:p>
    <w:p w:rsidR="003918CB" w:rsidRDefault="009D3B05" w:rsidP="00986460">
      <w:pPr>
        <w:autoSpaceDE w:val="0"/>
        <w:jc w:val="both"/>
        <w:rPr>
          <w:sz w:val="20"/>
          <w:szCs w:val="20"/>
          <w:lang w:val="de-LU"/>
        </w:rPr>
      </w:pPr>
      <w:r w:rsidRPr="009D3B05">
        <w:rPr>
          <w:sz w:val="20"/>
          <w:szCs w:val="20"/>
        </w:rPr>
        <w:t>Pada halaman data siswa admin diminta untuk memasukkan</w:t>
      </w:r>
      <w:proofErr w:type="gramStart"/>
      <w:r w:rsidRPr="009D3B05">
        <w:rPr>
          <w:sz w:val="20"/>
          <w:szCs w:val="20"/>
        </w:rPr>
        <w:t>,mengubah</w:t>
      </w:r>
      <w:proofErr w:type="gramEnd"/>
      <w:r w:rsidRPr="009D3B05">
        <w:rPr>
          <w:sz w:val="20"/>
          <w:szCs w:val="20"/>
        </w:rPr>
        <w:t xml:space="preserve"> serta menghapus data siswa dan terdapat dua buah radio button yang berfungsi utnuk membedakan data yang digunakan untuk pelatihan dan data yang digunakan untuk pengujian</w:t>
      </w:r>
      <w:r>
        <w:t>.</w:t>
      </w:r>
      <w:r>
        <w:rPr>
          <w:noProof/>
          <w:lang w:eastAsia="en-US"/>
        </w:rPr>
        <w:drawing>
          <wp:inline distT="0" distB="0" distL="0" distR="0" wp14:anchorId="22592987" wp14:editId="519AEBCB">
            <wp:extent cx="2757170" cy="1590713"/>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7170" cy="1590713"/>
                    </a:xfrm>
                    <a:prstGeom prst="rect">
                      <a:avLst/>
                    </a:prstGeom>
                  </pic:spPr>
                </pic:pic>
              </a:graphicData>
            </a:graphic>
          </wp:inline>
        </w:drawing>
      </w:r>
    </w:p>
    <w:p w:rsidR="003918CB" w:rsidRDefault="009D3B05" w:rsidP="00986460">
      <w:pPr>
        <w:autoSpaceDE w:val="0"/>
        <w:jc w:val="center"/>
        <w:rPr>
          <w:sz w:val="20"/>
          <w:szCs w:val="20"/>
          <w:lang w:val="de-LU"/>
        </w:rPr>
      </w:pPr>
      <w:r>
        <w:rPr>
          <w:sz w:val="20"/>
          <w:szCs w:val="20"/>
          <w:lang w:val="de-LU"/>
        </w:rPr>
        <w:t>Gambar 8</w:t>
      </w:r>
      <w:r w:rsidR="003918CB">
        <w:rPr>
          <w:sz w:val="20"/>
          <w:szCs w:val="20"/>
          <w:lang w:val="de-LU"/>
        </w:rPr>
        <w:t xml:space="preserve"> : </w:t>
      </w:r>
      <w:r>
        <w:rPr>
          <w:sz w:val="20"/>
          <w:szCs w:val="20"/>
          <w:lang w:val="de-LU"/>
        </w:rPr>
        <w:t>Halaman Data Siswa</w:t>
      </w:r>
    </w:p>
    <w:p w:rsidR="00EE4E0E" w:rsidRDefault="00EE4E0E" w:rsidP="00986460">
      <w:pPr>
        <w:autoSpaceDE w:val="0"/>
        <w:jc w:val="center"/>
        <w:rPr>
          <w:sz w:val="20"/>
          <w:szCs w:val="20"/>
          <w:lang w:val="de-LU"/>
        </w:rPr>
      </w:pPr>
    </w:p>
    <w:p w:rsidR="009D3B05" w:rsidRDefault="009D3B05" w:rsidP="00986460">
      <w:pPr>
        <w:autoSpaceDE w:val="0"/>
        <w:rPr>
          <w:sz w:val="20"/>
          <w:szCs w:val="20"/>
          <w:lang w:val="de-LU"/>
        </w:rPr>
      </w:pPr>
      <w:r w:rsidRPr="009D3B05">
        <w:rPr>
          <w:b/>
          <w:sz w:val="20"/>
          <w:szCs w:val="20"/>
          <w:lang w:val="de-LU"/>
        </w:rPr>
        <w:lastRenderedPageBreak/>
        <w:t>4.4</w:t>
      </w:r>
      <w:r>
        <w:rPr>
          <w:sz w:val="20"/>
          <w:szCs w:val="20"/>
          <w:lang w:val="de-LU"/>
        </w:rPr>
        <w:t xml:space="preserve"> Halaman Pelatihan</w:t>
      </w:r>
    </w:p>
    <w:p w:rsidR="00986460" w:rsidRDefault="00986460" w:rsidP="00986460">
      <w:pPr>
        <w:autoSpaceDE w:val="0"/>
        <w:rPr>
          <w:sz w:val="20"/>
          <w:szCs w:val="20"/>
          <w:lang w:val="de-LU"/>
        </w:rPr>
      </w:pPr>
    </w:p>
    <w:p w:rsidR="00EE4E0E" w:rsidRPr="00EE4E0E" w:rsidRDefault="00EE4E0E" w:rsidP="00986460">
      <w:pPr>
        <w:autoSpaceDE w:val="0"/>
        <w:jc w:val="both"/>
        <w:rPr>
          <w:sz w:val="20"/>
          <w:szCs w:val="20"/>
          <w:lang w:val="de-LU"/>
        </w:rPr>
      </w:pPr>
      <w:r w:rsidRPr="00EE4E0E">
        <w:rPr>
          <w:sz w:val="20"/>
          <w:szCs w:val="20"/>
        </w:rPr>
        <w:t xml:space="preserve">Pada halaman pelatihan ini admin diminta untuk melakukan pelatihan terhadap data yang ada di dalam </w:t>
      </w:r>
      <w:proofErr w:type="gramStart"/>
      <w:r w:rsidRPr="00EE4E0E">
        <w:rPr>
          <w:i/>
          <w:sz w:val="20"/>
          <w:szCs w:val="20"/>
        </w:rPr>
        <w:t xml:space="preserve">database </w:t>
      </w:r>
      <w:r w:rsidRPr="00EE4E0E">
        <w:rPr>
          <w:sz w:val="20"/>
          <w:szCs w:val="20"/>
        </w:rPr>
        <w:t xml:space="preserve"> pelatihan</w:t>
      </w:r>
      <w:proofErr w:type="gramEnd"/>
      <w:r w:rsidRPr="00EE4E0E">
        <w:rPr>
          <w:sz w:val="20"/>
          <w:szCs w:val="20"/>
        </w:rPr>
        <w:t xml:space="preserve"> dan melakukan validasi data latih serta terdapat keluaran akurasi yang dihasilkan. Halaman pelatihan ini admin diminta untuk menekan </w:t>
      </w:r>
      <w:r w:rsidRPr="00EE4E0E">
        <w:rPr>
          <w:i/>
          <w:sz w:val="20"/>
          <w:szCs w:val="20"/>
        </w:rPr>
        <w:t xml:space="preserve">button </w:t>
      </w:r>
      <w:r w:rsidRPr="00EE4E0E">
        <w:rPr>
          <w:sz w:val="20"/>
          <w:szCs w:val="20"/>
        </w:rPr>
        <w:t xml:space="preserve">proses untuk melakukan pelatihan serta setelah proses pelatihan selesai admin bisa melakukan penyimpanan bobot dengan menekan </w:t>
      </w:r>
      <w:r w:rsidRPr="00EE4E0E">
        <w:rPr>
          <w:i/>
          <w:sz w:val="20"/>
          <w:szCs w:val="20"/>
        </w:rPr>
        <w:t xml:space="preserve">button </w:t>
      </w:r>
      <w:r w:rsidRPr="00EE4E0E">
        <w:rPr>
          <w:sz w:val="20"/>
          <w:szCs w:val="20"/>
        </w:rPr>
        <w:t xml:space="preserve">simpan </w:t>
      </w:r>
      <w:proofErr w:type="gramStart"/>
      <w:r w:rsidRPr="00EE4E0E">
        <w:rPr>
          <w:sz w:val="20"/>
          <w:szCs w:val="20"/>
        </w:rPr>
        <w:t>bobot ,</w:t>
      </w:r>
      <w:proofErr w:type="gramEnd"/>
      <w:r w:rsidRPr="00EE4E0E">
        <w:rPr>
          <w:sz w:val="20"/>
          <w:szCs w:val="20"/>
        </w:rPr>
        <w:t xml:space="preserve"> jika ingin melihat grafik cukup menekan tombol grafik , jika ingin melihat bobot klik tombol lihat bobot.</w:t>
      </w:r>
    </w:p>
    <w:p w:rsidR="009D3B05" w:rsidRDefault="009D3B05" w:rsidP="00986460">
      <w:pPr>
        <w:autoSpaceDE w:val="0"/>
        <w:rPr>
          <w:sz w:val="20"/>
          <w:szCs w:val="20"/>
          <w:lang w:val="de-LU"/>
        </w:rPr>
      </w:pPr>
      <w:r>
        <w:rPr>
          <w:noProof/>
          <w:lang w:eastAsia="en-US"/>
        </w:rPr>
        <w:drawing>
          <wp:inline distT="0" distB="0" distL="0" distR="0" wp14:anchorId="674E3E08" wp14:editId="3FAEB656">
            <wp:extent cx="2755805" cy="1566407"/>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9650" cy="1568593"/>
                    </a:xfrm>
                    <a:prstGeom prst="rect">
                      <a:avLst/>
                    </a:prstGeom>
                  </pic:spPr>
                </pic:pic>
              </a:graphicData>
            </a:graphic>
          </wp:inline>
        </w:drawing>
      </w:r>
    </w:p>
    <w:p w:rsidR="00AB4093" w:rsidRDefault="009D3B05" w:rsidP="00986460">
      <w:pPr>
        <w:autoSpaceDE w:val="0"/>
        <w:jc w:val="center"/>
        <w:rPr>
          <w:sz w:val="20"/>
          <w:szCs w:val="20"/>
          <w:lang w:val="de-LU"/>
        </w:rPr>
      </w:pPr>
      <w:r>
        <w:rPr>
          <w:sz w:val="20"/>
          <w:szCs w:val="20"/>
          <w:lang w:val="de-LU"/>
        </w:rPr>
        <w:t>Gambar 9</w:t>
      </w:r>
      <w:r w:rsidR="00AB4093">
        <w:rPr>
          <w:sz w:val="20"/>
          <w:szCs w:val="20"/>
          <w:lang w:val="de-LU"/>
        </w:rPr>
        <w:t xml:space="preserve"> : Halaman </w:t>
      </w:r>
      <w:r>
        <w:rPr>
          <w:sz w:val="20"/>
          <w:szCs w:val="20"/>
          <w:lang w:val="de-LU"/>
        </w:rPr>
        <w:t>Pelatihan</w:t>
      </w:r>
    </w:p>
    <w:p w:rsidR="00EE4E0E" w:rsidRDefault="00EE4E0E" w:rsidP="00986460">
      <w:pPr>
        <w:autoSpaceDE w:val="0"/>
        <w:jc w:val="center"/>
        <w:rPr>
          <w:sz w:val="20"/>
          <w:szCs w:val="20"/>
          <w:lang w:val="de-LU"/>
        </w:rPr>
      </w:pPr>
    </w:p>
    <w:p w:rsidR="009D3B05" w:rsidRDefault="009D3B05" w:rsidP="00986460">
      <w:pPr>
        <w:autoSpaceDE w:val="0"/>
        <w:rPr>
          <w:sz w:val="20"/>
          <w:szCs w:val="20"/>
          <w:lang w:val="de-LU"/>
        </w:rPr>
      </w:pPr>
      <w:r w:rsidRPr="009D3B05">
        <w:rPr>
          <w:b/>
          <w:sz w:val="20"/>
          <w:szCs w:val="20"/>
          <w:lang w:val="de-LU"/>
        </w:rPr>
        <w:t>4.5</w:t>
      </w:r>
      <w:r>
        <w:rPr>
          <w:sz w:val="20"/>
          <w:szCs w:val="20"/>
          <w:lang w:val="de-LU"/>
        </w:rPr>
        <w:t xml:space="preserve"> Halaman Validasi</w:t>
      </w:r>
    </w:p>
    <w:p w:rsidR="00EE4E0E" w:rsidRDefault="00EE4E0E" w:rsidP="00986460">
      <w:pPr>
        <w:autoSpaceDE w:val="0"/>
        <w:rPr>
          <w:sz w:val="20"/>
          <w:szCs w:val="20"/>
          <w:lang w:val="de-LU"/>
        </w:rPr>
      </w:pPr>
    </w:p>
    <w:p w:rsidR="00EE4E0E" w:rsidRPr="00EE4E0E" w:rsidRDefault="00EE4E0E" w:rsidP="00986460">
      <w:pPr>
        <w:autoSpaceDE w:val="0"/>
        <w:jc w:val="both"/>
        <w:rPr>
          <w:sz w:val="20"/>
          <w:szCs w:val="20"/>
        </w:rPr>
      </w:pPr>
      <w:r w:rsidRPr="00EE4E0E">
        <w:rPr>
          <w:sz w:val="20"/>
          <w:szCs w:val="20"/>
        </w:rPr>
        <w:t>Tampilan hasil validasi dari data yang sudah dilakukan pelatihan sebelumnya serta ditampilkan juga hasil keluaran sistem apakah sesuai atau tidak dengan target.</w:t>
      </w:r>
    </w:p>
    <w:p w:rsidR="009D3B05" w:rsidRDefault="009D3B05" w:rsidP="00986460">
      <w:pPr>
        <w:autoSpaceDE w:val="0"/>
        <w:rPr>
          <w:sz w:val="20"/>
          <w:szCs w:val="20"/>
          <w:lang w:val="de-LU"/>
        </w:rPr>
      </w:pPr>
      <w:r w:rsidRPr="00433174">
        <w:rPr>
          <w:noProof/>
          <w:lang w:eastAsia="en-US"/>
        </w:rPr>
        <w:drawing>
          <wp:inline distT="0" distB="0" distL="0" distR="0" wp14:anchorId="7D4121A4" wp14:editId="46B491E7">
            <wp:extent cx="2757170" cy="1782519"/>
            <wp:effectExtent l="0" t="0" r="5080" b="8255"/>
            <wp:docPr id="8" name="Picture 8" descr="C:\Users\asus\Downloads\ssakuras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ssakurasi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7170" cy="1782519"/>
                    </a:xfrm>
                    <a:prstGeom prst="rect">
                      <a:avLst/>
                    </a:prstGeom>
                    <a:noFill/>
                    <a:ln>
                      <a:noFill/>
                    </a:ln>
                  </pic:spPr>
                </pic:pic>
              </a:graphicData>
            </a:graphic>
          </wp:inline>
        </w:drawing>
      </w:r>
    </w:p>
    <w:p w:rsidR="00EE4E0E" w:rsidRDefault="00EE4E0E" w:rsidP="00986460">
      <w:pPr>
        <w:autoSpaceDE w:val="0"/>
        <w:rPr>
          <w:sz w:val="20"/>
          <w:szCs w:val="20"/>
          <w:lang w:val="de-LU"/>
        </w:rPr>
      </w:pPr>
    </w:p>
    <w:p w:rsidR="009D3B05" w:rsidRDefault="009D3B05" w:rsidP="00986460">
      <w:pPr>
        <w:autoSpaceDE w:val="0"/>
        <w:jc w:val="center"/>
        <w:rPr>
          <w:sz w:val="20"/>
          <w:szCs w:val="20"/>
          <w:lang w:val="de-LU"/>
        </w:rPr>
      </w:pPr>
      <w:r>
        <w:rPr>
          <w:sz w:val="20"/>
          <w:szCs w:val="20"/>
          <w:lang w:val="de-LU"/>
        </w:rPr>
        <w:t>Gambar 10: Halaman Validasi</w:t>
      </w:r>
    </w:p>
    <w:p w:rsidR="009D3B05" w:rsidRDefault="009D3B05" w:rsidP="00986460">
      <w:pPr>
        <w:autoSpaceDE w:val="0"/>
        <w:jc w:val="center"/>
        <w:rPr>
          <w:sz w:val="20"/>
          <w:szCs w:val="20"/>
          <w:lang w:val="de-LU"/>
        </w:rPr>
      </w:pPr>
    </w:p>
    <w:p w:rsidR="003918CB" w:rsidRDefault="009D3B05" w:rsidP="00986460">
      <w:pPr>
        <w:autoSpaceDE w:val="0"/>
        <w:rPr>
          <w:sz w:val="20"/>
          <w:szCs w:val="20"/>
          <w:lang w:val="de-LU"/>
        </w:rPr>
      </w:pPr>
      <w:r w:rsidRPr="009D3B05">
        <w:rPr>
          <w:b/>
          <w:sz w:val="20"/>
          <w:szCs w:val="20"/>
          <w:lang w:val="de-LU"/>
        </w:rPr>
        <w:t>4.6</w:t>
      </w:r>
      <w:r w:rsidR="00986460">
        <w:rPr>
          <w:sz w:val="20"/>
          <w:szCs w:val="20"/>
          <w:lang w:val="de-LU"/>
        </w:rPr>
        <w:t xml:space="preserve"> </w:t>
      </w:r>
      <w:r>
        <w:rPr>
          <w:sz w:val="20"/>
          <w:szCs w:val="20"/>
          <w:lang w:val="de-LU"/>
        </w:rPr>
        <w:t>Halaman Pengujian</w:t>
      </w:r>
    </w:p>
    <w:p w:rsidR="004F665C" w:rsidRDefault="004F665C" w:rsidP="00986460">
      <w:pPr>
        <w:autoSpaceDE w:val="0"/>
        <w:rPr>
          <w:sz w:val="20"/>
          <w:szCs w:val="20"/>
          <w:lang w:val="de-LU"/>
        </w:rPr>
      </w:pPr>
    </w:p>
    <w:p w:rsidR="004F665C" w:rsidRPr="004F665C" w:rsidRDefault="004F665C" w:rsidP="00986460">
      <w:pPr>
        <w:autoSpaceDE w:val="0"/>
        <w:jc w:val="both"/>
        <w:rPr>
          <w:sz w:val="20"/>
          <w:szCs w:val="20"/>
          <w:lang w:val="de-LU"/>
        </w:rPr>
      </w:pPr>
      <w:r w:rsidRPr="004F665C">
        <w:rPr>
          <w:sz w:val="20"/>
          <w:szCs w:val="20"/>
        </w:rPr>
        <w:t xml:space="preserve">Pada halaman ini digunakan untuk melakukan pengujian data yang belum pernah dilakukan pelatihan, yang telah diinputkan pada form data siswa dengan keterangan pengujian yang diambil dari </w:t>
      </w:r>
      <w:r w:rsidRPr="004F665C">
        <w:rPr>
          <w:i/>
          <w:sz w:val="20"/>
          <w:szCs w:val="20"/>
        </w:rPr>
        <w:t>database</w:t>
      </w:r>
      <w:r w:rsidRPr="004F665C">
        <w:rPr>
          <w:sz w:val="20"/>
          <w:szCs w:val="20"/>
        </w:rPr>
        <w:t>.</w:t>
      </w:r>
    </w:p>
    <w:p w:rsidR="009D3B05" w:rsidRDefault="009D3B05" w:rsidP="00986460">
      <w:pPr>
        <w:autoSpaceDE w:val="0"/>
        <w:rPr>
          <w:sz w:val="20"/>
          <w:szCs w:val="20"/>
          <w:lang w:val="de-LU"/>
        </w:rPr>
      </w:pPr>
    </w:p>
    <w:p w:rsidR="009D3B05" w:rsidRDefault="009D3B05" w:rsidP="00986460">
      <w:pPr>
        <w:autoSpaceDE w:val="0"/>
        <w:rPr>
          <w:sz w:val="20"/>
          <w:szCs w:val="20"/>
          <w:lang w:val="de-LU"/>
        </w:rPr>
      </w:pPr>
      <w:r w:rsidRPr="00B02FA7">
        <w:rPr>
          <w:b/>
          <w:noProof/>
          <w:lang w:eastAsia="en-US"/>
        </w:rPr>
        <w:lastRenderedPageBreak/>
        <w:drawing>
          <wp:inline distT="0" distB="0" distL="0" distR="0" wp14:anchorId="0BADD655" wp14:editId="270438EC">
            <wp:extent cx="2757170" cy="1804172"/>
            <wp:effectExtent l="0" t="0" r="5080" b="5715"/>
            <wp:docPr id="9" name="Picture 9" descr="C:\Users\asus\Downloads\ssakurasi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ssakurasi9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7170" cy="1804172"/>
                    </a:xfrm>
                    <a:prstGeom prst="rect">
                      <a:avLst/>
                    </a:prstGeom>
                    <a:noFill/>
                    <a:ln>
                      <a:noFill/>
                    </a:ln>
                  </pic:spPr>
                </pic:pic>
              </a:graphicData>
            </a:graphic>
          </wp:inline>
        </w:drawing>
      </w:r>
    </w:p>
    <w:p w:rsidR="009D3B05" w:rsidRDefault="009D3B05" w:rsidP="00986460">
      <w:pPr>
        <w:autoSpaceDE w:val="0"/>
        <w:jc w:val="center"/>
        <w:rPr>
          <w:sz w:val="20"/>
          <w:szCs w:val="20"/>
          <w:lang w:val="de-LU"/>
        </w:rPr>
      </w:pPr>
      <w:r>
        <w:rPr>
          <w:sz w:val="20"/>
          <w:szCs w:val="20"/>
          <w:lang w:val="de-LU"/>
        </w:rPr>
        <w:t>Gambar 11: Halaman Pengujian</w:t>
      </w:r>
    </w:p>
    <w:p w:rsidR="008250DA" w:rsidRDefault="008250DA" w:rsidP="00986460">
      <w:pPr>
        <w:autoSpaceDE w:val="0"/>
        <w:rPr>
          <w:sz w:val="20"/>
          <w:szCs w:val="20"/>
          <w:lang w:val="de-LU"/>
        </w:rPr>
      </w:pPr>
    </w:p>
    <w:p w:rsidR="008250DA" w:rsidRDefault="008250DA" w:rsidP="00986460">
      <w:pPr>
        <w:autoSpaceDE w:val="0"/>
        <w:rPr>
          <w:sz w:val="20"/>
          <w:szCs w:val="20"/>
          <w:lang w:val="de-LU"/>
        </w:rPr>
      </w:pPr>
      <w:r w:rsidRPr="008250DA">
        <w:rPr>
          <w:b/>
          <w:sz w:val="20"/>
          <w:szCs w:val="20"/>
          <w:lang w:val="de-LU"/>
        </w:rPr>
        <w:t>4.7</w:t>
      </w:r>
      <w:r>
        <w:rPr>
          <w:sz w:val="20"/>
          <w:szCs w:val="20"/>
          <w:lang w:val="de-LU"/>
        </w:rPr>
        <w:t xml:space="preserve"> Halaman Prediksi</w:t>
      </w:r>
    </w:p>
    <w:p w:rsidR="004F665C" w:rsidRDefault="004F665C" w:rsidP="00986460">
      <w:pPr>
        <w:autoSpaceDE w:val="0"/>
        <w:rPr>
          <w:sz w:val="20"/>
          <w:szCs w:val="20"/>
          <w:lang w:val="de-LU"/>
        </w:rPr>
      </w:pPr>
    </w:p>
    <w:p w:rsidR="004F665C" w:rsidRPr="004F665C" w:rsidRDefault="004F665C" w:rsidP="00986460">
      <w:pPr>
        <w:autoSpaceDE w:val="0"/>
        <w:jc w:val="both"/>
        <w:rPr>
          <w:sz w:val="20"/>
          <w:szCs w:val="20"/>
          <w:lang w:val="de-LU"/>
        </w:rPr>
      </w:pPr>
      <w:r w:rsidRPr="004F665C">
        <w:rPr>
          <w:sz w:val="20"/>
          <w:szCs w:val="20"/>
        </w:rPr>
        <w:t xml:space="preserve">Pada halaman ini digunakan untuk melakukan proses prediksi dimana data diambil dari Microsoft excel yang kemudian dipanggil dan dilakukan proses prediksi, sehingga tabel data yang sudah berhasil diprediksi </w:t>
      </w:r>
      <w:proofErr w:type="gramStart"/>
      <w:r w:rsidRPr="004F665C">
        <w:rPr>
          <w:sz w:val="20"/>
          <w:szCs w:val="20"/>
        </w:rPr>
        <w:t>akan</w:t>
      </w:r>
      <w:proofErr w:type="gramEnd"/>
      <w:r w:rsidRPr="004F665C">
        <w:rPr>
          <w:sz w:val="20"/>
          <w:szCs w:val="20"/>
        </w:rPr>
        <w:t xml:space="preserve"> ditampilkan pada tabel yang ada pada menu prediksi.</w:t>
      </w:r>
    </w:p>
    <w:p w:rsidR="008250DA" w:rsidRDefault="008250DA" w:rsidP="00986460">
      <w:pPr>
        <w:autoSpaceDE w:val="0"/>
        <w:rPr>
          <w:sz w:val="20"/>
          <w:szCs w:val="20"/>
          <w:lang w:val="de-LU"/>
        </w:rPr>
      </w:pPr>
    </w:p>
    <w:p w:rsidR="008250DA" w:rsidRDefault="008250DA" w:rsidP="00986460">
      <w:pPr>
        <w:autoSpaceDE w:val="0"/>
        <w:rPr>
          <w:sz w:val="20"/>
          <w:szCs w:val="20"/>
          <w:lang w:val="de-LU"/>
        </w:rPr>
      </w:pPr>
      <w:r>
        <w:rPr>
          <w:noProof/>
          <w:lang w:eastAsia="en-US"/>
        </w:rPr>
        <w:drawing>
          <wp:inline distT="0" distB="0" distL="0" distR="0" wp14:anchorId="6FB84E07" wp14:editId="0C964527">
            <wp:extent cx="2757170" cy="1550054"/>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57170" cy="1550054"/>
                    </a:xfrm>
                    <a:prstGeom prst="rect">
                      <a:avLst/>
                    </a:prstGeom>
                  </pic:spPr>
                </pic:pic>
              </a:graphicData>
            </a:graphic>
          </wp:inline>
        </w:drawing>
      </w:r>
    </w:p>
    <w:p w:rsidR="00413E91" w:rsidRDefault="00413E91" w:rsidP="00986460">
      <w:pPr>
        <w:autoSpaceDE w:val="0"/>
        <w:rPr>
          <w:sz w:val="20"/>
          <w:szCs w:val="20"/>
          <w:lang w:val="de-LU"/>
        </w:rPr>
      </w:pPr>
    </w:p>
    <w:p w:rsidR="008250DA" w:rsidRDefault="008250DA" w:rsidP="00986460">
      <w:pPr>
        <w:autoSpaceDE w:val="0"/>
        <w:jc w:val="center"/>
        <w:rPr>
          <w:sz w:val="20"/>
          <w:szCs w:val="20"/>
          <w:lang w:val="de-LU"/>
        </w:rPr>
      </w:pPr>
      <w:r>
        <w:rPr>
          <w:sz w:val="20"/>
          <w:szCs w:val="20"/>
          <w:lang w:val="de-LU"/>
        </w:rPr>
        <w:t>Gambar 12: Halaman Prediksi</w:t>
      </w:r>
    </w:p>
    <w:p w:rsidR="00413E91" w:rsidRDefault="00413E91" w:rsidP="00986460">
      <w:pPr>
        <w:autoSpaceDE w:val="0"/>
        <w:jc w:val="center"/>
        <w:rPr>
          <w:sz w:val="20"/>
          <w:szCs w:val="20"/>
          <w:lang w:val="de-LU"/>
        </w:rPr>
      </w:pPr>
    </w:p>
    <w:p w:rsidR="003918CB" w:rsidRDefault="003918CB" w:rsidP="00986460">
      <w:pPr>
        <w:autoSpaceDE w:val="0"/>
        <w:rPr>
          <w:sz w:val="20"/>
          <w:szCs w:val="20"/>
          <w:lang w:val="de-LU"/>
        </w:rPr>
      </w:pPr>
      <w:r>
        <w:rPr>
          <w:sz w:val="20"/>
          <w:szCs w:val="20"/>
          <w:lang w:val="de-LU"/>
        </w:rPr>
        <w:t>Persentase keberhasilan pengujian data tidak terlatih adalah sebagai berikut:</w:t>
      </w:r>
    </w:p>
    <w:p w:rsidR="00413E91" w:rsidRPr="00413E91" w:rsidRDefault="00413E91" w:rsidP="00986460">
      <w:pPr>
        <w:jc w:val="both"/>
        <w:rPr>
          <w:rFonts w:eastAsiaTheme="minorEastAsia"/>
          <w:color w:val="000000" w:themeColor="text1"/>
          <w:sz w:val="20"/>
          <w:szCs w:val="20"/>
        </w:rPr>
      </w:pPr>
      <m:oMath>
        <m:r>
          <w:rPr>
            <w:rFonts w:ascii="Cambria Math" w:hAnsi="Cambria Math"/>
            <w:color w:val="000000" w:themeColor="text1"/>
            <w:sz w:val="20"/>
            <w:szCs w:val="20"/>
          </w:rPr>
          <m:t xml:space="preserve">MAPE= </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n</m:t>
            </m:r>
          </m:den>
        </m:f>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I=1</m:t>
            </m:r>
          </m:sub>
          <m:sup>
            <m:r>
              <w:rPr>
                <w:rFonts w:ascii="Cambria Math" w:hAnsi="Cambria Math"/>
                <w:color w:val="000000" w:themeColor="text1"/>
                <w:sz w:val="20"/>
                <w:szCs w:val="20"/>
              </w:rPr>
              <m:t>n</m:t>
            </m:r>
          </m:sup>
          <m:e>
            <m:r>
              <w:rPr>
                <w:rFonts w:ascii="Cambria Math" w:hAnsi="Cambria Math"/>
                <w:color w:val="000000" w:themeColor="text1"/>
                <w:sz w:val="20"/>
                <w:szCs w:val="20"/>
              </w:rPr>
              <m:t>|PEt|</m:t>
            </m:r>
          </m:e>
        </m:nary>
      </m:oMath>
      <w:r w:rsidRPr="00413E91">
        <w:rPr>
          <w:rFonts w:eastAsiaTheme="minorEastAsia"/>
          <w:noProof/>
          <w:color w:val="000000" w:themeColor="text1"/>
          <w:sz w:val="20"/>
          <w:szCs w:val="20"/>
        </w:rPr>
        <w:tab/>
      </w:r>
      <w:proofErr w:type="gramStart"/>
      <w:r w:rsidRPr="00413E91">
        <w:rPr>
          <w:rFonts w:eastAsiaTheme="minorEastAsia"/>
          <w:color w:val="000000" w:themeColor="text1"/>
          <w:sz w:val="20"/>
          <w:szCs w:val="20"/>
        </w:rPr>
        <w:t>dimana</w:t>
      </w:r>
      <w:proofErr w:type="gramEnd"/>
      <w:r w:rsidRPr="00413E91">
        <w:rPr>
          <w:rFonts w:eastAsiaTheme="minorEastAsia"/>
          <w:color w:val="000000" w:themeColor="text1"/>
          <w:sz w:val="20"/>
          <w:szCs w:val="20"/>
        </w:rPr>
        <w:t xml:space="preserve">, </w:t>
      </w:r>
      <m:oMath>
        <m:r>
          <w:rPr>
            <w:rFonts w:ascii="Cambria Math" w:hAnsi="Cambria Math"/>
            <w:color w:val="000000" w:themeColor="text1"/>
            <w:sz w:val="20"/>
            <w:szCs w:val="20"/>
          </w:rPr>
          <m:t>PEt</m:t>
        </m:r>
        <m:r>
          <w:rPr>
            <w:rFonts w:ascii="Cambria Math" w:eastAsiaTheme="minorEastAsia" w:hAnsi="Cambria Math"/>
            <w:color w:val="000000" w:themeColor="text1"/>
            <w:sz w:val="20"/>
            <w:szCs w:val="20"/>
          </w:rPr>
          <m:t xml:space="preserve">= </m:t>
        </m:r>
        <m:d>
          <m:dPr>
            <m:ctrlPr>
              <w:rPr>
                <w:rFonts w:ascii="Cambria Math" w:eastAsiaTheme="minorEastAsia" w:hAnsi="Cambria Math"/>
                <w:i/>
                <w:color w:val="000000" w:themeColor="text1"/>
                <w:sz w:val="20"/>
                <w:szCs w:val="20"/>
              </w:rPr>
            </m:ctrlPr>
          </m:dPr>
          <m:e>
            <m:f>
              <m:fPr>
                <m:ctrlPr>
                  <w:rPr>
                    <w:rFonts w:ascii="Cambria Math" w:eastAsiaTheme="minorEastAsia" w:hAnsi="Cambria Math"/>
                    <w:i/>
                    <w:color w:val="000000" w:themeColor="text1"/>
                    <w:sz w:val="20"/>
                    <w:szCs w:val="20"/>
                  </w:rPr>
                </m:ctrlPr>
              </m:fPr>
              <m:num>
                <m:r>
                  <w:rPr>
                    <w:rFonts w:ascii="Cambria Math" w:eastAsiaTheme="minorEastAsia" w:hAnsi="Cambria Math"/>
                    <w:color w:val="000000" w:themeColor="text1"/>
                    <w:sz w:val="20"/>
                    <w:szCs w:val="20"/>
                  </w:rPr>
                  <m:t xml:space="preserve"> </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X</m:t>
                    </m:r>
                  </m:e>
                  <m:sub>
                    <m:r>
                      <w:rPr>
                        <w:rFonts w:ascii="Cambria Math" w:eastAsiaTheme="minorEastAsia" w:hAnsi="Cambria Math"/>
                        <w:color w:val="000000" w:themeColor="text1"/>
                        <w:sz w:val="20"/>
                        <w:szCs w:val="20"/>
                      </w:rPr>
                      <m:t xml:space="preserve">t </m:t>
                    </m:r>
                  </m:sub>
                </m:sSub>
                <m:r>
                  <w:rPr>
                    <w:rFonts w:ascii="Cambria Math" w:eastAsiaTheme="minorEastAsia" w:hAnsi="Cambria Math"/>
                    <w:color w:val="000000" w:themeColor="text1"/>
                    <w:sz w:val="20"/>
                    <w:szCs w:val="20"/>
                  </w:rPr>
                  <m:t xml:space="preserve">- </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F</m:t>
                    </m:r>
                  </m:e>
                  <m:sub>
                    <m:r>
                      <w:rPr>
                        <w:rFonts w:ascii="Cambria Math" w:eastAsiaTheme="minorEastAsia" w:hAnsi="Cambria Math"/>
                        <w:color w:val="000000" w:themeColor="text1"/>
                        <w:sz w:val="20"/>
                        <w:szCs w:val="20"/>
                      </w:rPr>
                      <m:t>t</m:t>
                    </m:r>
                  </m:sub>
                </m:sSub>
              </m:num>
              <m:den>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X</m:t>
                    </m:r>
                  </m:e>
                  <m:sub>
                    <m:r>
                      <w:rPr>
                        <w:rFonts w:ascii="Cambria Math" w:eastAsiaTheme="minorEastAsia" w:hAnsi="Cambria Math"/>
                        <w:color w:val="000000" w:themeColor="text1"/>
                        <w:sz w:val="20"/>
                        <w:szCs w:val="20"/>
                      </w:rPr>
                      <m:t xml:space="preserve">t </m:t>
                    </m:r>
                  </m:sub>
                </m:sSub>
              </m:den>
            </m:f>
          </m:e>
        </m:d>
        <m:r>
          <w:rPr>
            <w:rFonts w:ascii="Cambria Math" w:eastAsiaTheme="minorEastAsia" w:hAnsi="Cambria Math"/>
            <w:color w:val="000000" w:themeColor="text1"/>
            <w:sz w:val="20"/>
            <w:szCs w:val="20"/>
          </w:rPr>
          <m:t>×100%</m:t>
        </m:r>
      </m:oMath>
      <w:r w:rsidRPr="00413E91">
        <w:rPr>
          <w:rFonts w:eastAsiaTheme="minorEastAsia"/>
          <w:color w:val="000000" w:themeColor="text1"/>
          <w:sz w:val="20"/>
          <w:szCs w:val="20"/>
        </w:rPr>
        <w:t xml:space="preserve">              </w:t>
      </w:r>
    </w:p>
    <w:p w:rsidR="00413E91" w:rsidRPr="00413E91" w:rsidRDefault="00413E91" w:rsidP="00986460">
      <w:pPr>
        <w:jc w:val="both"/>
        <w:rPr>
          <w:rFonts w:eastAsiaTheme="minorEastAsia"/>
          <w:color w:val="000000" w:themeColor="text1"/>
          <w:sz w:val="20"/>
          <w:szCs w:val="20"/>
        </w:rPr>
      </w:pPr>
      <w:r w:rsidRPr="00413E91">
        <w:rPr>
          <w:rFonts w:eastAsiaTheme="minorEastAsia"/>
          <w:color w:val="000000" w:themeColor="text1"/>
          <w:sz w:val="20"/>
          <w:szCs w:val="20"/>
        </w:rPr>
        <w:t>n = jumlah data</w:t>
      </w:r>
    </w:p>
    <w:p w:rsidR="00413E91" w:rsidRPr="00413E91" w:rsidRDefault="00800254" w:rsidP="00986460">
      <w:pPr>
        <w:jc w:val="both"/>
        <w:rPr>
          <w:rFonts w:eastAsiaTheme="minorEastAsia"/>
          <w:color w:val="000000" w:themeColor="text1"/>
          <w:sz w:val="20"/>
          <w:szCs w:val="20"/>
        </w:rPr>
      </w:pP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X</m:t>
            </m:r>
          </m:e>
          <m:sub>
            <m:r>
              <w:rPr>
                <w:rFonts w:ascii="Cambria Math" w:eastAsiaTheme="minorEastAsia" w:hAnsi="Cambria Math"/>
                <w:color w:val="000000" w:themeColor="text1"/>
                <w:sz w:val="20"/>
                <w:szCs w:val="20"/>
              </w:rPr>
              <m:t xml:space="preserve">t </m:t>
            </m:r>
          </m:sub>
        </m:sSub>
        <m:r>
          <w:rPr>
            <w:rFonts w:ascii="Cambria Math" w:eastAsiaTheme="minorEastAsia" w:hAnsi="Cambria Math"/>
            <w:color w:val="000000" w:themeColor="text1"/>
            <w:sz w:val="20"/>
            <w:szCs w:val="20"/>
          </w:rPr>
          <m:t xml:space="preserve">= </m:t>
        </m:r>
      </m:oMath>
      <w:proofErr w:type="gramStart"/>
      <w:r w:rsidR="00413E91" w:rsidRPr="00413E91">
        <w:rPr>
          <w:rFonts w:eastAsiaTheme="minorEastAsia"/>
          <w:color w:val="000000" w:themeColor="text1"/>
          <w:sz w:val="20"/>
          <w:szCs w:val="20"/>
        </w:rPr>
        <w:t>hasil</w:t>
      </w:r>
      <w:proofErr w:type="gramEnd"/>
      <w:r w:rsidR="00413E91" w:rsidRPr="00413E91">
        <w:rPr>
          <w:rFonts w:eastAsiaTheme="minorEastAsia"/>
          <w:color w:val="000000" w:themeColor="text1"/>
          <w:sz w:val="20"/>
          <w:szCs w:val="20"/>
        </w:rPr>
        <w:t xml:space="preserve"> pelatihan JST</w:t>
      </w:r>
    </w:p>
    <w:p w:rsidR="00413E91" w:rsidRPr="00413E91" w:rsidRDefault="00800254" w:rsidP="00986460">
      <w:pPr>
        <w:jc w:val="both"/>
        <w:rPr>
          <w:rFonts w:eastAsiaTheme="minorEastAsia"/>
          <w:color w:val="000000" w:themeColor="text1"/>
          <w:sz w:val="20"/>
          <w:szCs w:val="20"/>
        </w:rPr>
      </w:pPr>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F</m:t>
            </m:r>
          </m:e>
          <m:sub>
            <m:r>
              <w:rPr>
                <w:rFonts w:ascii="Cambria Math" w:eastAsiaTheme="minorEastAsia" w:hAnsi="Cambria Math"/>
                <w:color w:val="000000" w:themeColor="text1"/>
                <w:sz w:val="20"/>
                <w:szCs w:val="20"/>
              </w:rPr>
              <m:t>t</m:t>
            </m:r>
          </m:sub>
        </m:sSub>
        <m:r>
          <w:rPr>
            <w:rFonts w:ascii="Cambria Math" w:eastAsiaTheme="minorEastAsia" w:hAnsi="Cambria Math"/>
            <w:color w:val="000000" w:themeColor="text1"/>
            <w:sz w:val="20"/>
            <w:szCs w:val="20"/>
          </w:rPr>
          <m:t xml:space="preserve">= </m:t>
        </m:r>
      </m:oMath>
      <w:proofErr w:type="gramStart"/>
      <w:r w:rsidR="00413E91" w:rsidRPr="00413E91">
        <w:rPr>
          <w:rFonts w:eastAsiaTheme="minorEastAsia"/>
          <w:color w:val="000000" w:themeColor="text1"/>
          <w:sz w:val="20"/>
          <w:szCs w:val="20"/>
        </w:rPr>
        <w:t>target</w:t>
      </w:r>
      <w:proofErr w:type="gramEnd"/>
    </w:p>
    <w:p w:rsidR="00413E91" w:rsidRPr="00413E91" w:rsidRDefault="00413E91" w:rsidP="00986460">
      <w:pPr>
        <w:jc w:val="both"/>
        <w:rPr>
          <w:rFonts w:eastAsiaTheme="minorEastAsia"/>
          <w:color w:val="000000" w:themeColor="text1"/>
          <w:sz w:val="20"/>
          <w:szCs w:val="20"/>
        </w:rPr>
      </w:pPr>
      <m:oMathPara>
        <m:oMathParaPr>
          <m:jc m:val="left"/>
        </m:oMathParaPr>
        <m:oMath>
          <m:r>
            <w:rPr>
              <w:rFonts w:ascii="Cambria Math" w:hAnsi="Cambria Math"/>
              <w:color w:val="000000" w:themeColor="text1"/>
              <w:sz w:val="20"/>
              <w:szCs w:val="20"/>
            </w:rPr>
            <m:t xml:space="preserve">MAPE= </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n</m:t>
              </m:r>
            </m:den>
          </m:f>
          <m:nary>
            <m:naryPr>
              <m:chr m:val="∑"/>
              <m:limLoc m:val="undOvr"/>
              <m:ctrlPr>
                <w:rPr>
                  <w:rFonts w:ascii="Cambria Math" w:hAnsi="Cambria Math"/>
                  <w:i/>
                  <w:color w:val="000000" w:themeColor="text1"/>
                  <w:sz w:val="20"/>
                  <w:szCs w:val="20"/>
                </w:rPr>
              </m:ctrlPr>
            </m:naryPr>
            <m:sub>
              <m:r>
                <w:rPr>
                  <w:rFonts w:ascii="Cambria Math" w:hAnsi="Cambria Math"/>
                  <w:color w:val="000000" w:themeColor="text1"/>
                  <w:sz w:val="20"/>
                  <w:szCs w:val="20"/>
                </w:rPr>
                <m:t>I=1</m:t>
              </m:r>
            </m:sub>
            <m:sup>
              <m:r>
                <w:rPr>
                  <w:rFonts w:ascii="Cambria Math" w:hAnsi="Cambria Math"/>
                  <w:color w:val="000000" w:themeColor="text1"/>
                  <w:sz w:val="20"/>
                  <w:szCs w:val="20"/>
                </w:rPr>
                <m:t>n</m:t>
              </m:r>
            </m:sup>
            <m:e>
              <m:d>
                <m:dPr>
                  <m:ctrlPr>
                    <w:rPr>
                      <w:rFonts w:ascii="Cambria Math" w:eastAsiaTheme="minorEastAsia" w:hAnsi="Cambria Math"/>
                      <w:i/>
                      <w:color w:val="000000" w:themeColor="text1"/>
                      <w:sz w:val="20"/>
                      <w:szCs w:val="20"/>
                    </w:rPr>
                  </m:ctrlPr>
                </m:dPr>
                <m:e>
                  <m:f>
                    <m:fPr>
                      <m:ctrlPr>
                        <w:rPr>
                          <w:rFonts w:ascii="Cambria Math" w:eastAsiaTheme="minorEastAsia" w:hAnsi="Cambria Math"/>
                          <w:i/>
                          <w:color w:val="000000" w:themeColor="text1"/>
                          <w:sz w:val="20"/>
                          <w:szCs w:val="20"/>
                        </w:rPr>
                      </m:ctrlPr>
                    </m:fPr>
                    <m:num>
                      <m:r>
                        <w:rPr>
                          <w:rFonts w:ascii="Cambria Math" w:eastAsiaTheme="minorEastAsia" w:hAnsi="Cambria Math"/>
                          <w:color w:val="000000" w:themeColor="text1"/>
                          <w:sz w:val="20"/>
                          <w:szCs w:val="20"/>
                        </w:rPr>
                        <m:t xml:space="preserve"> </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X</m:t>
                          </m:r>
                        </m:e>
                        <m:sub>
                          <m:r>
                            <w:rPr>
                              <w:rFonts w:ascii="Cambria Math" w:eastAsiaTheme="minorEastAsia" w:hAnsi="Cambria Math"/>
                              <w:color w:val="000000" w:themeColor="text1"/>
                              <w:sz w:val="20"/>
                              <w:szCs w:val="20"/>
                            </w:rPr>
                            <m:t xml:space="preserve">t </m:t>
                          </m:r>
                        </m:sub>
                      </m:sSub>
                      <m:r>
                        <w:rPr>
                          <w:rFonts w:ascii="Cambria Math" w:eastAsiaTheme="minorEastAsia" w:hAnsi="Cambria Math"/>
                          <w:color w:val="000000" w:themeColor="text1"/>
                          <w:sz w:val="20"/>
                          <w:szCs w:val="20"/>
                        </w:rPr>
                        <m:t xml:space="preserve">- </m:t>
                      </m:r>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F</m:t>
                          </m:r>
                        </m:e>
                        <m:sub>
                          <m:r>
                            <w:rPr>
                              <w:rFonts w:ascii="Cambria Math" w:eastAsiaTheme="minorEastAsia" w:hAnsi="Cambria Math"/>
                              <w:color w:val="000000" w:themeColor="text1"/>
                              <w:sz w:val="20"/>
                              <w:szCs w:val="20"/>
                            </w:rPr>
                            <m:t>t</m:t>
                          </m:r>
                        </m:sub>
                      </m:sSub>
                    </m:num>
                    <m:den>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X</m:t>
                          </m:r>
                        </m:e>
                        <m:sub>
                          <m:r>
                            <w:rPr>
                              <w:rFonts w:ascii="Cambria Math" w:eastAsiaTheme="minorEastAsia" w:hAnsi="Cambria Math"/>
                              <w:color w:val="000000" w:themeColor="text1"/>
                              <w:sz w:val="20"/>
                              <w:szCs w:val="20"/>
                            </w:rPr>
                            <m:t xml:space="preserve">t </m:t>
                          </m:r>
                        </m:sub>
                      </m:sSub>
                    </m:den>
                  </m:f>
                </m:e>
              </m:d>
              <m:r>
                <w:rPr>
                  <w:rFonts w:ascii="Cambria Math" w:eastAsiaTheme="minorEastAsia" w:hAnsi="Cambria Math"/>
                  <w:color w:val="000000" w:themeColor="text1"/>
                  <w:sz w:val="20"/>
                  <w:szCs w:val="20"/>
                </w:rPr>
                <m:t>×100%</m:t>
              </m:r>
              <m:r>
                <m:rPr>
                  <m:sty m:val="p"/>
                </m:rPr>
                <w:rPr>
                  <w:rFonts w:ascii="Cambria Math" w:eastAsiaTheme="minorEastAsia" w:hAnsi="Cambria Math"/>
                  <w:color w:val="000000" w:themeColor="text1"/>
                  <w:sz w:val="20"/>
                  <w:szCs w:val="20"/>
                </w:rPr>
                <m:t xml:space="preserve">              </m:t>
              </m:r>
            </m:e>
          </m:nary>
        </m:oMath>
      </m:oMathPara>
    </w:p>
    <w:p w:rsidR="00413E91" w:rsidRPr="00413E91" w:rsidRDefault="00413E91" w:rsidP="00986460">
      <w:pPr>
        <w:jc w:val="both"/>
        <w:rPr>
          <w:rFonts w:eastAsiaTheme="minorEastAsia"/>
          <w:color w:val="000000" w:themeColor="text1"/>
          <w:sz w:val="20"/>
          <w:szCs w:val="20"/>
        </w:rPr>
      </w:pPr>
      <m:oMathPara>
        <m:oMathParaPr>
          <m:jc m:val="left"/>
        </m:oMathParaPr>
        <m:oMath>
          <m:r>
            <w:rPr>
              <w:rFonts w:ascii="Cambria Math" w:hAnsi="Cambria Math"/>
              <w:color w:val="000000" w:themeColor="text1"/>
              <w:sz w:val="20"/>
              <w:szCs w:val="20"/>
            </w:rPr>
            <m:t xml:space="preserve">MAPE= </m:t>
          </m:r>
          <m:f>
            <m:fPr>
              <m:ctrlPr>
                <w:rPr>
                  <w:rFonts w:ascii="Cambria Math" w:hAnsi="Cambria Math"/>
                  <w:i/>
                  <w:color w:val="000000" w:themeColor="text1"/>
                  <w:sz w:val="20"/>
                  <w:szCs w:val="20"/>
                </w:rPr>
              </m:ctrlPr>
            </m:fPr>
            <m:num>
              <m:r>
                <w:rPr>
                  <w:rFonts w:ascii="Cambria Math" w:hAnsi="Cambria Math"/>
                  <w:color w:val="000000" w:themeColor="text1"/>
                  <w:sz w:val="20"/>
                  <w:szCs w:val="20"/>
                </w:rPr>
                <m:t>total</m:t>
              </m:r>
            </m:num>
            <m:den>
              <m:r>
                <w:rPr>
                  <w:rFonts w:ascii="Cambria Math" w:hAnsi="Cambria Math"/>
                  <w:color w:val="000000" w:themeColor="text1"/>
                  <w:sz w:val="20"/>
                  <w:szCs w:val="20"/>
                </w:rPr>
                <m:t>n</m:t>
              </m:r>
            </m:den>
          </m:f>
        </m:oMath>
      </m:oMathPara>
    </w:p>
    <w:p w:rsidR="00413E91" w:rsidRPr="00413E91" w:rsidRDefault="00413E91" w:rsidP="00986460">
      <w:pPr>
        <w:jc w:val="both"/>
        <w:rPr>
          <w:rFonts w:eastAsiaTheme="minorEastAsia"/>
          <w:color w:val="000000" w:themeColor="text1"/>
          <w:sz w:val="20"/>
          <w:szCs w:val="20"/>
        </w:rPr>
      </w:pPr>
      <m:oMathPara>
        <m:oMathParaPr>
          <m:jc m:val="left"/>
        </m:oMathParaPr>
        <m:oMath>
          <m:r>
            <w:rPr>
              <w:rFonts w:ascii="Cambria Math" w:hAnsi="Cambria Math"/>
              <w:color w:val="000000" w:themeColor="text1"/>
              <w:sz w:val="20"/>
              <w:szCs w:val="20"/>
            </w:rPr>
            <m:t xml:space="preserve">              = </m:t>
          </m:r>
          <m:f>
            <m:fPr>
              <m:ctrlPr>
                <w:rPr>
                  <w:rFonts w:ascii="Cambria Math" w:hAnsi="Cambria Math"/>
                  <w:i/>
                  <w:color w:val="000000" w:themeColor="text1"/>
                  <w:sz w:val="20"/>
                  <w:szCs w:val="20"/>
                </w:rPr>
              </m:ctrlPr>
            </m:fPr>
            <m:num>
              <m:r>
                <w:rPr>
                  <w:rFonts w:ascii="Cambria Math" w:hAnsi="Cambria Math"/>
                  <w:color w:val="000000" w:themeColor="text1"/>
                  <w:sz w:val="20"/>
                  <w:szCs w:val="20"/>
                </w:rPr>
                <m:t>856.74</m:t>
              </m:r>
            </m:num>
            <m:den>
              <m:r>
                <w:rPr>
                  <w:rFonts w:ascii="Cambria Math" w:hAnsi="Cambria Math"/>
                  <w:color w:val="000000" w:themeColor="text1"/>
                  <w:sz w:val="20"/>
                  <w:szCs w:val="20"/>
                </w:rPr>
                <m:t>40</m:t>
              </m:r>
            </m:den>
          </m:f>
        </m:oMath>
      </m:oMathPara>
    </w:p>
    <w:p w:rsidR="00413E91" w:rsidRPr="00413E91" w:rsidRDefault="00413E91" w:rsidP="00986460">
      <w:pPr>
        <w:jc w:val="both"/>
        <w:rPr>
          <w:rFonts w:eastAsiaTheme="minorEastAsia"/>
          <w:color w:val="000000" w:themeColor="text1"/>
          <w:sz w:val="20"/>
          <w:szCs w:val="20"/>
        </w:rPr>
      </w:pPr>
      <m:oMathPara>
        <m:oMathParaPr>
          <m:jc m:val="left"/>
        </m:oMathParaPr>
        <m:oMath>
          <m:r>
            <w:rPr>
              <w:rFonts w:ascii="Cambria Math" w:hAnsi="Cambria Math"/>
              <w:color w:val="000000" w:themeColor="text1"/>
              <w:sz w:val="20"/>
              <w:szCs w:val="20"/>
            </w:rPr>
            <m:t xml:space="preserve">              = 21.41</m:t>
          </m:r>
        </m:oMath>
      </m:oMathPara>
    </w:p>
    <w:p w:rsidR="00413E91" w:rsidRPr="00413E91" w:rsidRDefault="00413E91" w:rsidP="00986460">
      <w:pPr>
        <w:jc w:val="both"/>
        <w:rPr>
          <w:rFonts w:eastAsiaTheme="minorEastAsia"/>
          <w:color w:val="000000" w:themeColor="text1"/>
          <w:sz w:val="20"/>
          <w:szCs w:val="20"/>
        </w:rPr>
      </w:pPr>
      <w:r w:rsidRPr="00413E91">
        <w:rPr>
          <w:rFonts w:eastAsiaTheme="minorEastAsia"/>
          <w:color w:val="000000" w:themeColor="text1"/>
          <w:sz w:val="20"/>
          <w:szCs w:val="20"/>
        </w:rPr>
        <w:t>Jadi persentase = 100 – 21.41</w:t>
      </w:r>
    </w:p>
    <w:p w:rsidR="00413E91" w:rsidRPr="00413E91" w:rsidRDefault="00413E91" w:rsidP="00986460">
      <w:pPr>
        <w:jc w:val="both"/>
        <w:rPr>
          <w:rFonts w:eastAsiaTheme="minorEastAsia"/>
          <w:color w:val="000000" w:themeColor="text1"/>
          <w:sz w:val="20"/>
          <w:szCs w:val="20"/>
        </w:rPr>
      </w:pPr>
      <w:r w:rsidRPr="00413E91">
        <w:rPr>
          <w:rFonts w:eastAsiaTheme="minorEastAsia"/>
          <w:color w:val="000000" w:themeColor="text1"/>
          <w:sz w:val="20"/>
          <w:szCs w:val="20"/>
        </w:rPr>
        <w:tab/>
      </w:r>
      <w:r w:rsidRPr="00413E91">
        <w:rPr>
          <w:rFonts w:eastAsiaTheme="minorEastAsia"/>
          <w:color w:val="000000" w:themeColor="text1"/>
          <w:sz w:val="20"/>
          <w:szCs w:val="20"/>
        </w:rPr>
        <w:tab/>
        <w:t xml:space="preserve"> = 78.59 %</w:t>
      </w:r>
    </w:p>
    <w:p w:rsidR="00413E91" w:rsidRPr="00413E91" w:rsidRDefault="00413E91" w:rsidP="00986460">
      <w:pPr>
        <w:autoSpaceDE w:val="0"/>
        <w:rPr>
          <w:sz w:val="20"/>
          <w:szCs w:val="20"/>
          <w:lang w:val="de-LU"/>
        </w:rPr>
      </w:pPr>
    </w:p>
    <w:p w:rsidR="003918CB" w:rsidRPr="00AB4093" w:rsidRDefault="003918CB" w:rsidP="00986460">
      <w:pPr>
        <w:autoSpaceDE w:val="0"/>
        <w:rPr>
          <w:sz w:val="20"/>
          <w:szCs w:val="20"/>
          <w:lang w:val="de-LU"/>
        </w:rPr>
      </w:pPr>
    </w:p>
    <w:p w:rsidR="00340B6A" w:rsidRDefault="00340B6A" w:rsidP="00986460">
      <w:pPr>
        <w:tabs>
          <w:tab w:val="left" w:pos="340"/>
        </w:tabs>
      </w:pPr>
      <w:r>
        <w:rPr>
          <w:b/>
          <w:sz w:val="22"/>
          <w:szCs w:val="22"/>
        </w:rPr>
        <w:t>5. PENUTUP</w:t>
      </w:r>
    </w:p>
    <w:p w:rsidR="00340B6A" w:rsidRDefault="00340B6A" w:rsidP="00986460">
      <w:pPr>
        <w:tabs>
          <w:tab w:val="left" w:pos="340"/>
        </w:tabs>
        <w:jc w:val="both"/>
      </w:pPr>
    </w:p>
    <w:p w:rsidR="00340B6A" w:rsidRDefault="00340B6A" w:rsidP="00986460">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Kesimpulan</w:t>
      </w:r>
    </w:p>
    <w:p w:rsidR="003918CB" w:rsidRPr="006A5D3C" w:rsidRDefault="003918CB" w:rsidP="00986460">
      <w:pPr>
        <w:pStyle w:val="BodyTextIndent2"/>
        <w:tabs>
          <w:tab w:val="left" w:pos="340"/>
        </w:tabs>
        <w:spacing w:after="0" w:line="240" w:lineRule="auto"/>
        <w:ind w:left="0"/>
        <w:jc w:val="both"/>
        <w:rPr>
          <w:b/>
          <w:sz w:val="20"/>
          <w:szCs w:val="20"/>
        </w:rPr>
      </w:pPr>
    </w:p>
    <w:p w:rsidR="00B272BE" w:rsidRPr="00986460" w:rsidRDefault="00B272BE" w:rsidP="00986460">
      <w:pPr>
        <w:pStyle w:val="ListParagraph"/>
        <w:spacing w:line="240" w:lineRule="auto"/>
        <w:ind w:firstLine="0"/>
        <w:rPr>
          <w:color w:val="000000" w:themeColor="text1"/>
          <w:sz w:val="20"/>
          <w:szCs w:val="20"/>
        </w:rPr>
      </w:pPr>
      <w:r w:rsidRPr="00986460">
        <w:rPr>
          <w:sz w:val="20"/>
          <w:szCs w:val="20"/>
        </w:rPr>
        <w:t xml:space="preserve">Berdasarkan pembahasan dan analisis </w:t>
      </w:r>
      <w:r w:rsidRPr="00986460">
        <w:rPr>
          <w:color w:val="000000" w:themeColor="text1"/>
          <w:sz w:val="20"/>
          <w:szCs w:val="20"/>
        </w:rPr>
        <w:t xml:space="preserve">Sistem Penjurusan Sekolah Menengah Atas (SMA) dengan Menggunakan Metode </w:t>
      </w:r>
      <w:r w:rsidRPr="00986460">
        <w:rPr>
          <w:i/>
          <w:color w:val="000000" w:themeColor="text1"/>
          <w:sz w:val="20"/>
          <w:szCs w:val="20"/>
        </w:rPr>
        <w:t xml:space="preserve">Backpropagation, </w:t>
      </w:r>
      <w:r w:rsidRPr="00986460">
        <w:rPr>
          <w:color w:val="000000" w:themeColor="text1"/>
          <w:sz w:val="20"/>
          <w:szCs w:val="20"/>
        </w:rPr>
        <w:t xml:space="preserve">maka penulis dapat menyimpulkan dengan adanya aplikasi penjurusan sekolah menengah atas (SMA) berbasis desktop ini dapat digunakan sebagai alat untuk meminimalisir kesalahan jurusan yang dilakukan oleh pihak sekolah dengan menggunakan beberapa parameter yang sudah ditentukan oleh pihak sekolah dan penggunaan metode </w:t>
      </w:r>
      <w:r w:rsidRPr="00986460">
        <w:rPr>
          <w:i/>
          <w:color w:val="000000" w:themeColor="text1"/>
          <w:sz w:val="20"/>
          <w:szCs w:val="20"/>
        </w:rPr>
        <w:t>Backpropagation</w:t>
      </w:r>
      <w:r w:rsidRPr="00986460">
        <w:rPr>
          <w:color w:val="000000" w:themeColor="text1"/>
          <w:sz w:val="20"/>
          <w:szCs w:val="20"/>
        </w:rPr>
        <w:t xml:space="preserve"> pada masalah penjurusan ini cukup baik, hal ini ditunjukkan hasil presentase hasil validasi data yang sudah dilakukan pada proses pelatihan mencapai </w:t>
      </w:r>
      <w:r w:rsidRPr="00986460">
        <w:rPr>
          <w:rFonts w:eastAsiaTheme="minorEastAsia" w:cs="Times New Roman"/>
          <w:color w:val="000000" w:themeColor="text1"/>
          <w:sz w:val="20"/>
          <w:szCs w:val="20"/>
        </w:rPr>
        <w:t xml:space="preserve">94.79 % </w:t>
      </w:r>
      <w:r w:rsidRPr="00986460">
        <w:rPr>
          <w:color w:val="000000" w:themeColor="text1"/>
          <w:sz w:val="20"/>
          <w:szCs w:val="20"/>
        </w:rPr>
        <w:t xml:space="preserve">dengan jumlah data sebanyak 60 data, sedangkan hasil pengujian data yang tidak dilakukan proses pelatihan mencapai </w:t>
      </w:r>
      <w:r w:rsidRPr="00986460">
        <w:rPr>
          <w:rFonts w:eastAsiaTheme="minorEastAsia" w:cs="Times New Roman"/>
          <w:color w:val="000000" w:themeColor="text1"/>
          <w:sz w:val="20"/>
          <w:szCs w:val="20"/>
        </w:rPr>
        <w:t xml:space="preserve">78.59 % </w:t>
      </w:r>
      <w:r w:rsidRPr="00986460">
        <w:rPr>
          <w:color w:val="000000" w:themeColor="text1"/>
          <w:sz w:val="20"/>
          <w:szCs w:val="20"/>
        </w:rPr>
        <w:t>dengan jumlah data sebanyak 40 data.</w:t>
      </w:r>
    </w:p>
    <w:p w:rsidR="00B272BE" w:rsidRDefault="00B272BE" w:rsidP="00986460">
      <w:pPr>
        <w:pStyle w:val="BodyTextIndent2"/>
        <w:tabs>
          <w:tab w:val="left" w:pos="340"/>
        </w:tabs>
        <w:spacing w:after="0" w:line="240" w:lineRule="auto"/>
        <w:ind w:left="0"/>
        <w:jc w:val="both"/>
        <w:rPr>
          <w:sz w:val="20"/>
          <w:szCs w:val="20"/>
        </w:rPr>
      </w:pPr>
    </w:p>
    <w:p w:rsidR="00B272BE" w:rsidRDefault="00B272BE" w:rsidP="00986460">
      <w:pPr>
        <w:pStyle w:val="BodyTextIndent2"/>
        <w:tabs>
          <w:tab w:val="left" w:pos="340"/>
        </w:tabs>
        <w:spacing w:after="0" w:line="240" w:lineRule="auto"/>
        <w:ind w:left="0"/>
        <w:jc w:val="both"/>
        <w:rPr>
          <w:sz w:val="20"/>
          <w:szCs w:val="20"/>
        </w:rPr>
      </w:pPr>
    </w:p>
    <w:p w:rsidR="00340B6A" w:rsidRDefault="00340B6A" w:rsidP="00986460">
      <w:pPr>
        <w:pStyle w:val="BodyTextIndent2"/>
        <w:tabs>
          <w:tab w:val="left" w:pos="340"/>
        </w:tabs>
        <w:spacing w:after="0" w:line="240" w:lineRule="auto"/>
        <w:ind w:left="0"/>
        <w:jc w:val="both"/>
        <w:rPr>
          <w:b/>
          <w:sz w:val="20"/>
          <w:szCs w:val="20"/>
        </w:rPr>
      </w:pPr>
      <w:r w:rsidRPr="006A5D3C">
        <w:rPr>
          <w:b/>
          <w:sz w:val="20"/>
          <w:szCs w:val="20"/>
        </w:rPr>
        <w:t>5.2. Saran</w:t>
      </w:r>
    </w:p>
    <w:p w:rsidR="003918CB" w:rsidRPr="006A5D3C" w:rsidRDefault="003918CB" w:rsidP="00986460">
      <w:pPr>
        <w:pStyle w:val="BodyTextIndent2"/>
        <w:tabs>
          <w:tab w:val="left" w:pos="340"/>
        </w:tabs>
        <w:spacing w:after="0" w:line="240" w:lineRule="auto"/>
        <w:ind w:left="0"/>
        <w:jc w:val="both"/>
        <w:rPr>
          <w:b/>
          <w:sz w:val="20"/>
          <w:szCs w:val="20"/>
        </w:rPr>
      </w:pPr>
    </w:p>
    <w:p w:rsidR="00986460" w:rsidRPr="00986460" w:rsidRDefault="00986460" w:rsidP="00C47E5D">
      <w:pPr>
        <w:pStyle w:val="ListParagraph"/>
        <w:ind w:firstLine="0"/>
        <w:rPr>
          <w:sz w:val="20"/>
          <w:szCs w:val="20"/>
        </w:rPr>
      </w:pPr>
      <w:r w:rsidRPr="00986460">
        <w:rPr>
          <w:sz w:val="20"/>
          <w:szCs w:val="20"/>
        </w:rPr>
        <w:t>Adapun saran yang penulis sampaikan setelah melakukan penelitian tugas akhir yang membahas Sistem Penjurusan Sekolah Menengah Atas (SMA) dengan Menggunakan Metode Backpropagation. Antara lain:</w:t>
      </w:r>
    </w:p>
    <w:p w:rsidR="00986460" w:rsidRPr="00986460" w:rsidRDefault="00986460" w:rsidP="00C47E5D">
      <w:pPr>
        <w:pStyle w:val="ListParagraph"/>
        <w:numPr>
          <w:ilvl w:val="0"/>
          <w:numId w:val="6"/>
        </w:numPr>
        <w:ind w:left="284" w:hanging="284"/>
        <w:rPr>
          <w:sz w:val="20"/>
          <w:szCs w:val="20"/>
        </w:rPr>
      </w:pPr>
      <w:r w:rsidRPr="00986460">
        <w:rPr>
          <w:sz w:val="20"/>
          <w:szCs w:val="20"/>
        </w:rPr>
        <w:t>Aplikasi yang dibangun belum bisa digunakan secara luas, karena parameter yang digunakan setiap sekolah masih ada yang berbeda. Sehingga diharapkan dengan kesamaan parameter yang digunakan maka aplikasi ini dapat dipergunakan secara luas tidak hanya pada satu sekolah saja.</w:t>
      </w:r>
    </w:p>
    <w:p w:rsidR="00986460" w:rsidRPr="00986460" w:rsidRDefault="00986460" w:rsidP="00C47E5D">
      <w:pPr>
        <w:pStyle w:val="ListParagraph"/>
        <w:numPr>
          <w:ilvl w:val="0"/>
          <w:numId w:val="6"/>
        </w:numPr>
        <w:ind w:left="284" w:hanging="284"/>
        <w:rPr>
          <w:sz w:val="20"/>
          <w:szCs w:val="20"/>
        </w:rPr>
      </w:pPr>
      <w:bookmarkStart w:id="2" w:name="_GoBack"/>
      <w:bookmarkEnd w:id="2"/>
      <w:r w:rsidRPr="00986460">
        <w:rPr>
          <w:sz w:val="20"/>
          <w:szCs w:val="20"/>
        </w:rPr>
        <w:t xml:space="preserve">Bisa mencoba dengan metode lain selain jaringan saraf metode yang lainnya yang </w:t>
      </w:r>
      <w:proofErr w:type="gramStart"/>
      <w:r w:rsidRPr="00986460">
        <w:rPr>
          <w:sz w:val="20"/>
          <w:szCs w:val="20"/>
        </w:rPr>
        <w:t>akan</w:t>
      </w:r>
      <w:proofErr w:type="gramEnd"/>
      <w:r w:rsidRPr="00986460">
        <w:rPr>
          <w:sz w:val="20"/>
          <w:szCs w:val="20"/>
        </w:rPr>
        <w:t xml:space="preserve"> digunakan. tiruan, agar bisa membandingkan hasil antara jaringan saraf tiruan dengan </w:t>
      </w:r>
    </w:p>
    <w:p w:rsidR="00340B6A" w:rsidRDefault="00340B6A" w:rsidP="00986460">
      <w:pPr>
        <w:tabs>
          <w:tab w:val="left" w:pos="340"/>
        </w:tabs>
        <w:jc w:val="center"/>
      </w:pPr>
    </w:p>
    <w:p w:rsidR="00340B6A" w:rsidRDefault="00340B6A" w:rsidP="00986460">
      <w:pPr>
        <w:pStyle w:val="BodyText"/>
        <w:ind w:left="360" w:hanging="360"/>
        <w:rPr>
          <w:rFonts w:ascii="Times" w:hAnsi="Times" w:cs="Times"/>
          <w:b/>
          <w:bCs/>
          <w:i w:val="0"/>
          <w:iCs w:val="0"/>
          <w:caps/>
          <w:lang w:val="en-GB"/>
        </w:rPr>
      </w:pPr>
      <w:r>
        <w:rPr>
          <w:rFonts w:ascii="Times" w:hAnsi="Times" w:cs="Times"/>
          <w:b/>
          <w:bCs/>
          <w:i w:val="0"/>
          <w:iCs w:val="0"/>
          <w:caps/>
          <w:lang w:val="en-GB"/>
        </w:rPr>
        <w:t>Daftar pustaka</w:t>
      </w:r>
    </w:p>
    <w:p w:rsidR="002A086A" w:rsidRDefault="002A086A" w:rsidP="002A086A">
      <w:pPr>
        <w:widowControl w:val="0"/>
        <w:autoSpaceDE w:val="0"/>
        <w:autoSpaceDN w:val="0"/>
        <w:adjustRightInd w:val="0"/>
        <w:spacing w:before="240" w:after="240"/>
        <w:ind w:left="284" w:hanging="294"/>
        <w:jc w:val="both"/>
        <w:rPr>
          <w:noProof/>
          <w:sz w:val="20"/>
          <w:szCs w:val="20"/>
        </w:rPr>
      </w:pPr>
      <w:r>
        <w:rPr>
          <w:sz w:val="18"/>
        </w:rPr>
        <w:t>[1]</w:t>
      </w:r>
      <w:r>
        <w:rPr>
          <w:sz w:val="18"/>
        </w:rPr>
        <w:tab/>
      </w:r>
      <w:r w:rsidRPr="00986460">
        <w:rPr>
          <w:noProof/>
          <w:sz w:val="20"/>
          <w:szCs w:val="20"/>
        </w:rPr>
        <w:t xml:space="preserve">Antonius, Agung dan Hartono. (2014), Sistem Pendukung Keputusan </w:t>
      </w:r>
      <w:r w:rsidRPr="00986460">
        <w:rPr>
          <w:i/>
          <w:noProof/>
          <w:sz w:val="20"/>
          <w:szCs w:val="20"/>
        </w:rPr>
        <w:t xml:space="preserve">Pada Penjurusan Siswa Terkendala Dengan Metode Analytic Hierarchy </w:t>
      </w:r>
      <w:r w:rsidRPr="00986460">
        <w:rPr>
          <w:i/>
          <w:noProof/>
          <w:sz w:val="20"/>
          <w:szCs w:val="20"/>
        </w:rPr>
        <w:lastRenderedPageBreak/>
        <w:t>Process</w:t>
      </w:r>
      <w:r w:rsidRPr="00986460">
        <w:rPr>
          <w:noProof/>
          <w:sz w:val="20"/>
          <w:szCs w:val="20"/>
        </w:rPr>
        <w:t>, Jurnal JNTETI, Vol. 03, No. 3.</w:t>
      </w:r>
    </w:p>
    <w:p w:rsidR="002A086A" w:rsidRDefault="002A086A" w:rsidP="002A086A">
      <w:pPr>
        <w:widowControl w:val="0"/>
        <w:autoSpaceDE w:val="0"/>
        <w:autoSpaceDN w:val="0"/>
        <w:adjustRightInd w:val="0"/>
        <w:spacing w:before="240" w:after="240"/>
        <w:ind w:left="284" w:hanging="294"/>
        <w:jc w:val="both"/>
        <w:rPr>
          <w:noProof/>
          <w:sz w:val="20"/>
          <w:szCs w:val="20"/>
        </w:rPr>
      </w:pPr>
      <w:r w:rsidRPr="005E0F93">
        <w:rPr>
          <w:sz w:val="20"/>
        </w:rPr>
        <w:t>[2]</w:t>
      </w:r>
      <w:r w:rsidRPr="005E0F93">
        <w:rPr>
          <w:sz w:val="20"/>
        </w:rPr>
        <w:tab/>
      </w:r>
      <w:r w:rsidRPr="00986460">
        <w:rPr>
          <w:noProof/>
          <w:sz w:val="20"/>
          <w:szCs w:val="20"/>
        </w:rPr>
        <w:t xml:space="preserve">Hermawan, A. (2006), </w:t>
      </w:r>
      <w:r w:rsidRPr="00986460">
        <w:rPr>
          <w:i/>
          <w:iCs/>
          <w:noProof/>
          <w:sz w:val="20"/>
          <w:szCs w:val="20"/>
        </w:rPr>
        <w:t>Jaringan Saraf Tiruan Teori dan Aplikasi</w:t>
      </w:r>
      <w:r w:rsidRPr="00986460">
        <w:rPr>
          <w:noProof/>
          <w:sz w:val="20"/>
          <w:szCs w:val="20"/>
        </w:rPr>
        <w:t>, Yogyakarta: ANDI Publisher.</w:t>
      </w:r>
    </w:p>
    <w:p w:rsidR="002A086A" w:rsidRPr="002A086A" w:rsidRDefault="002A086A" w:rsidP="002A086A">
      <w:pPr>
        <w:widowControl w:val="0"/>
        <w:autoSpaceDE w:val="0"/>
        <w:autoSpaceDN w:val="0"/>
        <w:adjustRightInd w:val="0"/>
        <w:spacing w:before="240" w:after="240"/>
        <w:ind w:left="284" w:hanging="294"/>
        <w:jc w:val="both"/>
        <w:rPr>
          <w:noProof/>
          <w:sz w:val="20"/>
          <w:szCs w:val="20"/>
        </w:rPr>
      </w:pPr>
      <w:r w:rsidRPr="005E0F93">
        <w:rPr>
          <w:sz w:val="20"/>
        </w:rPr>
        <w:t>[3]</w:t>
      </w:r>
      <w:r w:rsidRPr="005E0F93">
        <w:rPr>
          <w:sz w:val="20"/>
        </w:rPr>
        <w:tab/>
      </w:r>
      <w:r w:rsidRPr="00986460">
        <w:rPr>
          <w:noProof/>
          <w:sz w:val="20"/>
          <w:szCs w:val="20"/>
        </w:rPr>
        <w:t xml:space="preserve">Junaedi, H, Budianti, H, Maryati, I, dan Melani, Y. (2011), </w:t>
      </w:r>
      <w:r w:rsidRPr="00986460">
        <w:rPr>
          <w:i/>
          <w:noProof/>
          <w:sz w:val="20"/>
          <w:szCs w:val="20"/>
        </w:rPr>
        <w:t>Data Transformation Pada Data Mining</w:t>
      </w:r>
      <w:r w:rsidRPr="00986460">
        <w:rPr>
          <w:noProof/>
          <w:sz w:val="20"/>
          <w:szCs w:val="20"/>
        </w:rPr>
        <w:t>, Jurnal Sekolah Tinggi Teknik Surabaya, 2089-1121.</w:t>
      </w:r>
    </w:p>
    <w:p w:rsidR="002A086A" w:rsidRPr="0025352A" w:rsidRDefault="002A086A" w:rsidP="009E14C4">
      <w:pPr>
        <w:widowControl w:val="0"/>
        <w:autoSpaceDE w:val="0"/>
        <w:autoSpaceDN w:val="0"/>
        <w:adjustRightInd w:val="0"/>
        <w:spacing w:before="240" w:after="240"/>
        <w:ind w:left="284" w:hanging="294"/>
        <w:jc w:val="both"/>
        <w:rPr>
          <w:noProof/>
        </w:rPr>
      </w:pPr>
      <w:r w:rsidRPr="005E0F93">
        <w:rPr>
          <w:sz w:val="20"/>
        </w:rPr>
        <w:t>[4]</w:t>
      </w:r>
      <w:r w:rsidRPr="005E0F93">
        <w:rPr>
          <w:sz w:val="20"/>
        </w:rPr>
        <w:tab/>
      </w:r>
      <w:r w:rsidRPr="00986460">
        <w:rPr>
          <w:noProof/>
          <w:sz w:val="20"/>
          <w:szCs w:val="20"/>
        </w:rPr>
        <w:t xml:space="preserve">Kustiyahningsih, Y., Rahmanita, E. (2016), </w:t>
      </w:r>
      <w:r w:rsidRPr="00986460">
        <w:rPr>
          <w:i/>
          <w:iCs/>
          <w:noProof/>
          <w:sz w:val="20"/>
          <w:szCs w:val="20"/>
        </w:rPr>
        <w:t>Aplikasi Sistem Pendukung Keputusan Menggunakan Algoritma C4.5. untuk Penjurusan SMA</w:t>
      </w:r>
      <w:r w:rsidRPr="00986460">
        <w:rPr>
          <w:noProof/>
          <w:sz w:val="20"/>
          <w:szCs w:val="20"/>
        </w:rPr>
        <w:t>, Jurnal Simantec Universitas Trunojoyo, 2088-2130</w:t>
      </w:r>
      <w:r w:rsidRPr="0025352A">
        <w:rPr>
          <w:noProof/>
        </w:rPr>
        <w:t>.</w:t>
      </w:r>
    </w:p>
    <w:p w:rsidR="002A086A" w:rsidRDefault="002A086A" w:rsidP="002A086A">
      <w:pPr>
        <w:widowControl w:val="0"/>
        <w:autoSpaceDE w:val="0"/>
        <w:autoSpaceDN w:val="0"/>
        <w:adjustRightInd w:val="0"/>
        <w:spacing w:before="240" w:after="240"/>
        <w:ind w:left="284" w:hanging="284"/>
        <w:jc w:val="both"/>
        <w:rPr>
          <w:noProof/>
          <w:sz w:val="20"/>
          <w:szCs w:val="20"/>
        </w:rPr>
      </w:pPr>
      <w:r w:rsidRPr="005E0F93">
        <w:rPr>
          <w:sz w:val="20"/>
        </w:rPr>
        <w:t>[5]</w:t>
      </w:r>
      <w:r w:rsidRPr="005E0F93">
        <w:rPr>
          <w:sz w:val="20"/>
        </w:rPr>
        <w:tab/>
      </w:r>
      <w:r w:rsidRPr="00986460">
        <w:rPr>
          <w:noProof/>
          <w:sz w:val="20"/>
          <w:szCs w:val="20"/>
        </w:rPr>
        <w:t xml:space="preserve">Putranto, E.A., Salamah, U., Wiharto. (2012), </w:t>
      </w:r>
      <w:r w:rsidRPr="00986460">
        <w:rPr>
          <w:i/>
          <w:iCs/>
          <w:noProof/>
          <w:sz w:val="20"/>
          <w:szCs w:val="20"/>
        </w:rPr>
        <w:t>Sistem Pendukung Keputusan Penjurusan Siswa Kelas X SMA Negeri 2 dengan Metode Fuzzy C-Means dengan Penggunaan Daya Dukung Minat</w:t>
      </w:r>
      <w:r w:rsidRPr="00986460">
        <w:rPr>
          <w:noProof/>
          <w:sz w:val="20"/>
          <w:szCs w:val="20"/>
        </w:rPr>
        <w:t>, Jurnal ITSMART Universitas Sebelas Maret, 2301-7201.</w:t>
      </w:r>
    </w:p>
    <w:p w:rsidR="002247DC" w:rsidRPr="00986460" w:rsidRDefault="002247DC" w:rsidP="002247DC">
      <w:pPr>
        <w:widowControl w:val="0"/>
        <w:autoSpaceDE w:val="0"/>
        <w:autoSpaceDN w:val="0"/>
        <w:adjustRightInd w:val="0"/>
        <w:spacing w:before="240" w:after="240"/>
        <w:ind w:left="284" w:hanging="294"/>
        <w:jc w:val="both"/>
        <w:rPr>
          <w:noProof/>
          <w:sz w:val="20"/>
          <w:szCs w:val="20"/>
        </w:rPr>
      </w:pPr>
      <w:r w:rsidRPr="002247DC">
        <w:rPr>
          <w:noProof/>
          <w:sz w:val="20"/>
          <w:szCs w:val="20"/>
        </w:rPr>
        <w:t xml:space="preserve">[6] </w:t>
      </w:r>
      <w:r w:rsidRPr="002247DC">
        <w:rPr>
          <w:noProof/>
          <w:sz w:val="20"/>
          <w:szCs w:val="20"/>
        </w:rPr>
        <w:tab/>
        <w:t xml:space="preserve">Sela, E.I., Sutarman, Majid, Mazlina, A., (2017), </w:t>
      </w:r>
      <w:r w:rsidRPr="002247DC">
        <w:rPr>
          <w:i/>
          <w:iCs/>
          <w:noProof/>
          <w:sz w:val="20"/>
          <w:szCs w:val="20"/>
        </w:rPr>
        <w:t>Performance Evaluation Of Combined Consistency-Based Subset Evaluation And Artificial Neural Network For Recognition Of Dynamic Malaysian Sign Language,</w:t>
      </w:r>
      <w:r w:rsidRPr="002247DC">
        <w:rPr>
          <w:noProof/>
          <w:sz w:val="20"/>
          <w:szCs w:val="20"/>
        </w:rPr>
        <w:t xml:space="preserve"> Journal of  Theoretical &amp; Aplied Information Technology, Vol. 95(11), 2489-2496.</w:t>
      </w:r>
    </w:p>
    <w:p w:rsidR="002A086A" w:rsidRPr="0025352A" w:rsidRDefault="002247DC" w:rsidP="002A086A">
      <w:pPr>
        <w:widowControl w:val="0"/>
        <w:autoSpaceDE w:val="0"/>
        <w:autoSpaceDN w:val="0"/>
        <w:adjustRightInd w:val="0"/>
        <w:spacing w:before="240" w:after="240"/>
        <w:ind w:left="284" w:hanging="284"/>
        <w:jc w:val="both"/>
        <w:rPr>
          <w:noProof/>
        </w:rPr>
      </w:pPr>
      <w:r>
        <w:rPr>
          <w:sz w:val="20"/>
        </w:rPr>
        <w:t>[7</w:t>
      </w:r>
      <w:r w:rsidR="002A086A" w:rsidRPr="005E0F93">
        <w:rPr>
          <w:sz w:val="20"/>
        </w:rPr>
        <w:t>]</w:t>
      </w:r>
      <w:r w:rsidR="002A086A" w:rsidRPr="005E0F93">
        <w:rPr>
          <w:sz w:val="20"/>
        </w:rPr>
        <w:tab/>
      </w:r>
      <w:r w:rsidR="002A086A" w:rsidRPr="00986460">
        <w:rPr>
          <w:noProof/>
          <w:sz w:val="20"/>
          <w:szCs w:val="20"/>
        </w:rPr>
        <w:t xml:space="preserve">Sulistiyani, M.E., Soedijono, B., Syahdan, S.A. (2015), </w:t>
      </w:r>
      <w:r w:rsidR="002A086A" w:rsidRPr="00986460">
        <w:rPr>
          <w:i/>
          <w:iCs/>
          <w:noProof/>
          <w:sz w:val="20"/>
          <w:szCs w:val="20"/>
        </w:rPr>
        <w:t>Sistem Penentuan Jurusan Sekolah Menengah Atas Negeri 1 Karangmojo</w:t>
      </w:r>
      <w:r w:rsidR="002A086A" w:rsidRPr="00986460">
        <w:rPr>
          <w:noProof/>
          <w:sz w:val="20"/>
          <w:szCs w:val="20"/>
        </w:rPr>
        <w:t>, Jurnal STMIK AMIKOM Yogyakarta, 2302-3805.</w:t>
      </w:r>
    </w:p>
    <w:p w:rsidR="002A086A" w:rsidRPr="0025352A" w:rsidRDefault="002247DC" w:rsidP="002A086A">
      <w:pPr>
        <w:widowControl w:val="0"/>
        <w:autoSpaceDE w:val="0"/>
        <w:autoSpaceDN w:val="0"/>
        <w:adjustRightInd w:val="0"/>
        <w:spacing w:before="240" w:after="240"/>
        <w:ind w:left="284" w:hanging="284"/>
        <w:jc w:val="both"/>
        <w:rPr>
          <w:noProof/>
        </w:rPr>
      </w:pPr>
      <w:r>
        <w:rPr>
          <w:sz w:val="20"/>
        </w:rPr>
        <w:t>[8</w:t>
      </w:r>
      <w:r w:rsidR="002A086A" w:rsidRPr="005E0F93">
        <w:rPr>
          <w:sz w:val="20"/>
        </w:rPr>
        <w:t>]</w:t>
      </w:r>
      <w:r w:rsidR="002A086A" w:rsidRPr="005E0F93">
        <w:rPr>
          <w:sz w:val="20"/>
        </w:rPr>
        <w:tab/>
      </w:r>
      <w:r w:rsidR="002A086A" w:rsidRPr="00986460">
        <w:rPr>
          <w:noProof/>
          <w:sz w:val="20"/>
          <w:szCs w:val="20"/>
        </w:rPr>
        <w:t xml:space="preserve">Sungkawa, I dan Megasar, R.T. (2011), </w:t>
      </w:r>
      <w:r w:rsidR="002A086A" w:rsidRPr="00986460">
        <w:rPr>
          <w:i/>
          <w:noProof/>
          <w:sz w:val="20"/>
          <w:szCs w:val="20"/>
        </w:rPr>
        <w:t>Penerapan Ukuran Ketepatan Nilai Ramalan Data Deret Waktu Dalam Seleksi Model Peramalan Volume Penjualan PT Satriamandiri Citramulia</w:t>
      </w:r>
      <w:r w:rsidR="002A086A" w:rsidRPr="00986460">
        <w:rPr>
          <w:noProof/>
          <w:sz w:val="20"/>
          <w:szCs w:val="20"/>
        </w:rPr>
        <w:t>, Jurnal Binus University, 636-645.</w:t>
      </w:r>
    </w:p>
    <w:p w:rsidR="002A086A" w:rsidRDefault="002247DC" w:rsidP="002A086A">
      <w:pPr>
        <w:widowControl w:val="0"/>
        <w:autoSpaceDE w:val="0"/>
        <w:autoSpaceDN w:val="0"/>
        <w:adjustRightInd w:val="0"/>
        <w:spacing w:before="240" w:after="240"/>
        <w:ind w:left="284" w:hanging="284"/>
        <w:jc w:val="both"/>
        <w:rPr>
          <w:noProof/>
          <w:sz w:val="20"/>
          <w:szCs w:val="20"/>
        </w:rPr>
      </w:pPr>
      <w:r>
        <w:rPr>
          <w:sz w:val="20"/>
        </w:rPr>
        <w:t>[9</w:t>
      </w:r>
      <w:r w:rsidR="002A086A" w:rsidRPr="005E0F93">
        <w:rPr>
          <w:sz w:val="20"/>
        </w:rPr>
        <w:t>]</w:t>
      </w:r>
      <w:r w:rsidR="002A086A" w:rsidRPr="005E0F93">
        <w:rPr>
          <w:sz w:val="20"/>
        </w:rPr>
        <w:tab/>
      </w:r>
      <w:r w:rsidR="002A086A" w:rsidRPr="00986460">
        <w:rPr>
          <w:noProof/>
          <w:sz w:val="20"/>
          <w:szCs w:val="20"/>
        </w:rPr>
        <w:t xml:space="preserve">Suyanto (2014), </w:t>
      </w:r>
      <w:r w:rsidR="002A086A" w:rsidRPr="00986460">
        <w:rPr>
          <w:i/>
          <w:noProof/>
          <w:sz w:val="20"/>
          <w:szCs w:val="20"/>
        </w:rPr>
        <w:t>Artificial Inteligence</w:t>
      </w:r>
      <w:r w:rsidR="002A086A" w:rsidRPr="00986460">
        <w:rPr>
          <w:noProof/>
          <w:sz w:val="20"/>
          <w:szCs w:val="20"/>
        </w:rPr>
        <w:t>, Yogyakarta: Informatika.</w:t>
      </w:r>
    </w:p>
    <w:p w:rsidR="002A086A" w:rsidRPr="0025352A" w:rsidRDefault="002247DC" w:rsidP="002A086A">
      <w:pPr>
        <w:widowControl w:val="0"/>
        <w:autoSpaceDE w:val="0"/>
        <w:autoSpaceDN w:val="0"/>
        <w:adjustRightInd w:val="0"/>
        <w:spacing w:before="240" w:after="240"/>
        <w:ind w:left="284" w:hanging="294"/>
        <w:jc w:val="both"/>
        <w:rPr>
          <w:noProof/>
        </w:rPr>
      </w:pPr>
      <w:r w:rsidRPr="002247DC">
        <w:rPr>
          <w:noProof/>
          <w:sz w:val="20"/>
          <w:szCs w:val="20"/>
        </w:rPr>
        <w:t>[10</w:t>
      </w:r>
      <w:r w:rsidR="002A086A" w:rsidRPr="002247DC">
        <w:rPr>
          <w:noProof/>
          <w:sz w:val="20"/>
          <w:szCs w:val="20"/>
        </w:rPr>
        <w:t>]</w:t>
      </w:r>
      <w:r w:rsidR="002A086A" w:rsidRPr="002A086A">
        <w:rPr>
          <w:noProof/>
          <w:sz w:val="20"/>
          <w:szCs w:val="20"/>
        </w:rPr>
        <w:t xml:space="preserve">Worang, S.G.N.L, Lavinia, S, Toeera, N.K, Tanaamah, A.R. (2013), </w:t>
      </w:r>
      <w:r w:rsidR="002A086A" w:rsidRPr="002A086A">
        <w:rPr>
          <w:i/>
          <w:noProof/>
          <w:sz w:val="20"/>
          <w:szCs w:val="20"/>
        </w:rPr>
        <w:t>Penerapan Metode 360 Derajat Dalam Sistem Pendukung Keputusan Penentuan Jurusan SMA Berbasis Web</w:t>
      </w:r>
      <w:r w:rsidR="002A086A" w:rsidRPr="002A086A">
        <w:rPr>
          <w:noProof/>
          <w:sz w:val="20"/>
          <w:szCs w:val="20"/>
        </w:rPr>
        <w:t>, Jurnal Universitas Kristen Satya Wacana, 1907-5022</w:t>
      </w:r>
      <w:r w:rsidR="002A086A" w:rsidRPr="0025352A">
        <w:rPr>
          <w:noProof/>
        </w:rPr>
        <w:t>.</w:t>
      </w: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Default="002A086A" w:rsidP="002A086A">
      <w:pPr>
        <w:widowControl w:val="0"/>
        <w:autoSpaceDE w:val="0"/>
        <w:autoSpaceDN w:val="0"/>
        <w:adjustRightInd w:val="0"/>
        <w:spacing w:before="240" w:after="240"/>
        <w:ind w:left="284" w:hanging="284"/>
        <w:jc w:val="both"/>
        <w:rPr>
          <w:noProof/>
          <w:sz w:val="20"/>
          <w:szCs w:val="20"/>
        </w:rPr>
      </w:pPr>
    </w:p>
    <w:p w:rsidR="002A086A" w:rsidRPr="0025352A" w:rsidRDefault="002A086A" w:rsidP="002A086A">
      <w:pPr>
        <w:widowControl w:val="0"/>
        <w:autoSpaceDE w:val="0"/>
        <w:autoSpaceDN w:val="0"/>
        <w:adjustRightInd w:val="0"/>
        <w:spacing w:before="240" w:after="240"/>
        <w:ind w:left="284" w:hanging="284"/>
        <w:jc w:val="both"/>
        <w:rPr>
          <w:noProof/>
        </w:rPr>
      </w:pPr>
    </w:p>
    <w:p w:rsidR="002A086A" w:rsidRDefault="002A086A" w:rsidP="00986460">
      <w:pPr>
        <w:pStyle w:val="BodyText"/>
        <w:ind w:left="360" w:hanging="360"/>
      </w:pPr>
    </w:p>
    <w:p w:rsidR="00340B6A" w:rsidRDefault="00340B6A" w:rsidP="00986460">
      <w:pPr>
        <w:tabs>
          <w:tab w:val="left" w:pos="340"/>
        </w:tabs>
        <w:jc w:val="both"/>
      </w:pPr>
    </w:p>
    <w:p w:rsidR="00811280" w:rsidRPr="00A073B6" w:rsidRDefault="00811280" w:rsidP="00986460">
      <w:pPr>
        <w:ind w:left="342" w:hanging="342"/>
        <w:jc w:val="both"/>
        <w:rPr>
          <w:sz w:val="20"/>
          <w:lang w:val="id-ID"/>
        </w:rPr>
      </w:pPr>
    </w:p>
    <w:p w:rsidR="00811280" w:rsidRPr="00811280" w:rsidRDefault="00811280" w:rsidP="002A086A">
      <w:pPr>
        <w:jc w:val="both"/>
        <w:rPr>
          <w:rFonts w:ascii="Times" w:hAnsi="Times" w:cs="Times"/>
          <w:b/>
        </w:rPr>
        <w:sectPr w:rsidR="00811280" w:rsidRPr="00811280" w:rsidSect="00330C98">
          <w:type w:val="continuous"/>
          <w:pgSz w:w="12240" w:h="15840"/>
          <w:pgMar w:top="1701" w:right="1134" w:bottom="1134" w:left="1701" w:header="720" w:footer="720" w:gutter="0"/>
          <w:cols w:num="2" w:space="720"/>
          <w:docGrid w:linePitch="360"/>
        </w:sectPr>
      </w:pPr>
    </w:p>
    <w:p w:rsidR="00811280" w:rsidRPr="00811280" w:rsidRDefault="00811280" w:rsidP="002A086A">
      <w:pPr>
        <w:jc w:val="both"/>
        <w:rPr>
          <w:rFonts w:ascii="Times" w:hAnsi="Times" w:cs="Times"/>
          <w:b/>
        </w:rPr>
        <w:sectPr w:rsidR="00811280" w:rsidRPr="00811280" w:rsidSect="00330C98">
          <w:type w:val="continuous"/>
          <w:pgSz w:w="12240" w:h="15840"/>
          <w:pgMar w:top="1701" w:right="1134" w:bottom="1134" w:left="1701" w:header="720" w:footer="720" w:gutter="0"/>
          <w:cols w:num="2" w:space="720"/>
          <w:docGrid w:linePitch="360"/>
        </w:sectPr>
      </w:pPr>
    </w:p>
    <w:p w:rsidR="00726E0E" w:rsidRDefault="00726E0E" w:rsidP="002247DC"/>
    <w:sectPr w:rsidR="00726E0E" w:rsidSect="00865FA4">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54" w:rsidRDefault="00800254" w:rsidP="00684801">
      <w:r>
        <w:separator/>
      </w:r>
    </w:p>
  </w:endnote>
  <w:endnote w:type="continuationSeparator" w:id="0">
    <w:p w:rsidR="00800254" w:rsidRDefault="00800254" w:rsidP="0068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01" w:rsidRDefault="00684801">
    <w:pPr>
      <w:pStyle w:val="Footer"/>
      <w:jc w:val="center"/>
    </w:pPr>
  </w:p>
  <w:p w:rsidR="00684801" w:rsidRDefault="00684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54" w:rsidRDefault="00800254" w:rsidP="00684801">
      <w:r>
        <w:separator/>
      </w:r>
    </w:p>
  </w:footnote>
  <w:footnote w:type="continuationSeparator" w:id="0">
    <w:p w:rsidR="00800254" w:rsidRDefault="00800254" w:rsidP="00684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1B4027AC"/>
    <w:multiLevelType w:val="hybridMultilevel"/>
    <w:tmpl w:val="77B4D8AE"/>
    <w:lvl w:ilvl="0" w:tplc="80628C30">
      <w:start w:val="1"/>
      <w:numFmt w:val="decimal"/>
      <w:lvlText w:val="3.%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20101"/>
    <w:multiLevelType w:val="multilevel"/>
    <w:tmpl w:val="A6C8B6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C3014C"/>
    <w:multiLevelType w:val="hybridMultilevel"/>
    <w:tmpl w:val="F4E4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6A"/>
    <w:rsid w:val="00010F68"/>
    <w:rsid w:val="000529D2"/>
    <w:rsid w:val="0005774B"/>
    <w:rsid w:val="000C7491"/>
    <w:rsid w:val="000F065C"/>
    <w:rsid w:val="001157B3"/>
    <w:rsid w:val="0017733E"/>
    <w:rsid w:val="00197F30"/>
    <w:rsid w:val="001E546E"/>
    <w:rsid w:val="002247DC"/>
    <w:rsid w:val="00246993"/>
    <w:rsid w:val="0027021D"/>
    <w:rsid w:val="00291DAA"/>
    <w:rsid w:val="002A086A"/>
    <w:rsid w:val="00303EC0"/>
    <w:rsid w:val="00340B6A"/>
    <w:rsid w:val="003918CB"/>
    <w:rsid w:val="00413E91"/>
    <w:rsid w:val="004F665C"/>
    <w:rsid w:val="005035FD"/>
    <w:rsid w:val="0050439B"/>
    <w:rsid w:val="005104AC"/>
    <w:rsid w:val="005D0AE5"/>
    <w:rsid w:val="00684801"/>
    <w:rsid w:val="007028EC"/>
    <w:rsid w:val="00726E0E"/>
    <w:rsid w:val="00741199"/>
    <w:rsid w:val="007A1F65"/>
    <w:rsid w:val="007A59EF"/>
    <w:rsid w:val="007C18B2"/>
    <w:rsid w:val="007F2954"/>
    <w:rsid w:val="00800254"/>
    <w:rsid w:val="008023D3"/>
    <w:rsid w:val="00811280"/>
    <w:rsid w:val="0082053C"/>
    <w:rsid w:val="008250DA"/>
    <w:rsid w:val="0098645F"/>
    <w:rsid w:val="00986460"/>
    <w:rsid w:val="009C2BB3"/>
    <w:rsid w:val="009D3B05"/>
    <w:rsid w:val="009E14C4"/>
    <w:rsid w:val="00A073B6"/>
    <w:rsid w:val="00A569D1"/>
    <w:rsid w:val="00AB4093"/>
    <w:rsid w:val="00B272BE"/>
    <w:rsid w:val="00BA3543"/>
    <w:rsid w:val="00BA48E1"/>
    <w:rsid w:val="00BB78B7"/>
    <w:rsid w:val="00BD3FE2"/>
    <w:rsid w:val="00C47E5D"/>
    <w:rsid w:val="00C77C3D"/>
    <w:rsid w:val="00CF4FF8"/>
    <w:rsid w:val="00D37540"/>
    <w:rsid w:val="00D57B14"/>
    <w:rsid w:val="00E13F7C"/>
    <w:rsid w:val="00E40761"/>
    <w:rsid w:val="00EE4E0E"/>
    <w:rsid w:val="00F36002"/>
    <w:rsid w:val="00F55453"/>
    <w:rsid w:val="00FA3661"/>
    <w:rsid w:val="00FB37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81679-282A-4324-B6B1-925E4D99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6A"/>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340B6A"/>
    <w:pPr>
      <w:keepNext/>
      <w:numPr>
        <w:numId w:val="1"/>
      </w:numPr>
      <w:jc w:val="center"/>
      <w:outlineLvl w:val="0"/>
    </w:pPr>
    <w:rPr>
      <w:i/>
      <w:iCs/>
      <w:sz w:val="20"/>
    </w:rPr>
  </w:style>
  <w:style w:type="paragraph" w:styleId="Heading2">
    <w:name w:val="heading 2"/>
    <w:basedOn w:val="Normal"/>
    <w:next w:val="Normal"/>
    <w:link w:val="Heading2Char"/>
    <w:qFormat/>
    <w:rsid w:val="00340B6A"/>
    <w:pPr>
      <w:keepNext/>
      <w:numPr>
        <w:ilvl w:val="1"/>
        <w:numId w:val="1"/>
      </w:numPr>
      <w:jc w:val="center"/>
      <w:outlineLvl w:val="1"/>
    </w:pPr>
    <w:rPr>
      <w:b/>
      <w:bCs/>
      <w:sz w:val="22"/>
    </w:rPr>
  </w:style>
  <w:style w:type="paragraph" w:styleId="Heading3">
    <w:name w:val="heading 3"/>
    <w:basedOn w:val="Normal"/>
    <w:next w:val="Normal"/>
    <w:link w:val="Heading3Char"/>
    <w:qFormat/>
    <w:rsid w:val="00340B6A"/>
    <w:pPr>
      <w:keepNext/>
      <w:numPr>
        <w:ilvl w:val="2"/>
        <w:numId w:val="1"/>
      </w:numPr>
      <w:jc w:val="both"/>
      <w:outlineLvl w:val="2"/>
    </w:pPr>
    <w:rPr>
      <w:b/>
      <w:bCs/>
      <w:sz w:val="22"/>
    </w:rPr>
  </w:style>
  <w:style w:type="paragraph" w:styleId="Heading4">
    <w:name w:val="heading 4"/>
    <w:basedOn w:val="Normal"/>
    <w:next w:val="Normal"/>
    <w:link w:val="Heading4Char"/>
    <w:qFormat/>
    <w:rsid w:val="00340B6A"/>
    <w:pPr>
      <w:keepNext/>
      <w:numPr>
        <w:ilvl w:val="3"/>
        <w:numId w:val="1"/>
      </w:numPr>
      <w:jc w:val="both"/>
      <w:outlineLvl w:val="3"/>
    </w:pPr>
    <w:rPr>
      <w:b/>
      <w:bCs/>
    </w:rPr>
  </w:style>
  <w:style w:type="paragraph" w:styleId="Heading5">
    <w:name w:val="heading 5"/>
    <w:basedOn w:val="Normal"/>
    <w:next w:val="Normal"/>
    <w:link w:val="Heading5Char"/>
    <w:qFormat/>
    <w:rsid w:val="00340B6A"/>
    <w:pPr>
      <w:keepNext/>
      <w:numPr>
        <w:ilvl w:val="4"/>
        <w:numId w:val="1"/>
      </w:numPr>
      <w:jc w:val="both"/>
      <w:outlineLvl w:val="4"/>
    </w:pPr>
    <w:rPr>
      <w:i/>
      <w:iCs/>
      <w:sz w:val="22"/>
    </w:rPr>
  </w:style>
  <w:style w:type="paragraph" w:styleId="Heading6">
    <w:name w:val="heading 6"/>
    <w:basedOn w:val="Normal"/>
    <w:next w:val="Normal"/>
    <w:link w:val="Heading6Char"/>
    <w:qFormat/>
    <w:rsid w:val="00340B6A"/>
    <w:pPr>
      <w:keepNext/>
      <w:numPr>
        <w:ilvl w:val="5"/>
        <w:numId w:val="1"/>
      </w:numPr>
      <w:jc w:val="both"/>
      <w:outlineLvl w:val="5"/>
    </w:pPr>
    <w:rPr>
      <w:i/>
      <w:iCs/>
      <w:sz w:val="20"/>
    </w:rPr>
  </w:style>
  <w:style w:type="paragraph" w:styleId="Heading7">
    <w:name w:val="heading 7"/>
    <w:basedOn w:val="Normal"/>
    <w:next w:val="Normal"/>
    <w:link w:val="Heading7Char"/>
    <w:qFormat/>
    <w:rsid w:val="00340B6A"/>
    <w:pPr>
      <w:keepNext/>
      <w:numPr>
        <w:ilvl w:val="6"/>
        <w:numId w:val="1"/>
      </w:numPr>
      <w:jc w:val="both"/>
      <w:outlineLvl w:val="6"/>
    </w:pPr>
    <w:rPr>
      <w:b/>
      <w:bCs/>
      <w:i/>
      <w:iCs/>
      <w:sz w:val="22"/>
    </w:rPr>
  </w:style>
  <w:style w:type="paragraph" w:styleId="Heading8">
    <w:name w:val="heading 8"/>
    <w:basedOn w:val="Normal"/>
    <w:next w:val="Normal"/>
    <w:link w:val="Heading8Char"/>
    <w:qFormat/>
    <w:rsid w:val="00340B6A"/>
    <w:pPr>
      <w:keepNext/>
      <w:numPr>
        <w:ilvl w:val="7"/>
        <w:numId w:val="1"/>
      </w:numPr>
      <w:jc w:val="both"/>
      <w:outlineLvl w:val="7"/>
    </w:pPr>
    <w:rPr>
      <w:i/>
      <w:iCs/>
    </w:rPr>
  </w:style>
  <w:style w:type="paragraph" w:styleId="Heading9">
    <w:name w:val="heading 9"/>
    <w:basedOn w:val="Normal"/>
    <w:next w:val="Normal"/>
    <w:link w:val="Heading9Char"/>
    <w:qFormat/>
    <w:rsid w:val="00340B6A"/>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B6A"/>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rsid w:val="00340B6A"/>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rsid w:val="00340B6A"/>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340B6A"/>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340B6A"/>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rsid w:val="00340B6A"/>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rsid w:val="00340B6A"/>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rsid w:val="00340B6A"/>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rsid w:val="00340B6A"/>
    <w:rPr>
      <w:rFonts w:ascii="Times New Roman" w:eastAsia="Times New Roman" w:hAnsi="Times New Roman" w:cs="Times New Roman"/>
      <w:i/>
      <w:iCs/>
      <w:sz w:val="16"/>
      <w:szCs w:val="24"/>
      <w:lang w:val="en-US" w:eastAsia="zh-CN"/>
    </w:rPr>
  </w:style>
  <w:style w:type="character" w:styleId="Hyperlink">
    <w:name w:val="Hyperlink"/>
    <w:rsid w:val="00340B6A"/>
    <w:rPr>
      <w:color w:val="0000FF"/>
      <w:u w:val="single"/>
    </w:rPr>
  </w:style>
  <w:style w:type="paragraph" w:styleId="BodyText">
    <w:name w:val="Body Text"/>
    <w:basedOn w:val="Normal"/>
    <w:link w:val="BodyTextChar"/>
    <w:rsid w:val="00340B6A"/>
    <w:pPr>
      <w:jc w:val="both"/>
    </w:pPr>
    <w:rPr>
      <w:i/>
      <w:iCs/>
      <w:sz w:val="22"/>
    </w:rPr>
  </w:style>
  <w:style w:type="character" w:customStyle="1" w:styleId="BodyTextChar">
    <w:name w:val="Body Text Char"/>
    <w:basedOn w:val="DefaultParagraphFont"/>
    <w:link w:val="BodyText"/>
    <w:rsid w:val="00340B6A"/>
    <w:rPr>
      <w:rFonts w:ascii="Times New Roman" w:eastAsia="Times New Roman" w:hAnsi="Times New Roman" w:cs="Times New Roman"/>
      <w:i/>
      <w:iCs/>
      <w:szCs w:val="24"/>
      <w:lang w:val="en-US" w:eastAsia="zh-CN"/>
    </w:rPr>
  </w:style>
  <w:style w:type="paragraph" w:styleId="Title">
    <w:name w:val="Title"/>
    <w:basedOn w:val="Normal"/>
    <w:next w:val="Subtitle"/>
    <w:link w:val="TitleChar"/>
    <w:qFormat/>
    <w:rsid w:val="00340B6A"/>
    <w:pPr>
      <w:jc w:val="center"/>
    </w:pPr>
    <w:rPr>
      <w:b/>
      <w:bCs/>
      <w:sz w:val="28"/>
    </w:rPr>
  </w:style>
  <w:style w:type="character" w:customStyle="1" w:styleId="TitleChar">
    <w:name w:val="Title Char"/>
    <w:basedOn w:val="DefaultParagraphFont"/>
    <w:link w:val="Title"/>
    <w:rsid w:val="00340B6A"/>
    <w:rPr>
      <w:rFonts w:ascii="Times New Roman" w:eastAsia="Times New Roman" w:hAnsi="Times New Roman" w:cs="Times New Roman"/>
      <w:b/>
      <w:bCs/>
      <w:sz w:val="28"/>
      <w:szCs w:val="24"/>
      <w:lang w:val="en-US" w:eastAsia="zh-CN"/>
    </w:rPr>
  </w:style>
  <w:style w:type="paragraph" w:styleId="Subtitle">
    <w:name w:val="Subtitle"/>
    <w:basedOn w:val="Normal"/>
    <w:next w:val="BodyText"/>
    <w:link w:val="SubtitleChar"/>
    <w:qFormat/>
    <w:rsid w:val="00340B6A"/>
    <w:pPr>
      <w:jc w:val="center"/>
    </w:pPr>
    <w:rPr>
      <w:b/>
      <w:bCs/>
    </w:rPr>
  </w:style>
  <w:style w:type="character" w:customStyle="1" w:styleId="SubtitleChar">
    <w:name w:val="Subtitle Char"/>
    <w:basedOn w:val="DefaultParagraphFont"/>
    <w:link w:val="Subtitle"/>
    <w:rsid w:val="00340B6A"/>
    <w:rPr>
      <w:rFonts w:ascii="Times New Roman" w:eastAsia="Times New Roman" w:hAnsi="Times New Roman" w:cs="Times New Roman"/>
      <w:b/>
      <w:bCs/>
      <w:sz w:val="24"/>
      <w:szCs w:val="24"/>
      <w:lang w:val="en-US" w:eastAsia="zh-CN"/>
    </w:rPr>
  </w:style>
  <w:style w:type="paragraph" w:styleId="NormalWeb">
    <w:name w:val="Normal (Web)"/>
    <w:basedOn w:val="Normal"/>
    <w:rsid w:val="00340B6A"/>
    <w:pPr>
      <w:spacing w:before="280" w:after="280"/>
    </w:pPr>
    <w:rPr>
      <w:rFonts w:ascii="Arial Unicode MS" w:eastAsia="Arial Unicode MS" w:hAnsi="Arial Unicode MS" w:cs="Arial Unicode MS"/>
    </w:rPr>
  </w:style>
  <w:style w:type="paragraph" w:styleId="BodyTextIndent2">
    <w:name w:val="Body Text Indent 2"/>
    <w:basedOn w:val="Normal"/>
    <w:link w:val="BodyTextIndent2Char"/>
    <w:rsid w:val="00340B6A"/>
    <w:pPr>
      <w:spacing w:after="120" w:line="480" w:lineRule="auto"/>
      <w:ind w:left="283"/>
    </w:pPr>
  </w:style>
  <w:style w:type="character" w:customStyle="1" w:styleId="BodyTextIndent2Char">
    <w:name w:val="Body Text Indent 2 Char"/>
    <w:basedOn w:val="DefaultParagraphFont"/>
    <w:link w:val="BodyTextIndent2"/>
    <w:rsid w:val="00340B6A"/>
    <w:rPr>
      <w:rFonts w:ascii="Times New Roman" w:eastAsia="Times New Roman" w:hAnsi="Times New Roman" w:cs="Times New Roman"/>
      <w:sz w:val="24"/>
      <w:szCs w:val="24"/>
      <w:lang w:val="en-US" w:eastAsia="zh-CN"/>
    </w:rPr>
  </w:style>
  <w:style w:type="character" w:styleId="PlaceholderText">
    <w:name w:val="Placeholder Text"/>
    <w:basedOn w:val="DefaultParagraphFont"/>
    <w:uiPriority w:val="99"/>
    <w:semiHidden/>
    <w:rsid w:val="003918CB"/>
    <w:rPr>
      <w:color w:val="808080"/>
    </w:rPr>
  </w:style>
  <w:style w:type="paragraph" w:styleId="Header">
    <w:name w:val="header"/>
    <w:basedOn w:val="Normal"/>
    <w:link w:val="HeaderChar"/>
    <w:uiPriority w:val="99"/>
    <w:unhideWhenUsed/>
    <w:rsid w:val="00684801"/>
    <w:pPr>
      <w:tabs>
        <w:tab w:val="center" w:pos="4513"/>
        <w:tab w:val="right" w:pos="9026"/>
      </w:tabs>
    </w:pPr>
  </w:style>
  <w:style w:type="character" w:customStyle="1" w:styleId="HeaderChar">
    <w:name w:val="Header Char"/>
    <w:basedOn w:val="DefaultParagraphFont"/>
    <w:link w:val="Header"/>
    <w:uiPriority w:val="99"/>
    <w:rsid w:val="00684801"/>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684801"/>
    <w:pPr>
      <w:tabs>
        <w:tab w:val="center" w:pos="4513"/>
        <w:tab w:val="right" w:pos="9026"/>
      </w:tabs>
    </w:pPr>
  </w:style>
  <w:style w:type="character" w:customStyle="1" w:styleId="FooterChar">
    <w:name w:val="Footer Char"/>
    <w:basedOn w:val="DefaultParagraphFont"/>
    <w:link w:val="Footer"/>
    <w:uiPriority w:val="99"/>
    <w:rsid w:val="00684801"/>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684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01"/>
    <w:rPr>
      <w:rFonts w:ascii="Segoe UI" w:eastAsia="Times New Roman" w:hAnsi="Segoe UI" w:cs="Segoe UI"/>
      <w:sz w:val="18"/>
      <w:szCs w:val="18"/>
      <w:lang w:val="en-US" w:eastAsia="zh-CN"/>
    </w:rPr>
  </w:style>
  <w:style w:type="paragraph" w:styleId="ListParagraph">
    <w:name w:val="List Paragraph"/>
    <w:basedOn w:val="Normal"/>
    <w:link w:val="ListParagraphChar"/>
    <w:uiPriority w:val="34"/>
    <w:qFormat/>
    <w:rsid w:val="00303EC0"/>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basedOn w:val="DefaultParagraphFont"/>
    <w:link w:val="ListParagraph"/>
    <w:uiPriority w:val="34"/>
    <w:rsid w:val="00303EC0"/>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aridasulistiani106@gmail.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7</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ichsan ananto</dc:creator>
  <cp:keywords/>
  <dc:description/>
  <cp:lastModifiedBy>asus</cp:lastModifiedBy>
  <cp:revision>32</cp:revision>
  <cp:lastPrinted>2017-08-25T04:31:00Z</cp:lastPrinted>
  <dcterms:created xsi:type="dcterms:W3CDTF">2017-08-24T07:38:00Z</dcterms:created>
  <dcterms:modified xsi:type="dcterms:W3CDTF">2018-03-21T03:53:00Z</dcterms:modified>
</cp:coreProperties>
</file>