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EF" w:rsidRDefault="00F759EF" w:rsidP="006A5E62">
      <w:pPr>
        <w:jc w:val="center"/>
        <w:rPr>
          <w:rFonts w:ascii="Arial" w:hAnsi="Arial" w:cs="Arial"/>
          <w:b/>
        </w:rPr>
      </w:pPr>
      <w:bookmarkStart w:id="0" w:name="_GoBack"/>
      <w:bookmarkEnd w:id="0"/>
      <w:r>
        <w:rPr>
          <w:rFonts w:ascii="Arial" w:hAnsi="Arial" w:cs="Arial"/>
          <w:b/>
        </w:rPr>
        <w:t>ETOS KERJA PADA KUSIR ANDONG BERUSIA LANJUT DI JALAN MALIOBORO YOGYAKARTA</w:t>
      </w:r>
    </w:p>
    <w:p w:rsidR="00F759EF" w:rsidRDefault="00F759EF" w:rsidP="00F759EF">
      <w:pPr>
        <w:jc w:val="center"/>
        <w:rPr>
          <w:rFonts w:ascii="Arial" w:hAnsi="Arial" w:cs="Arial"/>
          <w:b/>
        </w:rPr>
      </w:pPr>
      <w:r>
        <w:rPr>
          <w:rFonts w:ascii="Arial" w:hAnsi="Arial" w:cs="Arial"/>
          <w:b/>
        </w:rPr>
        <w:t>Stef Martins Sula Rero</w:t>
      </w:r>
    </w:p>
    <w:p w:rsidR="00F759EF" w:rsidRDefault="00F759EF" w:rsidP="00F759EF">
      <w:pPr>
        <w:jc w:val="center"/>
        <w:rPr>
          <w:rFonts w:ascii="Arial" w:hAnsi="Arial" w:cs="Arial"/>
          <w:b/>
        </w:rPr>
      </w:pPr>
      <w:r>
        <w:rPr>
          <w:rFonts w:ascii="Arial" w:hAnsi="Arial" w:cs="Arial"/>
          <w:b/>
        </w:rPr>
        <w:t>Fakultas Humaniora Universitas Teknologi Yogyakarta</w:t>
      </w:r>
    </w:p>
    <w:p w:rsidR="00F759EF" w:rsidRDefault="00F759EF" w:rsidP="00F759EF">
      <w:pPr>
        <w:jc w:val="center"/>
        <w:rPr>
          <w:rFonts w:ascii="Arial" w:hAnsi="Arial" w:cs="Arial"/>
          <w:b/>
        </w:rPr>
      </w:pPr>
      <w:r>
        <w:rPr>
          <w:rFonts w:ascii="Arial" w:hAnsi="Arial" w:cs="Arial"/>
          <w:b/>
        </w:rPr>
        <w:t>Abstrak</w:t>
      </w:r>
    </w:p>
    <w:p w:rsidR="00855680" w:rsidRDefault="00F759EF" w:rsidP="00855680">
      <w:pPr>
        <w:spacing w:line="240" w:lineRule="auto"/>
        <w:ind w:firstLine="720"/>
        <w:jc w:val="both"/>
        <w:rPr>
          <w:rFonts w:ascii="Arial" w:hAnsi="Arial" w:cs="Arial"/>
        </w:rPr>
      </w:pPr>
      <w:r w:rsidRPr="00FB4C6F">
        <w:rPr>
          <w:rFonts w:ascii="Arial" w:hAnsi="Arial" w:cs="Arial"/>
        </w:rPr>
        <w:t>Andong merupakan ikon Kota Yogyakar</w:t>
      </w:r>
      <w:r>
        <w:rPr>
          <w:rFonts w:ascii="Arial" w:hAnsi="Arial" w:cs="Arial"/>
        </w:rPr>
        <w:t xml:space="preserve">ta karena merupakan salah satu </w:t>
      </w:r>
      <w:r w:rsidRPr="00FB4C6F">
        <w:rPr>
          <w:rFonts w:ascii="Arial" w:hAnsi="Arial" w:cs="Arial"/>
        </w:rPr>
        <w:t>kendaraan tradisional yang khas dan harus dil</w:t>
      </w:r>
      <w:r>
        <w:rPr>
          <w:rFonts w:ascii="Arial" w:hAnsi="Arial" w:cs="Arial"/>
        </w:rPr>
        <w:t xml:space="preserve">estarikan keberadaannya. Andong </w:t>
      </w:r>
      <w:r w:rsidR="00650DC0">
        <w:rPr>
          <w:rFonts w:ascii="Arial" w:hAnsi="Arial" w:cs="Arial"/>
        </w:rPr>
        <w:t>men</w:t>
      </w:r>
      <w:r w:rsidRPr="00FB4C6F">
        <w:rPr>
          <w:rFonts w:ascii="Arial" w:hAnsi="Arial" w:cs="Arial"/>
        </w:rPr>
        <w:t>j</w:t>
      </w:r>
      <w:r w:rsidR="00650DC0">
        <w:rPr>
          <w:rFonts w:ascii="Arial" w:hAnsi="Arial" w:cs="Arial"/>
        </w:rPr>
        <w:t>a</w:t>
      </w:r>
      <w:r w:rsidRPr="00FB4C6F">
        <w:rPr>
          <w:rFonts w:ascii="Arial" w:hAnsi="Arial" w:cs="Arial"/>
        </w:rPr>
        <w:t>di ikon kendaraan Yogyakarta sudah semenjak puluha</w:t>
      </w:r>
      <w:r>
        <w:rPr>
          <w:rFonts w:ascii="Arial" w:hAnsi="Arial" w:cs="Arial"/>
        </w:rPr>
        <w:t xml:space="preserve">n tahun yang lalu. </w:t>
      </w:r>
      <w:r w:rsidRPr="00FB4C6F">
        <w:rPr>
          <w:rFonts w:ascii="Arial" w:hAnsi="Arial" w:cs="Arial"/>
        </w:rPr>
        <w:t>Andong merupakan salah satu transportas</w:t>
      </w:r>
      <w:r>
        <w:rPr>
          <w:rFonts w:ascii="Arial" w:hAnsi="Arial" w:cs="Arial"/>
        </w:rPr>
        <w:t xml:space="preserve">i tradisional khas yang ada di </w:t>
      </w:r>
      <w:r w:rsidRPr="00FB4C6F">
        <w:rPr>
          <w:rFonts w:ascii="Arial" w:hAnsi="Arial" w:cs="Arial"/>
        </w:rPr>
        <w:t>Yogyakarta.</w:t>
      </w:r>
      <w:r w:rsidRPr="00F759EF">
        <w:rPr>
          <w:rFonts w:ascii="Arial" w:hAnsi="Arial" w:cs="Arial"/>
        </w:rPr>
        <w:t xml:space="preserve"> </w:t>
      </w:r>
      <w:r>
        <w:rPr>
          <w:rFonts w:ascii="Arial" w:hAnsi="Arial" w:cs="Arial"/>
        </w:rPr>
        <w:t>Kusir andong di jalan Malioboro</w:t>
      </w:r>
      <w:r w:rsidRPr="005B1565">
        <w:rPr>
          <w:rFonts w:ascii="Arial" w:hAnsi="Arial" w:cs="Arial"/>
        </w:rPr>
        <w:t xml:space="preserve"> jika di lihat dari segi usianya kebanyakan didominasi oleh usia yang tidak produktif lagi, yaitu di</w:t>
      </w:r>
      <w:r>
        <w:rPr>
          <w:rFonts w:ascii="Arial" w:hAnsi="Arial" w:cs="Arial"/>
        </w:rPr>
        <w:t xml:space="preserve"> </w:t>
      </w:r>
      <w:r w:rsidRPr="005B1565">
        <w:rPr>
          <w:rFonts w:ascii="Arial" w:hAnsi="Arial" w:cs="Arial"/>
        </w:rPr>
        <w:t xml:space="preserve">atas 65 tahun, hal tersebut dibuktikan menurut </w:t>
      </w:r>
      <w:r>
        <w:rPr>
          <w:rFonts w:ascii="Arial" w:hAnsi="Arial" w:cs="Arial"/>
        </w:rPr>
        <w:t>badan pusat statistik bahwa usi</w:t>
      </w:r>
      <w:r w:rsidRPr="005B1565">
        <w:rPr>
          <w:rFonts w:ascii="Arial" w:hAnsi="Arial" w:cs="Arial"/>
        </w:rPr>
        <w:t>a yang tidak produktif yaitu di</w:t>
      </w:r>
      <w:r>
        <w:rPr>
          <w:rFonts w:ascii="Arial" w:hAnsi="Arial" w:cs="Arial"/>
        </w:rPr>
        <w:t xml:space="preserve"> </w:t>
      </w:r>
      <w:r w:rsidRPr="005B1565">
        <w:rPr>
          <w:rFonts w:ascii="Arial" w:hAnsi="Arial" w:cs="Arial"/>
        </w:rPr>
        <w:t>bawah 15 tahun dan di</w:t>
      </w:r>
      <w:r>
        <w:rPr>
          <w:rFonts w:ascii="Arial" w:hAnsi="Arial" w:cs="Arial"/>
        </w:rPr>
        <w:t xml:space="preserve"> </w:t>
      </w:r>
      <w:r w:rsidRPr="005B1565">
        <w:rPr>
          <w:rFonts w:ascii="Arial" w:hAnsi="Arial" w:cs="Arial"/>
        </w:rPr>
        <w:t>atas 65 tahun. Di usia yang sudah memasuki 65 tahun</w:t>
      </w:r>
      <w:r>
        <w:rPr>
          <w:rFonts w:ascii="Arial" w:hAnsi="Arial" w:cs="Arial"/>
        </w:rPr>
        <w:t xml:space="preserve"> di kategorikan lansia.</w:t>
      </w:r>
      <w:r w:rsidR="001960B3">
        <w:rPr>
          <w:rFonts w:ascii="Arial" w:hAnsi="Arial" w:cs="Arial"/>
        </w:rPr>
        <w:t xml:space="preserve"> </w:t>
      </w:r>
      <w:r w:rsidRPr="005B1565">
        <w:rPr>
          <w:rFonts w:ascii="Arial" w:hAnsi="Arial" w:cs="Arial"/>
        </w:rPr>
        <w:t xml:space="preserve">Penelitian yang dilakukan oleh peneliti memiliki tujuan untuk mengetahui etos kerja pada Kusir Andong berusia lanjut di jalan </w:t>
      </w:r>
      <w:r>
        <w:rPr>
          <w:rFonts w:ascii="Arial" w:hAnsi="Arial" w:cs="Arial"/>
        </w:rPr>
        <w:t>Malioboro</w:t>
      </w:r>
      <w:r w:rsidRPr="005B1565">
        <w:rPr>
          <w:rFonts w:ascii="Arial" w:hAnsi="Arial" w:cs="Arial"/>
        </w:rPr>
        <w:t xml:space="preserve"> Yogyakarta. </w:t>
      </w:r>
      <w:r w:rsidR="00AF1AEE" w:rsidRPr="005B1565">
        <w:rPr>
          <w:rFonts w:ascii="Arial" w:hAnsi="Arial" w:cs="Arial"/>
        </w:rPr>
        <w:t>Penelitian ini menggunakan penelitian kualitat</w:t>
      </w:r>
      <w:r w:rsidR="00AF1AEE">
        <w:rPr>
          <w:rFonts w:ascii="Arial" w:hAnsi="Arial" w:cs="Arial"/>
        </w:rPr>
        <w:t xml:space="preserve">if, sehingga teknik pengumpulan </w:t>
      </w:r>
      <w:r w:rsidR="00AF1AEE" w:rsidRPr="005B1565">
        <w:rPr>
          <w:rFonts w:ascii="Arial" w:hAnsi="Arial" w:cs="Arial"/>
        </w:rPr>
        <w:t xml:space="preserve">data yang digunakan oleh penulis menggunakan beberapa cara antara lain wawancara dengan dibantu observasi dan dokumentasi. </w:t>
      </w:r>
      <w:r w:rsidR="00AF1AEE">
        <w:rPr>
          <w:rFonts w:ascii="Arial" w:hAnsi="Arial" w:cs="Arial"/>
        </w:rPr>
        <w:t xml:space="preserve">Subjek penelitian ini memiliki karakteristik 1) Kusir andong yang Bekerja di jalan Malioboro Yogyakarta 2) berusia 60-80  tahun, 3) </w:t>
      </w:r>
      <w:r w:rsidR="00AF1AEE" w:rsidRPr="00AF1AEE">
        <w:rPr>
          <w:rFonts w:ascii="Arial" w:hAnsi="Arial" w:cs="Arial"/>
        </w:rPr>
        <w:t>Kusir Andong yang memiliki jam ke</w:t>
      </w:r>
      <w:r w:rsidR="00AF1AEE">
        <w:rPr>
          <w:rFonts w:ascii="Arial" w:hAnsi="Arial" w:cs="Arial"/>
        </w:rPr>
        <w:t xml:space="preserve">rjanya dari jam 08.00-22.00 WIB, 4) </w:t>
      </w:r>
      <w:r w:rsidR="00AF1AEE" w:rsidRPr="00AF1AEE">
        <w:rPr>
          <w:rFonts w:ascii="Arial" w:hAnsi="Arial" w:cs="Arial"/>
        </w:rPr>
        <w:t xml:space="preserve">Kusir Andong yang menyediakan Jasa. Yang memiliki penghasilan seharinya Rp. 100.000 – 300.000,- rupiah. </w:t>
      </w:r>
      <w:r w:rsidR="00AF1AEE">
        <w:rPr>
          <w:rFonts w:ascii="Arial" w:hAnsi="Arial" w:cs="Arial"/>
        </w:rPr>
        <w:t xml:space="preserve"> Penelitian ini menggunakan 2 metode, yaitu metode observasi dan metode wawancara.</w:t>
      </w:r>
      <w:r w:rsidR="001960B3">
        <w:rPr>
          <w:rFonts w:ascii="Arial" w:hAnsi="Arial" w:cs="Arial"/>
        </w:rPr>
        <w:t xml:space="preserve"> Berdasarkan dari hasil penelitian yang pernah dilakukan peneliti menemukan bahwa subjek dengan latar belakang kusir andong berusia lanjut  memiliki semangat kerja atau etos kerja ditandai dengan munculnya tiga karakteristik utama yaitu keahlian interpersonal, inisiatif, dan dapat diandalkan, adapun faktor-faktor pendorong yang mempengaruhi etos kerja seperti faktor internal dan eksternal yaitu, agama, motivasi, budaya, dan kondisi lingkungan (geografis).</w:t>
      </w:r>
    </w:p>
    <w:p w:rsidR="00AF1AEE" w:rsidRDefault="00AF1AEE" w:rsidP="00705305">
      <w:pPr>
        <w:spacing w:line="240" w:lineRule="auto"/>
        <w:ind w:firstLine="720"/>
        <w:jc w:val="both"/>
        <w:rPr>
          <w:rFonts w:ascii="Arial" w:hAnsi="Arial" w:cs="Arial"/>
        </w:rPr>
      </w:pPr>
      <w:r>
        <w:rPr>
          <w:rFonts w:ascii="Arial" w:hAnsi="Arial" w:cs="Arial"/>
        </w:rPr>
        <w:t>Kata Kunci : Etos Kerja, Kusir Andong, Lansia, Malioboro Yogyakarta</w:t>
      </w:r>
    </w:p>
    <w:p w:rsidR="00F759EF" w:rsidRDefault="00F759EF" w:rsidP="00AF1AEE">
      <w:pPr>
        <w:jc w:val="both"/>
        <w:rPr>
          <w:rFonts w:ascii="Arial" w:hAnsi="Arial" w:cs="Arial"/>
          <w:b/>
        </w:rPr>
      </w:pPr>
    </w:p>
    <w:p w:rsidR="00F0683B" w:rsidRDefault="00F0683B" w:rsidP="00AF1AEE">
      <w:pPr>
        <w:jc w:val="both"/>
      </w:pPr>
    </w:p>
    <w:sectPr w:rsidR="00F0683B" w:rsidSect="00F35E14">
      <w:footerReference w:type="default" r:id="rId8"/>
      <w:pgSz w:w="11906" w:h="16838"/>
      <w:pgMar w:top="2268" w:right="1701" w:bottom="2268" w:left="1701" w:header="709" w:footer="709" w:gutter="0"/>
      <w:pgNumType w:fmt="lowerRoman"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2E" w:rsidRDefault="00F8212E" w:rsidP="00F35E14">
      <w:pPr>
        <w:spacing w:after="0" w:line="240" w:lineRule="auto"/>
      </w:pPr>
      <w:r>
        <w:separator/>
      </w:r>
    </w:p>
  </w:endnote>
  <w:endnote w:type="continuationSeparator" w:id="0">
    <w:p w:rsidR="00F8212E" w:rsidRDefault="00F8212E" w:rsidP="00F3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23110"/>
      <w:docPartObj>
        <w:docPartGallery w:val="Page Numbers (Bottom of Page)"/>
        <w:docPartUnique/>
      </w:docPartObj>
    </w:sdtPr>
    <w:sdtEndPr>
      <w:rPr>
        <w:noProof/>
      </w:rPr>
    </w:sdtEndPr>
    <w:sdtContent>
      <w:p w:rsidR="00F35E14" w:rsidRDefault="004E5610">
        <w:pPr>
          <w:pStyle w:val="Footer"/>
          <w:jc w:val="center"/>
        </w:pPr>
        <w:r>
          <w:t>xix</w:t>
        </w:r>
      </w:p>
    </w:sdtContent>
  </w:sdt>
  <w:p w:rsidR="00F35E14" w:rsidRDefault="00F35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2E" w:rsidRDefault="00F8212E" w:rsidP="00F35E14">
      <w:pPr>
        <w:spacing w:after="0" w:line="240" w:lineRule="auto"/>
      </w:pPr>
      <w:r>
        <w:separator/>
      </w:r>
    </w:p>
  </w:footnote>
  <w:footnote w:type="continuationSeparator" w:id="0">
    <w:p w:rsidR="00F8212E" w:rsidRDefault="00F8212E" w:rsidP="00F35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EF"/>
    <w:rsid w:val="001960B3"/>
    <w:rsid w:val="004D3A51"/>
    <w:rsid w:val="004E5610"/>
    <w:rsid w:val="00650DC0"/>
    <w:rsid w:val="006A5E62"/>
    <w:rsid w:val="00705305"/>
    <w:rsid w:val="00855680"/>
    <w:rsid w:val="00AF1AEE"/>
    <w:rsid w:val="00B77075"/>
    <w:rsid w:val="00C115FA"/>
    <w:rsid w:val="00F0683B"/>
    <w:rsid w:val="00F35E14"/>
    <w:rsid w:val="00F759EF"/>
    <w:rsid w:val="00F821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9EF"/>
    <w:rPr>
      <w:color w:val="0000FF" w:themeColor="hyperlink"/>
      <w:u w:val="single"/>
    </w:rPr>
  </w:style>
  <w:style w:type="paragraph" w:styleId="BalloonText">
    <w:name w:val="Balloon Text"/>
    <w:basedOn w:val="Normal"/>
    <w:link w:val="BalloonTextChar"/>
    <w:uiPriority w:val="99"/>
    <w:semiHidden/>
    <w:unhideWhenUsed/>
    <w:rsid w:val="00F75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EF"/>
    <w:rPr>
      <w:rFonts w:ascii="Tahoma" w:hAnsi="Tahoma" w:cs="Tahoma"/>
      <w:sz w:val="16"/>
      <w:szCs w:val="16"/>
    </w:rPr>
  </w:style>
  <w:style w:type="paragraph" w:styleId="Header">
    <w:name w:val="header"/>
    <w:basedOn w:val="Normal"/>
    <w:link w:val="HeaderChar"/>
    <w:uiPriority w:val="99"/>
    <w:unhideWhenUsed/>
    <w:rsid w:val="00F3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E14"/>
  </w:style>
  <w:style w:type="paragraph" w:styleId="Footer">
    <w:name w:val="footer"/>
    <w:basedOn w:val="Normal"/>
    <w:link w:val="FooterChar"/>
    <w:uiPriority w:val="99"/>
    <w:unhideWhenUsed/>
    <w:rsid w:val="00F3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9EF"/>
    <w:rPr>
      <w:color w:val="0000FF" w:themeColor="hyperlink"/>
      <w:u w:val="single"/>
    </w:rPr>
  </w:style>
  <w:style w:type="paragraph" w:styleId="BalloonText">
    <w:name w:val="Balloon Text"/>
    <w:basedOn w:val="Normal"/>
    <w:link w:val="BalloonTextChar"/>
    <w:uiPriority w:val="99"/>
    <w:semiHidden/>
    <w:unhideWhenUsed/>
    <w:rsid w:val="00F75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EF"/>
    <w:rPr>
      <w:rFonts w:ascii="Tahoma" w:hAnsi="Tahoma" w:cs="Tahoma"/>
      <w:sz w:val="16"/>
      <w:szCs w:val="16"/>
    </w:rPr>
  </w:style>
  <w:style w:type="paragraph" w:styleId="Header">
    <w:name w:val="header"/>
    <w:basedOn w:val="Normal"/>
    <w:link w:val="HeaderChar"/>
    <w:uiPriority w:val="99"/>
    <w:unhideWhenUsed/>
    <w:rsid w:val="00F3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E14"/>
  </w:style>
  <w:style w:type="paragraph" w:styleId="Footer">
    <w:name w:val="footer"/>
    <w:basedOn w:val="Normal"/>
    <w:link w:val="FooterChar"/>
    <w:uiPriority w:val="99"/>
    <w:unhideWhenUsed/>
    <w:rsid w:val="00F3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Hur021</b:Tag>
    <b:SourceType>Book</b:SourceType>
    <b:Guid>{0D7518CD-7519-4395-A4DF-3C40E31788B4}</b:Guid>
    <b:Author>
      <b:Author>
        <b:NameList>
          <b:Person>
            <b:Last>Hurlock</b:Last>
          </b:Person>
        </b:NameList>
      </b:Author>
    </b:Author>
    <b:Title>Psikologi Perkembangan : Suatu Pendekatan sepanjang Rentang Kehidupan </b:Title>
    <b:Year>2002</b:Year>
    <b:City>Surabaya</b:City>
    <b:Publisher>Erlangga</b:Publisher>
    <b:RefOrder>5</b:RefOrder>
  </b:Source>
</b:Sources>
</file>

<file path=customXml/itemProps1.xml><?xml version="1.0" encoding="utf-8"?>
<ds:datastoreItem xmlns:ds="http://schemas.openxmlformats.org/officeDocument/2006/customXml" ds:itemID="{A61BCCAC-D9B2-4087-A1BB-28868A2C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1</dc:creator>
  <cp:lastModifiedBy>PC 4</cp:lastModifiedBy>
  <cp:revision>9</cp:revision>
  <cp:lastPrinted>2018-04-26T05:37:00Z</cp:lastPrinted>
  <dcterms:created xsi:type="dcterms:W3CDTF">2018-02-26T07:23:00Z</dcterms:created>
  <dcterms:modified xsi:type="dcterms:W3CDTF">2018-04-26T05:39:00Z</dcterms:modified>
</cp:coreProperties>
</file>