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097B" w14:textId="77777777" w:rsidR="00EC6D4B" w:rsidRDefault="00EC6D4B" w:rsidP="00EC6D4B">
      <w:pPr>
        <w:pStyle w:val="Heading1"/>
        <w:rPr>
          <w:lang w:val="en-US"/>
        </w:rPr>
      </w:pPr>
      <w:bookmarkStart w:id="0" w:name="_Toc139070356"/>
      <w:r>
        <w:rPr>
          <w:lang w:val="en-US"/>
        </w:rPr>
        <w:t>ABSTRAK</w:t>
      </w:r>
      <w:bookmarkEnd w:id="0"/>
    </w:p>
    <w:p w14:paraId="002D91A6" w14:textId="77777777" w:rsidR="00EC6D4B" w:rsidRDefault="00EC6D4B" w:rsidP="00EC6D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F39383C" w14:textId="77777777" w:rsidR="00EC6D4B" w:rsidRDefault="00EC6D4B" w:rsidP="00EC6D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2F5914" w14:textId="5C3CDDE9" w:rsidR="00EC6D4B" w:rsidRPr="008B3F08" w:rsidRDefault="00EC6D4B" w:rsidP="00EC6D4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5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Rahmadina, Rifa, 2023. </w:t>
      </w:r>
      <w:r w:rsidRPr="001B25E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1B25E8">
        <w:rPr>
          <w:rFonts w:ascii="Times New Roman" w:hAnsi="Times New Roman" w:cs="Times New Roman"/>
          <w:sz w:val="24"/>
          <w:szCs w:val="24"/>
          <w:lang w:val="en-US"/>
        </w:rPr>
        <w:t>Survei</w:t>
      </w:r>
      <w:proofErr w:type="spellEnd"/>
      <w:r w:rsidRPr="001B2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8B3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7958">
        <w:rPr>
          <w:rFonts w:ascii="Times New Roman" w:hAnsi="Times New Roman" w:cs="Times New Roman"/>
          <w:sz w:val="24"/>
          <w:szCs w:val="24"/>
        </w:rPr>
        <w:t xml:space="preserve">ada Mahasiswa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7958">
        <w:rPr>
          <w:rFonts w:ascii="Times New Roman" w:hAnsi="Times New Roman" w:cs="Times New Roman"/>
          <w:sz w:val="24"/>
          <w:szCs w:val="24"/>
          <w:lang w:val="en-US"/>
        </w:rPr>
        <w:t>itinjau</w:t>
      </w:r>
      <w:proofErr w:type="spellEnd"/>
      <w:r w:rsidRPr="00AD7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7958">
        <w:rPr>
          <w:rFonts w:ascii="Times New Roman" w:hAnsi="Times New Roman" w:cs="Times New Roman"/>
          <w:sz w:val="24"/>
          <w:szCs w:val="24"/>
          <w:lang w:val="en-US"/>
        </w:rPr>
        <w:t>ari</w:t>
      </w:r>
      <w:proofErr w:type="spellEnd"/>
      <w:r w:rsidRPr="00AD7958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AD795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AD7958">
        <w:rPr>
          <w:rFonts w:ascii="Times New Roman" w:hAnsi="Times New Roman" w:cs="Times New Roman"/>
          <w:sz w:val="24"/>
          <w:szCs w:val="24"/>
          <w:lang w:val="en-US"/>
        </w:rPr>
        <w:t xml:space="preserve"> Ekonomi </w:t>
      </w:r>
      <w:proofErr w:type="spellStart"/>
      <w:r w:rsidRPr="00AD7958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Akhir.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882">
        <w:rPr>
          <w:rFonts w:ascii="Times New Roman" w:hAnsi="Times New Roman" w:cs="Times New Roman"/>
          <w:sz w:val="24"/>
          <w:szCs w:val="28"/>
        </w:rPr>
        <w:t>Nararya Rahadyan Budiyono, S. Pd., M. Pd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14:paraId="5F6A21F5" w14:textId="5E4BD2DD" w:rsidR="00403977" w:rsidRPr="003C417F" w:rsidRDefault="00EC6D4B" w:rsidP="00EC6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paksaan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intrinsik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intrinsik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hasrat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3977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5E1F59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kondusif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tatus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397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proofErr w:type="gram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5E1F59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5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5E1F5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berfokus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maha</w:t>
      </w:r>
      <w:r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C4113B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ditinjau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4113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113B">
        <w:rPr>
          <w:rFonts w:ascii="Times New Roman" w:hAnsi="Times New Roman" w:cs="Times New Roman"/>
          <w:sz w:val="24"/>
          <w:szCs w:val="24"/>
          <w:lang w:val="en-US"/>
        </w:rPr>
        <w:t>engetahui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di Universitas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Yogyakarta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ditinjau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C4113B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C4113B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63D1">
        <w:rPr>
          <w:rFonts w:ascii="Times New Roman" w:hAnsi="Times New Roman" w:cs="Times New Roman"/>
          <w:sz w:val="24"/>
          <w:szCs w:val="24"/>
          <w:lang w:val="en-US"/>
        </w:rPr>
        <w:t>engetahui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seberapa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di Universitas </w:t>
      </w:r>
      <w:proofErr w:type="spellStart"/>
      <w:r w:rsidRPr="00C763D1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C763D1"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8AC">
        <w:rPr>
          <w:rFonts w:ascii="Times New Roman" w:hAnsi="Times New Roman" w:cs="Times New Roman"/>
          <w:i/>
          <w:iCs/>
          <w:sz w:val="24"/>
          <w:szCs w:val="24"/>
          <w:lang w:val="en-US"/>
        </w:rPr>
        <w:t>google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SPSS 23.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 w:rsidRPr="0013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65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3465C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13465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13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65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13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65C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13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orang,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 orang,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orang.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ditinjau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tingkatan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berbeda-beda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seberapa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keluarganya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intensitas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03977" w:rsidRPr="00403977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proofErr w:type="gramEnd"/>
      <w:r w:rsidR="00403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 w:rsidRPr="003C417F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C41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dikendalikan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D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minimnya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17F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="003C41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1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EBEF91" w14:textId="2FA1709E" w:rsidR="00EC6D4B" w:rsidRPr="001B25E8" w:rsidRDefault="00EC6D4B" w:rsidP="00EC6D4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73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</w:t>
      </w:r>
      <w:proofErr w:type="spellStart"/>
      <w:proofErr w:type="gramStart"/>
      <w:r w:rsidRPr="009073E8"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 w:rsidRPr="009073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9073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B25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Status </w:t>
      </w:r>
      <w:proofErr w:type="spellStart"/>
      <w:r w:rsidRPr="001B25E8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 w:rsidRPr="001B25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Ekonomi, </w:t>
      </w:r>
      <w:proofErr w:type="spellStart"/>
      <w:r w:rsidRPr="001B25E8">
        <w:rPr>
          <w:rFonts w:ascii="Times New Roman" w:hAnsi="Times New Roman" w:cs="Times New Roman"/>
          <w:i/>
          <w:iCs/>
          <w:sz w:val="24"/>
          <w:szCs w:val="24"/>
          <w:lang w:val="en-US"/>
        </w:rPr>
        <w:t>Motivasi</w:t>
      </w:r>
      <w:proofErr w:type="spellEnd"/>
      <w:r w:rsidRPr="001B25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B25E8">
        <w:rPr>
          <w:rFonts w:ascii="Times New Roman" w:hAnsi="Times New Roman" w:cs="Times New Roman"/>
          <w:i/>
          <w:iCs/>
          <w:sz w:val="24"/>
          <w:szCs w:val="24"/>
          <w:lang w:val="en-US"/>
        </w:rPr>
        <w:t>Belajar</w:t>
      </w:r>
      <w:proofErr w:type="spellEnd"/>
    </w:p>
    <w:p w14:paraId="2C952C14" w14:textId="77777777" w:rsidR="00CC1F2F" w:rsidRDefault="001538B0"/>
    <w:sectPr w:rsidR="00CC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4B"/>
    <w:rsid w:val="00090B7D"/>
    <w:rsid w:val="000C38B0"/>
    <w:rsid w:val="000F6B3A"/>
    <w:rsid w:val="00103C8C"/>
    <w:rsid w:val="00110D52"/>
    <w:rsid w:val="001538B0"/>
    <w:rsid w:val="001B01B4"/>
    <w:rsid w:val="001C69A6"/>
    <w:rsid w:val="001D53F8"/>
    <w:rsid w:val="001E2628"/>
    <w:rsid w:val="00212802"/>
    <w:rsid w:val="002213D5"/>
    <w:rsid w:val="00250BDB"/>
    <w:rsid w:val="00275185"/>
    <w:rsid w:val="002C64D2"/>
    <w:rsid w:val="00343176"/>
    <w:rsid w:val="003C417F"/>
    <w:rsid w:val="003F0471"/>
    <w:rsid w:val="00403977"/>
    <w:rsid w:val="00437F71"/>
    <w:rsid w:val="00457B50"/>
    <w:rsid w:val="004D6481"/>
    <w:rsid w:val="004E20D7"/>
    <w:rsid w:val="005100B0"/>
    <w:rsid w:val="00544494"/>
    <w:rsid w:val="00573DBB"/>
    <w:rsid w:val="005A4578"/>
    <w:rsid w:val="005D505B"/>
    <w:rsid w:val="005D530D"/>
    <w:rsid w:val="005D6C6E"/>
    <w:rsid w:val="005F5251"/>
    <w:rsid w:val="005F7B31"/>
    <w:rsid w:val="006A2B5E"/>
    <w:rsid w:val="006D43CD"/>
    <w:rsid w:val="00705103"/>
    <w:rsid w:val="007373E4"/>
    <w:rsid w:val="007D453E"/>
    <w:rsid w:val="008606D4"/>
    <w:rsid w:val="00975567"/>
    <w:rsid w:val="0097689B"/>
    <w:rsid w:val="00977109"/>
    <w:rsid w:val="009D3C01"/>
    <w:rsid w:val="00A10F6F"/>
    <w:rsid w:val="00B53CBA"/>
    <w:rsid w:val="00B64139"/>
    <w:rsid w:val="00B66881"/>
    <w:rsid w:val="00B766CC"/>
    <w:rsid w:val="00B773F3"/>
    <w:rsid w:val="00C1122C"/>
    <w:rsid w:val="00C66AE4"/>
    <w:rsid w:val="00C805BC"/>
    <w:rsid w:val="00CC4095"/>
    <w:rsid w:val="00D03EE5"/>
    <w:rsid w:val="00D309AD"/>
    <w:rsid w:val="00D33530"/>
    <w:rsid w:val="00D43243"/>
    <w:rsid w:val="00D631D0"/>
    <w:rsid w:val="00D87EEC"/>
    <w:rsid w:val="00E372DF"/>
    <w:rsid w:val="00E73A27"/>
    <w:rsid w:val="00E8641B"/>
    <w:rsid w:val="00E865E5"/>
    <w:rsid w:val="00EC6D4B"/>
    <w:rsid w:val="00EE303E"/>
    <w:rsid w:val="00EF0BFF"/>
    <w:rsid w:val="00EF621A"/>
    <w:rsid w:val="00F144AB"/>
    <w:rsid w:val="00F34F3B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5E8E"/>
  <w15:chartTrackingRefBased/>
  <w15:docId w15:val="{48B99E40-82DD-45B3-885C-3CB8895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4B"/>
    <w:rPr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D4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6D4B"/>
    <w:rPr>
      <w:rFonts w:ascii="Times New Roman" w:hAnsi="Times New Roman" w:cs="Times New Roman"/>
      <w:b/>
      <w:bCs/>
      <w:kern w:val="0"/>
      <w:sz w:val="28"/>
      <w:szCs w:val="28"/>
      <w:lang w:val="id-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30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AD"/>
    <w:rPr>
      <w:kern w:val="0"/>
      <w:sz w:val="20"/>
      <w:szCs w:val="20"/>
      <w:lang w:val="id-ID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AD"/>
    <w:rPr>
      <w:b/>
      <w:bCs/>
      <w:kern w:val="0"/>
      <w:sz w:val="20"/>
      <w:szCs w:val="2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7865-96A5-4845-B78F-5689CFD8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 rahmadina</dc:creator>
  <cp:keywords/>
  <dc:description/>
  <cp:lastModifiedBy>rifa rahmadina</cp:lastModifiedBy>
  <cp:revision>2</cp:revision>
  <dcterms:created xsi:type="dcterms:W3CDTF">2023-07-02T02:43:00Z</dcterms:created>
  <dcterms:modified xsi:type="dcterms:W3CDTF">2023-07-02T02:43:00Z</dcterms:modified>
</cp:coreProperties>
</file>