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05" w:rsidRPr="00E95162" w:rsidRDefault="00967805" w:rsidP="00967805">
      <w:pPr>
        <w:spacing w:line="240" w:lineRule="auto"/>
        <w:ind w:left="851" w:hanging="851"/>
        <w:jc w:val="both"/>
        <w:rPr>
          <w:rFonts w:cs="Times New Roman"/>
          <w:i/>
          <w:iCs/>
          <w:szCs w:val="24"/>
        </w:rPr>
      </w:pPr>
      <w:proofErr w:type="spellStart"/>
      <w:r w:rsidRPr="00E95162">
        <w:rPr>
          <w:rFonts w:cs="Times New Roman"/>
          <w:b/>
          <w:szCs w:val="24"/>
        </w:rPr>
        <w:t>Junianto</w:t>
      </w:r>
      <w:proofErr w:type="spellEnd"/>
      <w:r w:rsidRPr="00E95162">
        <w:rPr>
          <w:rFonts w:cs="Times New Roman"/>
          <w:b/>
          <w:szCs w:val="24"/>
        </w:rPr>
        <w:t xml:space="preserve">, R. 2023. </w:t>
      </w:r>
      <w:r w:rsidRPr="00E95162">
        <w:rPr>
          <w:rFonts w:cs="Times New Roman"/>
          <w:szCs w:val="24"/>
        </w:rPr>
        <w:t>“</w:t>
      </w:r>
      <w:proofErr w:type="spellStart"/>
      <w:r w:rsidRPr="00E95162">
        <w:rPr>
          <w:rFonts w:cs="Times New Roman"/>
          <w:i/>
          <w:iCs/>
          <w:szCs w:val="24"/>
        </w:rPr>
        <w:t>Pengembangan</w:t>
      </w:r>
      <w:proofErr w:type="spellEnd"/>
      <w:r w:rsidRPr="00E95162">
        <w:rPr>
          <w:rFonts w:cs="Times New Roman"/>
          <w:i/>
          <w:iCs/>
          <w:szCs w:val="24"/>
        </w:rPr>
        <w:t xml:space="preserve"> Media </w:t>
      </w:r>
      <w:proofErr w:type="spellStart"/>
      <w:r w:rsidRPr="00E95162">
        <w:rPr>
          <w:rFonts w:cs="Times New Roman"/>
          <w:i/>
          <w:iCs/>
          <w:szCs w:val="24"/>
        </w:rPr>
        <w:t>Pembelajaran</w:t>
      </w:r>
      <w:proofErr w:type="spellEnd"/>
      <w:r w:rsidRPr="00E95162">
        <w:rPr>
          <w:rFonts w:cs="Times New Roman"/>
          <w:i/>
          <w:iCs/>
          <w:szCs w:val="24"/>
        </w:rPr>
        <w:t xml:space="preserve"> </w:t>
      </w:r>
      <w:proofErr w:type="spellStart"/>
      <w:r w:rsidRPr="00E95162">
        <w:rPr>
          <w:rFonts w:cs="Times New Roman"/>
          <w:i/>
          <w:iCs/>
          <w:szCs w:val="24"/>
        </w:rPr>
        <w:t>Interaktif</w:t>
      </w:r>
      <w:proofErr w:type="spellEnd"/>
      <w:r w:rsidRPr="00E95162">
        <w:rPr>
          <w:rFonts w:cs="Times New Roman"/>
          <w:i/>
          <w:iCs/>
          <w:szCs w:val="24"/>
        </w:rPr>
        <w:t xml:space="preserve"> Mata </w:t>
      </w:r>
      <w:proofErr w:type="spellStart"/>
      <w:r w:rsidRPr="00E95162">
        <w:rPr>
          <w:rFonts w:cs="Times New Roman"/>
          <w:i/>
          <w:iCs/>
          <w:szCs w:val="24"/>
        </w:rPr>
        <w:t>Pelajaran</w:t>
      </w:r>
      <w:proofErr w:type="spellEnd"/>
      <w:r w:rsidRPr="00E95162">
        <w:rPr>
          <w:rFonts w:cs="Times New Roman"/>
          <w:i/>
          <w:iCs/>
          <w:szCs w:val="24"/>
        </w:rPr>
        <w:t xml:space="preserve"> </w:t>
      </w:r>
      <w:proofErr w:type="spellStart"/>
      <w:r w:rsidRPr="00E95162">
        <w:rPr>
          <w:rFonts w:cs="Times New Roman"/>
          <w:i/>
          <w:iCs/>
          <w:szCs w:val="24"/>
        </w:rPr>
        <w:t>Video</w:t>
      </w:r>
      <w:r>
        <w:rPr>
          <w:rFonts w:cs="Times New Roman"/>
          <w:i/>
          <w:iCs/>
          <w:szCs w:val="24"/>
        </w:rPr>
        <w:t>grafi</w:t>
      </w:r>
      <w:proofErr w:type="spellEnd"/>
      <w:r w:rsidRPr="00E95162">
        <w:rPr>
          <w:rFonts w:cs="Times New Roman"/>
          <w:i/>
          <w:iCs/>
          <w:szCs w:val="24"/>
        </w:rPr>
        <w:t xml:space="preserve"> </w:t>
      </w:r>
      <w:proofErr w:type="spellStart"/>
      <w:r w:rsidRPr="00E95162">
        <w:rPr>
          <w:rFonts w:cs="Times New Roman"/>
          <w:i/>
          <w:iCs/>
          <w:szCs w:val="24"/>
        </w:rPr>
        <w:t>Kelas</w:t>
      </w:r>
      <w:proofErr w:type="spellEnd"/>
      <w:r w:rsidRPr="00E95162">
        <w:rPr>
          <w:rFonts w:cs="Times New Roman"/>
          <w:i/>
          <w:iCs/>
          <w:szCs w:val="24"/>
        </w:rPr>
        <w:t xml:space="preserve"> XI (</w:t>
      </w:r>
      <w:proofErr w:type="spellStart"/>
      <w:r w:rsidRPr="00E95162">
        <w:rPr>
          <w:rFonts w:cs="Times New Roman"/>
          <w:i/>
          <w:iCs/>
          <w:szCs w:val="24"/>
        </w:rPr>
        <w:t>Studi</w:t>
      </w:r>
      <w:proofErr w:type="spellEnd"/>
      <w:r w:rsidRPr="00E95162">
        <w:rPr>
          <w:rFonts w:cs="Times New Roman"/>
          <w:i/>
          <w:iCs/>
          <w:szCs w:val="24"/>
        </w:rPr>
        <w:t xml:space="preserve"> </w:t>
      </w:r>
      <w:proofErr w:type="spellStart"/>
      <w:r w:rsidRPr="00E95162">
        <w:rPr>
          <w:rFonts w:cs="Times New Roman"/>
          <w:i/>
          <w:iCs/>
          <w:szCs w:val="24"/>
        </w:rPr>
        <w:t>kasus</w:t>
      </w:r>
      <w:proofErr w:type="spellEnd"/>
      <w:r w:rsidRPr="00E95162">
        <w:rPr>
          <w:rFonts w:cs="Times New Roman"/>
          <w:i/>
          <w:iCs/>
          <w:szCs w:val="24"/>
        </w:rPr>
        <w:t xml:space="preserve">: SMK N 1 </w:t>
      </w:r>
      <w:proofErr w:type="spellStart"/>
      <w:r w:rsidRPr="00E95162">
        <w:rPr>
          <w:rFonts w:cs="Times New Roman"/>
          <w:i/>
          <w:iCs/>
          <w:szCs w:val="24"/>
        </w:rPr>
        <w:t>Godean</w:t>
      </w:r>
      <w:proofErr w:type="spellEnd"/>
      <w:r w:rsidRPr="00E95162">
        <w:rPr>
          <w:rFonts w:cs="Times New Roman"/>
          <w:i/>
          <w:iCs/>
          <w:szCs w:val="24"/>
        </w:rPr>
        <w:t>)</w:t>
      </w:r>
      <w:r w:rsidRPr="00E95162">
        <w:rPr>
          <w:rFonts w:cs="Times New Roman"/>
          <w:szCs w:val="24"/>
        </w:rPr>
        <w:t xml:space="preserve">”. </w:t>
      </w:r>
      <w:proofErr w:type="spellStart"/>
      <w:r w:rsidRPr="00E95162">
        <w:rPr>
          <w:rFonts w:cs="Times New Roman"/>
          <w:szCs w:val="24"/>
        </w:rPr>
        <w:t>Tugas</w:t>
      </w:r>
      <w:proofErr w:type="spellEnd"/>
      <w:r w:rsidRPr="00E95162">
        <w:rPr>
          <w:rFonts w:cs="Times New Roman"/>
          <w:szCs w:val="24"/>
        </w:rPr>
        <w:t xml:space="preserve"> </w:t>
      </w:r>
      <w:proofErr w:type="spellStart"/>
      <w:r w:rsidRPr="00E95162">
        <w:rPr>
          <w:rFonts w:cs="Times New Roman"/>
          <w:szCs w:val="24"/>
        </w:rPr>
        <w:t>Akhir</w:t>
      </w:r>
      <w:proofErr w:type="spellEnd"/>
      <w:r w:rsidRPr="00E95162">
        <w:rPr>
          <w:rFonts w:cs="Times New Roman"/>
          <w:szCs w:val="24"/>
        </w:rPr>
        <w:t xml:space="preserve">. Yogyakarta: Program </w:t>
      </w:r>
      <w:proofErr w:type="spellStart"/>
      <w:r w:rsidRPr="00E95162">
        <w:rPr>
          <w:rFonts w:cs="Times New Roman"/>
          <w:szCs w:val="24"/>
        </w:rPr>
        <w:t>Studi</w:t>
      </w:r>
      <w:proofErr w:type="spellEnd"/>
      <w:r w:rsidRPr="00E95162">
        <w:rPr>
          <w:rFonts w:cs="Times New Roman"/>
          <w:szCs w:val="24"/>
        </w:rPr>
        <w:t xml:space="preserve"> </w:t>
      </w:r>
      <w:proofErr w:type="spellStart"/>
      <w:r w:rsidRPr="00E95162">
        <w:rPr>
          <w:rFonts w:cs="Times New Roman"/>
          <w:szCs w:val="24"/>
        </w:rPr>
        <w:t>Pendidikan</w:t>
      </w:r>
      <w:proofErr w:type="spellEnd"/>
      <w:r w:rsidRPr="00E95162">
        <w:rPr>
          <w:rFonts w:cs="Times New Roman"/>
          <w:szCs w:val="24"/>
        </w:rPr>
        <w:t xml:space="preserve"> </w:t>
      </w:r>
      <w:proofErr w:type="spellStart"/>
      <w:r w:rsidRPr="00E95162">
        <w:rPr>
          <w:rFonts w:cs="Times New Roman"/>
          <w:szCs w:val="24"/>
        </w:rPr>
        <w:t>Teknologi</w:t>
      </w:r>
      <w:proofErr w:type="spellEnd"/>
      <w:r w:rsidRPr="00E95162">
        <w:rPr>
          <w:rFonts w:cs="Times New Roman"/>
          <w:szCs w:val="24"/>
        </w:rPr>
        <w:t xml:space="preserve"> </w:t>
      </w:r>
      <w:proofErr w:type="spellStart"/>
      <w:r w:rsidRPr="00E95162">
        <w:rPr>
          <w:rFonts w:cs="Times New Roman"/>
          <w:szCs w:val="24"/>
        </w:rPr>
        <w:t>Informasi</w:t>
      </w:r>
      <w:proofErr w:type="spellEnd"/>
      <w:r w:rsidRPr="00E95162">
        <w:rPr>
          <w:rFonts w:cs="Times New Roman"/>
          <w:szCs w:val="24"/>
        </w:rPr>
        <w:t xml:space="preserve"> </w:t>
      </w:r>
      <w:proofErr w:type="spellStart"/>
      <w:r w:rsidRPr="00E95162">
        <w:rPr>
          <w:rFonts w:cs="Times New Roman"/>
          <w:szCs w:val="24"/>
        </w:rPr>
        <w:t>Universitas</w:t>
      </w:r>
      <w:proofErr w:type="spellEnd"/>
      <w:r w:rsidRPr="00E95162">
        <w:rPr>
          <w:rFonts w:cs="Times New Roman"/>
          <w:szCs w:val="24"/>
        </w:rPr>
        <w:t xml:space="preserve"> </w:t>
      </w:r>
      <w:proofErr w:type="spellStart"/>
      <w:r w:rsidRPr="00E95162">
        <w:rPr>
          <w:rFonts w:cs="Times New Roman"/>
          <w:szCs w:val="24"/>
        </w:rPr>
        <w:t>Teknologi</w:t>
      </w:r>
      <w:proofErr w:type="spellEnd"/>
      <w:r w:rsidRPr="00E95162">
        <w:rPr>
          <w:rFonts w:cs="Times New Roman"/>
          <w:szCs w:val="24"/>
        </w:rPr>
        <w:t xml:space="preserve"> Yogyakarta. </w:t>
      </w:r>
      <w:proofErr w:type="spellStart"/>
      <w:r w:rsidRPr="00E95162">
        <w:rPr>
          <w:rFonts w:cs="Times New Roman"/>
          <w:szCs w:val="24"/>
        </w:rPr>
        <w:t>Pembimbing</w:t>
      </w:r>
      <w:proofErr w:type="spellEnd"/>
      <w:r w:rsidRPr="00E95162">
        <w:rPr>
          <w:rFonts w:cs="Times New Roman"/>
          <w:szCs w:val="24"/>
        </w:rPr>
        <w:t xml:space="preserve">: </w:t>
      </w:r>
      <w:proofErr w:type="spellStart"/>
      <w:r w:rsidRPr="00E95162">
        <w:rPr>
          <w:rFonts w:cs="Times New Roman"/>
          <w:spacing w:val="-2"/>
          <w:u w:color="000000"/>
        </w:rPr>
        <w:t>Dwi</w:t>
      </w:r>
      <w:proofErr w:type="spellEnd"/>
      <w:r w:rsidRPr="00E95162">
        <w:rPr>
          <w:rFonts w:cs="Times New Roman"/>
          <w:spacing w:val="-2"/>
          <w:u w:color="000000"/>
        </w:rPr>
        <w:t xml:space="preserve"> </w:t>
      </w:r>
      <w:proofErr w:type="spellStart"/>
      <w:r w:rsidRPr="00E95162">
        <w:rPr>
          <w:rFonts w:cs="Times New Roman"/>
          <w:spacing w:val="-2"/>
          <w:u w:color="000000"/>
        </w:rPr>
        <w:t>Ratnawati</w:t>
      </w:r>
      <w:proofErr w:type="spellEnd"/>
      <w:r w:rsidRPr="00E95162">
        <w:rPr>
          <w:rFonts w:cs="Times New Roman"/>
          <w:spacing w:val="-2"/>
          <w:u w:color="000000"/>
        </w:rPr>
        <w:t xml:space="preserve">, </w:t>
      </w:r>
      <w:proofErr w:type="spellStart"/>
      <w:proofErr w:type="gramStart"/>
      <w:r w:rsidRPr="00E95162">
        <w:rPr>
          <w:rFonts w:cs="Times New Roman"/>
          <w:spacing w:val="-2"/>
          <w:u w:color="000000"/>
        </w:rPr>
        <w:t>S.Pd</w:t>
      </w:r>
      <w:proofErr w:type="spellEnd"/>
      <w:r w:rsidRPr="00E95162">
        <w:rPr>
          <w:rFonts w:cs="Times New Roman"/>
          <w:spacing w:val="-2"/>
          <w:u w:color="000000"/>
        </w:rPr>
        <w:t>.,</w:t>
      </w:r>
      <w:proofErr w:type="gramEnd"/>
      <w:r w:rsidRPr="00E95162">
        <w:rPr>
          <w:rFonts w:cs="Times New Roman"/>
          <w:spacing w:val="-2"/>
          <w:u w:color="000000"/>
        </w:rPr>
        <w:t xml:space="preserve"> </w:t>
      </w:r>
      <w:proofErr w:type="spellStart"/>
      <w:r w:rsidRPr="00E95162">
        <w:rPr>
          <w:rFonts w:cs="Times New Roman"/>
          <w:spacing w:val="-2"/>
          <w:u w:color="000000"/>
        </w:rPr>
        <w:t>M.Pd</w:t>
      </w:r>
      <w:proofErr w:type="spellEnd"/>
      <w:r w:rsidRPr="00E95162">
        <w:rPr>
          <w:rFonts w:cs="Times New Roman"/>
          <w:spacing w:val="-2"/>
          <w:u w:color="000000"/>
        </w:rPr>
        <w:t>.</w:t>
      </w:r>
    </w:p>
    <w:p w:rsidR="00967805" w:rsidRPr="00E95162" w:rsidRDefault="00967805" w:rsidP="00967805">
      <w:pPr>
        <w:spacing w:line="240" w:lineRule="auto"/>
        <w:rPr>
          <w:rFonts w:cs="Times New Roman"/>
          <w:b/>
          <w:bCs/>
        </w:rPr>
      </w:pPr>
    </w:p>
    <w:p w:rsidR="00967805" w:rsidRPr="00076D28" w:rsidRDefault="00967805" w:rsidP="00967805">
      <w:pPr>
        <w:pStyle w:val="Heading1"/>
        <w:rPr>
          <w:rFonts w:cs="Times New Roman"/>
          <w:sz w:val="24"/>
        </w:rPr>
      </w:pPr>
      <w:bookmarkStart w:id="0" w:name="_Toc126827757"/>
      <w:bookmarkStart w:id="1" w:name="_Toc135993299"/>
      <w:bookmarkStart w:id="2" w:name="_Toc138626419"/>
      <w:bookmarkStart w:id="3" w:name="_Toc138656373"/>
      <w:bookmarkStart w:id="4" w:name="_Toc138659905"/>
      <w:r w:rsidRPr="00076D28">
        <w:rPr>
          <w:rFonts w:cs="Times New Roman"/>
          <w:sz w:val="24"/>
        </w:rPr>
        <w:t>ABSTRAK</w:t>
      </w:r>
      <w:bookmarkEnd w:id="0"/>
      <w:bookmarkEnd w:id="1"/>
      <w:bookmarkEnd w:id="2"/>
      <w:bookmarkEnd w:id="3"/>
      <w:bookmarkEnd w:id="4"/>
    </w:p>
    <w:p w:rsidR="00967805" w:rsidRPr="00E95162" w:rsidRDefault="00967805" w:rsidP="00967805">
      <w:pPr>
        <w:spacing w:line="240" w:lineRule="auto"/>
        <w:rPr>
          <w:rFonts w:cs="Times New Roman"/>
          <w:b/>
          <w:bCs/>
        </w:rPr>
      </w:pPr>
    </w:p>
    <w:p w:rsidR="00967805" w:rsidRPr="00E95162" w:rsidRDefault="00967805" w:rsidP="00967805">
      <w:pPr>
        <w:pStyle w:val="Default"/>
        <w:ind w:firstLine="709"/>
        <w:jc w:val="both"/>
      </w:pPr>
      <w:proofErr w:type="spellStart"/>
      <w:r w:rsidRPr="00E95162">
        <w:t>Penelitian</w:t>
      </w:r>
      <w:proofErr w:type="spellEnd"/>
      <w:r w:rsidRPr="00E95162">
        <w:t xml:space="preserve"> </w:t>
      </w:r>
      <w:proofErr w:type="spellStart"/>
      <w:r w:rsidRPr="00E95162">
        <w:t>ini</w:t>
      </w:r>
      <w:proofErr w:type="spellEnd"/>
      <w:r w:rsidRPr="00E95162">
        <w:t xml:space="preserve"> </w:t>
      </w:r>
      <w:proofErr w:type="spellStart"/>
      <w:r w:rsidRPr="00E95162">
        <w:t>bertujuan</w:t>
      </w:r>
      <w:proofErr w:type="spellEnd"/>
      <w:r w:rsidRPr="00E95162">
        <w:t xml:space="preserve"> </w:t>
      </w:r>
      <w:proofErr w:type="spellStart"/>
      <w:r w:rsidRPr="00E95162">
        <w:t>untuk</w:t>
      </w:r>
      <w:proofErr w:type="spellEnd"/>
      <w:r w:rsidRPr="00E95162">
        <w:t xml:space="preserve"> </w:t>
      </w:r>
      <w:proofErr w:type="spellStart"/>
      <w:r w:rsidRPr="00E95162">
        <w:t>mengembangkan</w:t>
      </w:r>
      <w:proofErr w:type="spellEnd"/>
      <w:r w:rsidRPr="00E95162">
        <w:t xml:space="preserve"> </w:t>
      </w:r>
      <w:proofErr w:type="spellStart"/>
      <w:r w:rsidRPr="00E95162">
        <w:t>dan</w:t>
      </w:r>
      <w:proofErr w:type="spellEnd"/>
      <w:r w:rsidRPr="00E95162">
        <w:t xml:space="preserve"> </w:t>
      </w:r>
      <w:proofErr w:type="spellStart"/>
      <w:r w:rsidRPr="00E95162">
        <w:t>mengetahui</w:t>
      </w:r>
      <w:proofErr w:type="spellEnd"/>
      <w:r w:rsidRPr="00E95162">
        <w:t xml:space="preserve"> </w:t>
      </w:r>
      <w:proofErr w:type="spellStart"/>
      <w:r w:rsidRPr="00E95162">
        <w:t>tingkat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media </w:t>
      </w:r>
      <w:proofErr w:type="spellStart"/>
      <w:r w:rsidRPr="00E95162">
        <w:t>pembelajaran</w:t>
      </w:r>
      <w:proofErr w:type="spellEnd"/>
      <w:r w:rsidRPr="00E95162">
        <w:rPr>
          <w:spacing w:val="1"/>
        </w:rPr>
        <w:t xml:space="preserve"> </w:t>
      </w:r>
      <w:proofErr w:type="spellStart"/>
      <w:r w:rsidRPr="00E95162">
        <w:t>berbasis</w:t>
      </w:r>
      <w:proofErr w:type="spellEnd"/>
      <w:r w:rsidRPr="00E95162">
        <w:rPr>
          <w:spacing w:val="-11"/>
        </w:rPr>
        <w:t xml:space="preserve"> </w:t>
      </w:r>
      <w:r w:rsidRPr="00E95162">
        <w:rPr>
          <w:i/>
        </w:rPr>
        <w:t>Augmented</w:t>
      </w:r>
      <w:r w:rsidRPr="00E95162">
        <w:rPr>
          <w:i/>
          <w:spacing w:val="-11"/>
        </w:rPr>
        <w:t xml:space="preserve"> </w:t>
      </w:r>
      <w:r w:rsidRPr="00E95162">
        <w:rPr>
          <w:i/>
        </w:rPr>
        <w:t>Reality</w:t>
      </w:r>
      <w:r w:rsidRPr="00E95162">
        <w:rPr>
          <w:i/>
          <w:spacing w:val="-11"/>
        </w:rPr>
        <w:t xml:space="preserve"> </w:t>
      </w:r>
      <w:r w:rsidRPr="00E95162">
        <w:t>yang</w:t>
      </w:r>
      <w:r w:rsidRPr="00E95162">
        <w:rPr>
          <w:spacing w:val="-12"/>
        </w:rPr>
        <w:t xml:space="preserve"> </w:t>
      </w:r>
      <w:proofErr w:type="spellStart"/>
      <w:r w:rsidRPr="00E95162">
        <w:t>dapat</w:t>
      </w:r>
      <w:proofErr w:type="spellEnd"/>
      <w:r w:rsidRPr="00E95162">
        <w:rPr>
          <w:spacing w:val="-11"/>
        </w:rPr>
        <w:t xml:space="preserve"> </w:t>
      </w:r>
      <w:proofErr w:type="spellStart"/>
      <w:r w:rsidRPr="00E95162">
        <w:t>menjadi</w:t>
      </w:r>
      <w:proofErr w:type="spellEnd"/>
      <w:r w:rsidRPr="00E95162">
        <w:rPr>
          <w:spacing w:val="-11"/>
        </w:rPr>
        <w:t xml:space="preserve"> </w:t>
      </w:r>
      <w:r w:rsidRPr="00E95162">
        <w:t>media</w:t>
      </w:r>
      <w:r w:rsidRPr="00E95162">
        <w:rPr>
          <w:spacing w:val="-12"/>
        </w:rPr>
        <w:t xml:space="preserve"> </w:t>
      </w:r>
      <w:proofErr w:type="spellStart"/>
      <w:r w:rsidRPr="00E95162">
        <w:t>pembelajaran</w:t>
      </w:r>
      <w:proofErr w:type="spellEnd"/>
      <w:r w:rsidRPr="00E95162">
        <w:rPr>
          <w:spacing w:val="-10"/>
        </w:rPr>
        <w:t xml:space="preserve"> </w:t>
      </w:r>
      <w:proofErr w:type="spellStart"/>
      <w:r w:rsidRPr="00E95162">
        <w:t>baik</w:t>
      </w:r>
      <w:proofErr w:type="spellEnd"/>
      <w:r w:rsidRPr="00E95162">
        <w:t xml:space="preserve"> guru </w:t>
      </w:r>
      <w:proofErr w:type="spellStart"/>
      <w:r w:rsidRPr="00E95162">
        <w:t>terlebih</w:t>
      </w:r>
      <w:proofErr w:type="spellEnd"/>
      <w:r w:rsidRPr="00E95162">
        <w:t xml:space="preserve"> </w:t>
      </w:r>
      <w:proofErr w:type="spellStart"/>
      <w:r w:rsidRPr="00E95162">
        <w:t>siswa</w:t>
      </w:r>
      <w:proofErr w:type="spellEnd"/>
      <w:r w:rsidRPr="00E95162">
        <w:t xml:space="preserve"> </w:t>
      </w:r>
      <w:proofErr w:type="spellStart"/>
      <w:r w:rsidRPr="00E95162">
        <w:t>dalam</w:t>
      </w:r>
      <w:proofErr w:type="spellEnd"/>
      <w:r w:rsidRPr="00E95162">
        <w:t xml:space="preserve"> </w:t>
      </w:r>
      <w:proofErr w:type="spellStart"/>
      <w:r w:rsidRPr="00E95162">
        <w:t>pembelajaran</w:t>
      </w:r>
      <w:proofErr w:type="spellEnd"/>
      <w:r w:rsidRPr="00E95162">
        <w:t xml:space="preserve"> </w:t>
      </w:r>
      <w:proofErr w:type="spellStart"/>
      <w:r w:rsidRPr="00E95162">
        <w:t>atau</w:t>
      </w:r>
      <w:proofErr w:type="spellEnd"/>
      <w:r w:rsidRPr="00E95162">
        <w:t xml:space="preserve"> </w:t>
      </w:r>
      <w:proofErr w:type="spellStart"/>
      <w:r w:rsidRPr="00E95162">
        <w:t>mengenal</w:t>
      </w:r>
      <w:proofErr w:type="spellEnd"/>
      <w:r w:rsidRPr="00E95162">
        <w:t xml:space="preserve"> </w:t>
      </w:r>
      <w:proofErr w:type="spellStart"/>
      <w:r w:rsidRPr="00E95162">
        <w:t>kamera</w:t>
      </w:r>
      <w:proofErr w:type="spellEnd"/>
      <w:r w:rsidRPr="00E95162">
        <w:t xml:space="preserve"> </w:t>
      </w:r>
      <w:proofErr w:type="spellStart"/>
      <w:r w:rsidRPr="00E95162">
        <w:t>dan</w:t>
      </w:r>
      <w:proofErr w:type="spellEnd"/>
      <w:r w:rsidRPr="00E95162">
        <w:t xml:space="preserve"> video shot. </w:t>
      </w:r>
      <w:proofErr w:type="spellStart"/>
      <w:r w:rsidRPr="00E95162">
        <w:t>Metode</w:t>
      </w:r>
      <w:proofErr w:type="spellEnd"/>
      <w:r w:rsidRPr="00E95162">
        <w:t xml:space="preserve"> yang </w:t>
      </w:r>
      <w:proofErr w:type="spellStart"/>
      <w:r w:rsidRPr="00E95162">
        <w:t>digunakan</w:t>
      </w:r>
      <w:proofErr w:type="spellEnd"/>
      <w:r w:rsidRPr="00E95162">
        <w:t xml:space="preserve"> </w:t>
      </w:r>
      <w:proofErr w:type="spellStart"/>
      <w:r w:rsidRPr="00E95162">
        <w:t>dalam</w:t>
      </w:r>
      <w:proofErr w:type="spellEnd"/>
      <w:r w:rsidRPr="00E95162">
        <w:t xml:space="preserve"> </w:t>
      </w:r>
      <w:proofErr w:type="spellStart"/>
      <w:r w:rsidRPr="00E95162">
        <w:t>penelitian</w:t>
      </w:r>
      <w:proofErr w:type="spellEnd"/>
      <w:r w:rsidRPr="00E95162">
        <w:t xml:space="preserve"> </w:t>
      </w:r>
      <w:proofErr w:type="spellStart"/>
      <w:r w:rsidRPr="00E95162">
        <w:t>ini</w:t>
      </w:r>
      <w:proofErr w:type="spellEnd"/>
      <w:r w:rsidRPr="00E95162">
        <w:t xml:space="preserve"> </w:t>
      </w:r>
      <w:proofErr w:type="spellStart"/>
      <w:r w:rsidRPr="00E95162">
        <w:t>adalah</w:t>
      </w:r>
      <w:proofErr w:type="spellEnd"/>
      <w:r w:rsidRPr="00E95162">
        <w:rPr>
          <w:spacing w:val="1"/>
        </w:rPr>
        <w:t xml:space="preserve"> </w:t>
      </w:r>
      <w:r w:rsidRPr="00E95162">
        <w:t xml:space="preserve">model </w:t>
      </w:r>
      <w:proofErr w:type="spellStart"/>
      <w:r w:rsidRPr="00E95162">
        <w:t>penelitian</w:t>
      </w:r>
      <w:proofErr w:type="spellEnd"/>
      <w:r w:rsidRPr="00E95162">
        <w:t xml:space="preserve"> </w:t>
      </w:r>
      <w:proofErr w:type="spellStart"/>
      <w:r w:rsidRPr="00E95162">
        <w:t>dan</w:t>
      </w:r>
      <w:proofErr w:type="spellEnd"/>
      <w:r w:rsidRPr="00E95162">
        <w:t xml:space="preserve"> </w:t>
      </w:r>
      <w:proofErr w:type="spellStart"/>
      <w:r w:rsidRPr="00E95162">
        <w:t>pengembangan</w:t>
      </w:r>
      <w:proofErr w:type="spellEnd"/>
      <w:r w:rsidRPr="00E95162">
        <w:t xml:space="preserve"> </w:t>
      </w:r>
      <w:proofErr w:type="spellStart"/>
      <w:r w:rsidRPr="00E95162">
        <w:t>atau</w:t>
      </w:r>
      <w:proofErr w:type="spellEnd"/>
      <w:r w:rsidRPr="00E95162">
        <w:t xml:space="preserve"> </w:t>
      </w:r>
      <w:r w:rsidRPr="00E95162">
        <w:rPr>
          <w:i/>
        </w:rPr>
        <w:t xml:space="preserve">Research and Development </w:t>
      </w:r>
      <w:r w:rsidRPr="00E95162">
        <w:t>(</w:t>
      </w:r>
      <w:proofErr w:type="spellStart"/>
      <w:r w:rsidRPr="00E95162">
        <w:t>RND</w:t>
      </w:r>
      <w:proofErr w:type="spellEnd"/>
      <w:r w:rsidRPr="00E95162">
        <w:t>)</w:t>
      </w:r>
      <w:r w:rsidRPr="00E95162">
        <w:rPr>
          <w:i/>
        </w:rPr>
        <w:t xml:space="preserve"> </w:t>
      </w:r>
      <w:proofErr w:type="spellStart"/>
      <w:r w:rsidRPr="00E95162">
        <w:t>sebagai</w:t>
      </w:r>
      <w:proofErr w:type="spellEnd"/>
      <w:r w:rsidRPr="00E95162">
        <w:rPr>
          <w:spacing w:val="1"/>
        </w:rPr>
        <w:t xml:space="preserve"> </w:t>
      </w:r>
      <w:proofErr w:type="spellStart"/>
      <w:r w:rsidRPr="00E95162">
        <w:t>metode</w:t>
      </w:r>
      <w:proofErr w:type="spellEnd"/>
      <w:r w:rsidRPr="00E95162">
        <w:t xml:space="preserve"> yang </w:t>
      </w:r>
      <w:proofErr w:type="spellStart"/>
      <w:r w:rsidRPr="00E95162">
        <w:t>digunakan</w:t>
      </w:r>
      <w:proofErr w:type="spellEnd"/>
      <w:r w:rsidRPr="00E95162">
        <w:t xml:space="preserve"> </w:t>
      </w:r>
      <w:proofErr w:type="spellStart"/>
      <w:r w:rsidRPr="00E95162">
        <w:t>untuk</w:t>
      </w:r>
      <w:proofErr w:type="spellEnd"/>
      <w:r w:rsidRPr="00E95162">
        <w:t xml:space="preserve"> </w:t>
      </w:r>
      <w:proofErr w:type="spellStart"/>
      <w:r w:rsidRPr="00E95162">
        <w:t>seluruh</w:t>
      </w:r>
      <w:proofErr w:type="spellEnd"/>
      <w:r w:rsidRPr="00E95162">
        <w:t xml:space="preserve"> </w:t>
      </w:r>
      <w:proofErr w:type="spellStart"/>
      <w:r w:rsidRPr="00E95162">
        <w:t>tahapan</w:t>
      </w:r>
      <w:proofErr w:type="spellEnd"/>
      <w:r w:rsidRPr="00E95162">
        <w:t xml:space="preserve"> </w:t>
      </w:r>
      <w:proofErr w:type="spellStart"/>
      <w:r w:rsidRPr="00E95162">
        <w:t>dalam</w:t>
      </w:r>
      <w:proofErr w:type="spellEnd"/>
      <w:r w:rsidRPr="00E95162">
        <w:t xml:space="preserve"> </w:t>
      </w:r>
      <w:proofErr w:type="spellStart"/>
      <w:r w:rsidRPr="00E95162">
        <w:t>penelitian</w:t>
      </w:r>
      <w:proofErr w:type="spellEnd"/>
      <w:r w:rsidRPr="00E95162">
        <w:t xml:space="preserve"> </w:t>
      </w:r>
      <w:proofErr w:type="spellStart"/>
      <w:r w:rsidRPr="00E95162">
        <w:t>dan</w:t>
      </w:r>
      <w:proofErr w:type="spellEnd"/>
      <w:r w:rsidRPr="00E95162">
        <w:t xml:space="preserve"> model ADDIE</w:t>
      </w:r>
      <w:r w:rsidRPr="00E95162">
        <w:rPr>
          <w:i/>
        </w:rPr>
        <w:t xml:space="preserve"> (analysis, design, development)</w:t>
      </w:r>
      <w:r w:rsidRPr="00E95162">
        <w:rPr>
          <w:i/>
          <w:spacing w:val="1"/>
        </w:rPr>
        <w:t xml:space="preserve"> </w:t>
      </w:r>
      <w:proofErr w:type="spellStart"/>
      <w:r w:rsidRPr="00E95162">
        <w:t>sebagai</w:t>
      </w:r>
      <w:proofErr w:type="spellEnd"/>
      <w:r w:rsidRPr="00E95162">
        <w:t xml:space="preserve"> model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saat</w:t>
      </w:r>
      <w:proofErr w:type="spellEnd"/>
      <w:r w:rsidRPr="00E95162">
        <w:t xml:space="preserve"> </w:t>
      </w:r>
      <w:proofErr w:type="spellStart"/>
      <w:r w:rsidRPr="00E95162">
        <w:t>perancangan</w:t>
      </w:r>
      <w:proofErr w:type="spellEnd"/>
      <w:r w:rsidRPr="00E95162">
        <w:t xml:space="preserve"> </w:t>
      </w:r>
      <w:proofErr w:type="spellStart"/>
      <w:r w:rsidRPr="00E95162">
        <w:t>sistem</w:t>
      </w:r>
      <w:proofErr w:type="spellEnd"/>
      <w:r w:rsidRPr="00E95162">
        <w:t xml:space="preserve">. </w:t>
      </w:r>
      <w:proofErr w:type="spellStart"/>
      <w:r w:rsidRPr="00E95162">
        <w:t>Produk</w:t>
      </w:r>
      <w:proofErr w:type="spellEnd"/>
      <w:r w:rsidRPr="00E95162">
        <w:t xml:space="preserve"> yang </w:t>
      </w:r>
      <w:proofErr w:type="spellStart"/>
      <w:r w:rsidRPr="00E95162">
        <w:t>dihasilkan</w:t>
      </w:r>
      <w:proofErr w:type="spellEnd"/>
      <w:r w:rsidRPr="00E95162">
        <w:t xml:space="preserve"> </w:t>
      </w:r>
      <w:proofErr w:type="spellStart"/>
      <w:r w:rsidRPr="00E95162">
        <w:t>berupa</w:t>
      </w:r>
      <w:proofErr w:type="spellEnd"/>
      <w:r w:rsidRPr="00E95162">
        <w:t xml:space="preserve"> media </w:t>
      </w:r>
      <w:proofErr w:type="spellStart"/>
      <w:r w:rsidRPr="00E95162">
        <w:t>pembelajaran</w:t>
      </w:r>
      <w:proofErr w:type="spellEnd"/>
      <w:r w:rsidRPr="00E95162">
        <w:t xml:space="preserve"> </w:t>
      </w:r>
      <w:proofErr w:type="spellStart"/>
      <w:r w:rsidRPr="00E95162">
        <w:t>berbasis</w:t>
      </w:r>
      <w:proofErr w:type="spellEnd"/>
      <w:r w:rsidRPr="00E95162">
        <w:t xml:space="preserve"> </w:t>
      </w:r>
      <w:proofErr w:type="spellStart"/>
      <w:r w:rsidRPr="00E95162">
        <w:t>aplikasi</w:t>
      </w:r>
      <w:proofErr w:type="spellEnd"/>
      <w:r w:rsidRPr="00E95162">
        <w:t xml:space="preserve"> mobile Android. </w:t>
      </w:r>
      <w:proofErr w:type="spellStart"/>
      <w:r w:rsidRPr="00E95162">
        <w:t>Hasil</w:t>
      </w:r>
      <w:proofErr w:type="spellEnd"/>
      <w:r w:rsidRPr="00E95162">
        <w:t xml:space="preserve"> </w:t>
      </w:r>
      <w:proofErr w:type="spellStart"/>
      <w:r w:rsidRPr="00E95162">
        <w:t>uji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yang </w:t>
      </w:r>
      <w:proofErr w:type="spellStart"/>
      <w:r w:rsidRPr="00E95162">
        <w:t>dilakukan</w:t>
      </w:r>
      <w:proofErr w:type="spellEnd"/>
      <w:r w:rsidRPr="00E95162">
        <w:t xml:space="preserve"> </w:t>
      </w:r>
      <w:proofErr w:type="spellStart"/>
      <w:r w:rsidRPr="00E95162">
        <w:t>terhadap</w:t>
      </w:r>
      <w:proofErr w:type="spellEnd"/>
      <w:r w:rsidRPr="00E95162">
        <w:t xml:space="preserve"> </w:t>
      </w:r>
      <w:proofErr w:type="spellStart"/>
      <w:r w:rsidRPr="00E95162">
        <w:t>ahli</w:t>
      </w:r>
      <w:proofErr w:type="spellEnd"/>
      <w:r w:rsidRPr="00E95162">
        <w:t xml:space="preserve"> media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tampilan</w:t>
      </w:r>
      <w:proofErr w:type="spellEnd"/>
      <w:r w:rsidRPr="00E95162">
        <w:t xml:space="preserve"> </w:t>
      </w:r>
      <w:proofErr w:type="spellStart"/>
      <w:r w:rsidRPr="00E95162">
        <w:t>mendapatkan</w:t>
      </w:r>
      <w:proofErr w:type="spellEnd"/>
      <w:r w:rsidRPr="00E95162">
        <w:t xml:space="preserve"> </w:t>
      </w:r>
      <w:proofErr w:type="spellStart"/>
      <w:r w:rsidRPr="00E95162">
        <w:t>persentase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</w:t>
      </w:r>
      <w:proofErr w:type="spellStart"/>
      <w:r w:rsidRPr="00E95162">
        <w:t>sebesar</w:t>
      </w:r>
      <w:proofErr w:type="spellEnd"/>
      <w:r w:rsidRPr="00E95162">
        <w:t xml:space="preserve"> 94%,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isi</w:t>
      </w:r>
      <w:proofErr w:type="spellEnd"/>
      <w:r w:rsidRPr="00E95162">
        <w:t xml:space="preserve"> </w:t>
      </w:r>
      <w:proofErr w:type="spellStart"/>
      <w:r w:rsidRPr="00E95162">
        <w:t>sebesar</w:t>
      </w:r>
      <w:proofErr w:type="spellEnd"/>
      <w:r w:rsidRPr="00E95162">
        <w:t xml:space="preserve"> 91%, </w:t>
      </w:r>
      <w:proofErr w:type="spellStart"/>
      <w:r w:rsidRPr="00E95162">
        <w:t>dan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navigasi</w:t>
      </w:r>
      <w:proofErr w:type="spellEnd"/>
      <w:r w:rsidRPr="00E95162">
        <w:t xml:space="preserve"> </w:t>
      </w:r>
      <w:proofErr w:type="spellStart"/>
      <w:r w:rsidRPr="00E95162">
        <w:t>sebesar</w:t>
      </w:r>
      <w:proofErr w:type="spellEnd"/>
      <w:r w:rsidRPr="00E95162">
        <w:t xml:space="preserve"> 97%, </w:t>
      </w:r>
      <w:proofErr w:type="spellStart"/>
      <w:r w:rsidRPr="00E95162">
        <w:t>aspek</w:t>
      </w:r>
      <w:proofErr w:type="spellEnd"/>
      <w:r w:rsidRPr="00E95162">
        <w:t xml:space="preserve"> visual </w:t>
      </w:r>
      <w:proofErr w:type="spellStart"/>
      <w:r w:rsidRPr="00E95162">
        <w:t>sebesar</w:t>
      </w:r>
      <w:proofErr w:type="spellEnd"/>
      <w:r w:rsidRPr="00E95162">
        <w:t xml:space="preserve"> 83%. </w:t>
      </w:r>
      <w:proofErr w:type="spellStart"/>
      <w:r w:rsidRPr="00E95162">
        <w:t>Berdasarkan</w:t>
      </w:r>
      <w:proofErr w:type="spellEnd"/>
      <w:r w:rsidRPr="00E95162">
        <w:t xml:space="preserve"> </w:t>
      </w:r>
      <w:proofErr w:type="spellStart"/>
      <w:r w:rsidRPr="00E95162">
        <w:t>persentase</w:t>
      </w:r>
      <w:proofErr w:type="spellEnd"/>
      <w:r w:rsidRPr="00E95162">
        <w:t xml:space="preserve"> </w:t>
      </w:r>
      <w:proofErr w:type="spellStart"/>
      <w:r w:rsidRPr="00E95162">
        <w:t>dari</w:t>
      </w:r>
      <w:proofErr w:type="spellEnd"/>
      <w:r w:rsidRPr="00E95162">
        <w:t xml:space="preserve"> </w:t>
      </w:r>
      <w:proofErr w:type="spellStart"/>
      <w:r w:rsidRPr="00E95162">
        <w:t>keempat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tersebut</w:t>
      </w:r>
      <w:proofErr w:type="spellEnd"/>
      <w:r w:rsidRPr="00E95162">
        <w:t xml:space="preserve"> </w:t>
      </w:r>
      <w:proofErr w:type="spellStart"/>
      <w:r w:rsidRPr="00E95162">
        <w:t>maka</w:t>
      </w:r>
      <w:proofErr w:type="spellEnd"/>
      <w:r w:rsidRPr="00E95162">
        <w:t xml:space="preserve"> </w:t>
      </w:r>
      <w:proofErr w:type="spellStart"/>
      <w:r w:rsidRPr="00E95162">
        <w:t>diperoleh</w:t>
      </w:r>
      <w:proofErr w:type="spellEnd"/>
      <w:r w:rsidRPr="00E95162">
        <w:t xml:space="preserve"> </w:t>
      </w:r>
      <w:proofErr w:type="spellStart"/>
      <w:r w:rsidRPr="00E95162">
        <w:t>skor</w:t>
      </w:r>
      <w:proofErr w:type="spellEnd"/>
      <w:r w:rsidRPr="00E95162">
        <w:t xml:space="preserve"> total </w:t>
      </w:r>
      <w:proofErr w:type="spellStart"/>
      <w:r w:rsidRPr="00E95162">
        <w:t>sebesar</w:t>
      </w:r>
      <w:proofErr w:type="spellEnd"/>
      <w:r w:rsidRPr="00E95162">
        <w:t xml:space="preserve"> 93%. </w:t>
      </w:r>
      <w:proofErr w:type="spellStart"/>
      <w:proofErr w:type="gramStart"/>
      <w:r w:rsidRPr="00E95162">
        <w:t>dengan</w:t>
      </w:r>
      <w:proofErr w:type="spellEnd"/>
      <w:proofErr w:type="gramEnd"/>
      <w:r w:rsidRPr="00E95162">
        <w:t xml:space="preserve"> </w:t>
      </w:r>
      <w:proofErr w:type="spellStart"/>
      <w:r w:rsidRPr="00E95162">
        <w:t>kategori</w:t>
      </w:r>
      <w:proofErr w:type="spellEnd"/>
      <w:r w:rsidRPr="00E95162">
        <w:t xml:space="preserve"> </w:t>
      </w:r>
      <w:proofErr w:type="spellStart"/>
      <w:r w:rsidRPr="00E95162">
        <w:rPr>
          <w:b/>
        </w:rPr>
        <w:t>Sangat</w:t>
      </w:r>
      <w:proofErr w:type="spellEnd"/>
      <w:r w:rsidRPr="00E95162">
        <w:rPr>
          <w:b/>
        </w:rPr>
        <w:t xml:space="preserve"> </w:t>
      </w:r>
      <w:proofErr w:type="spellStart"/>
      <w:r w:rsidRPr="00E95162">
        <w:rPr>
          <w:b/>
        </w:rPr>
        <w:t>Layak</w:t>
      </w:r>
      <w:proofErr w:type="spellEnd"/>
      <w:r w:rsidRPr="00E95162">
        <w:t xml:space="preserve">. </w:t>
      </w:r>
      <w:proofErr w:type="spellStart"/>
      <w:r w:rsidRPr="00E95162">
        <w:t>Hasil</w:t>
      </w:r>
      <w:proofErr w:type="spellEnd"/>
      <w:r w:rsidRPr="00E95162">
        <w:t xml:space="preserve"> </w:t>
      </w:r>
      <w:proofErr w:type="spellStart"/>
      <w:r w:rsidRPr="00E95162">
        <w:t>uji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yang </w:t>
      </w:r>
      <w:proofErr w:type="spellStart"/>
      <w:r w:rsidRPr="00E95162">
        <w:t>dilakukan</w:t>
      </w:r>
      <w:proofErr w:type="spellEnd"/>
      <w:r w:rsidRPr="00E95162">
        <w:t xml:space="preserve"> </w:t>
      </w:r>
      <w:proofErr w:type="spellStart"/>
      <w:r w:rsidRPr="00E95162">
        <w:t>terhadap</w:t>
      </w:r>
      <w:proofErr w:type="spellEnd"/>
      <w:r w:rsidRPr="00E95162">
        <w:t xml:space="preserve"> </w:t>
      </w:r>
      <w:proofErr w:type="spellStart"/>
      <w:r w:rsidRPr="00E95162">
        <w:t>ahli</w:t>
      </w:r>
      <w:proofErr w:type="spellEnd"/>
      <w:r w:rsidRPr="00E95162">
        <w:t xml:space="preserve"> </w:t>
      </w:r>
      <w:proofErr w:type="spellStart"/>
      <w:r w:rsidRPr="00E95162">
        <w:t>materi</w:t>
      </w:r>
      <w:proofErr w:type="spellEnd"/>
      <w:r w:rsidRPr="00E95162">
        <w:t xml:space="preserve">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kualitas</w:t>
      </w:r>
      <w:proofErr w:type="spellEnd"/>
      <w:r w:rsidRPr="00E95162">
        <w:t xml:space="preserve"> </w:t>
      </w:r>
      <w:proofErr w:type="spellStart"/>
      <w:r w:rsidRPr="00E95162">
        <w:t>materi</w:t>
      </w:r>
      <w:proofErr w:type="spellEnd"/>
      <w:r w:rsidRPr="00E95162">
        <w:t xml:space="preserve"> </w:t>
      </w:r>
      <w:proofErr w:type="spellStart"/>
      <w:r w:rsidRPr="00E95162">
        <w:t>mendapatkan</w:t>
      </w:r>
      <w:proofErr w:type="spellEnd"/>
      <w:r w:rsidRPr="00E95162">
        <w:t xml:space="preserve"> </w:t>
      </w:r>
      <w:proofErr w:type="spellStart"/>
      <w:r w:rsidRPr="00E95162">
        <w:t>persentase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</w:t>
      </w:r>
      <w:proofErr w:type="spellStart"/>
      <w:r w:rsidRPr="00E95162">
        <w:t>sebesar</w:t>
      </w:r>
      <w:proofErr w:type="spellEnd"/>
      <w:r w:rsidRPr="00E95162">
        <w:t xml:space="preserve"> 77%. Dari </w:t>
      </w:r>
      <w:proofErr w:type="spellStart"/>
      <w:r w:rsidRPr="00E95162">
        <w:t>hasil</w:t>
      </w:r>
      <w:proofErr w:type="spellEnd"/>
      <w:r w:rsidRPr="00E95162">
        <w:t xml:space="preserve"> </w:t>
      </w:r>
      <w:proofErr w:type="spellStart"/>
      <w:r w:rsidRPr="00E95162">
        <w:t>uji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satu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tersebut</w:t>
      </w:r>
      <w:proofErr w:type="spellEnd"/>
      <w:r w:rsidRPr="00E95162">
        <w:t xml:space="preserve"> </w:t>
      </w:r>
      <w:proofErr w:type="spellStart"/>
      <w:r w:rsidRPr="00E95162">
        <w:t>mendapatkan</w:t>
      </w:r>
      <w:proofErr w:type="spellEnd"/>
      <w:r w:rsidRPr="00E95162">
        <w:t xml:space="preserve"> </w:t>
      </w:r>
      <w:proofErr w:type="spellStart"/>
      <w:r w:rsidRPr="00E95162">
        <w:t>skor</w:t>
      </w:r>
      <w:proofErr w:type="spellEnd"/>
      <w:r w:rsidRPr="00E95162">
        <w:t xml:space="preserve"> total </w:t>
      </w:r>
      <w:proofErr w:type="spellStart"/>
      <w:r w:rsidRPr="00E95162">
        <w:t>sebesar</w:t>
      </w:r>
      <w:proofErr w:type="spellEnd"/>
      <w:r w:rsidRPr="00E95162">
        <w:t xml:space="preserve"> 77%. </w:t>
      </w:r>
      <w:proofErr w:type="spellStart"/>
      <w:proofErr w:type="gramStart"/>
      <w:r w:rsidRPr="00E95162">
        <w:t>dengan</w:t>
      </w:r>
      <w:proofErr w:type="spellEnd"/>
      <w:proofErr w:type="gramEnd"/>
      <w:r w:rsidRPr="00E95162">
        <w:t xml:space="preserve"> </w:t>
      </w:r>
      <w:proofErr w:type="spellStart"/>
      <w:r w:rsidRPr="00E95162">
        <w:t>kategori</w:t>
      </w:r>
      <w:proofErr w:type="spellEnd"/>
      <w:r w:rsidRPr="00E95162">
        <w:t xml:space="preserve"> </w:t>
      </w:r>
      <w:proofErr w:type="spellStart"/>
      <w:r w:rsidRPr="00E95162">
        <w:rPr>
          <w:b/>
        </w:rPr>
        <w:t>Layak</w:t>
      </w:r>
      <w:proofErr w:type="spellEnd"/>
      <w:r w:rsidRPr="00E95162">
        <w:t xml:space="preserve">. </w:t>
      </w:r>
      <w:proofErr w:type="spellStart"/>
      <w:r w:rsidRPr="00E95162">
        <w:t>Hasil</w:t>
      </w:r>
      <w:proofErr w:type="spellEnd"/>
      <w:r w:rsidRPr="00E95162">
        <w:t xml:space="preserve"> </w:t>
      </w:r>
      <w:proofErr w:type="spellStart"/>
      <w:r w:rsidRPr="00E95162">
        <w:t>uji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yang </w:t>
      </w:r>
      <w:proofErr w:type="spellStart"/>
      <w:r w:rsidRPr="00E95162">
        <w:t>dilakukan</w:t>
      </w:r>
      <w:proofErr w:type="spellEnd"/>
      <w:r w:rsidRPr="00E95162">
        <w:t xml:space="preserve"> </w:t>
      </w:r>
      <w:proofErr w:type="spellStart"/>
      <w:r w:rsidRPr="00E95162">
        <w:t>terhadap</w:t>
      </w:r>
      <w:proofErr w:type="spellEnd"/>
      <w:r w:rsidRPr="00E95162">
        <w:t xml:space="preserve"> </w:t>
      </w:r>
      <w:proofErr w:type="spellStart"/>
      <w:r w:rsidRPr="00E95162">
        <w:t>siswa</w:t>
      </w:r>
      <w:proofErr w:type="spellEnd"/>
      <w:r w:rsidRPr="00E95162">
        <w:t xml:space="preserve">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desain</w:t>
      </w:r>
      <w:proofErr w:type="spellEnd"/>
      <w:r w:rsidRPr="00E95162">
        <w:t xml:space="preserve"> media </w:t>
      </w:r>
      <w:proofErr w:type="spellStart"/>
      <w:r w:rsidRPr="00E95162">
        <w:t>mendapatkan</w:t>
      </w:r>
      <w:proofErr w:type="spellEnd"/>
      <w:r w:rsidRPr="00E95162">
        <w:t xml:space="preserve"> </w:t>
      </w:r>
      <w:proofErr w:type="spellStart"/>
      <w:r w:rsidRPr="00E95162">
        <w:t>skor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</w:t>
      </w:r>
      <w:proofErr w:type="spellStart"/>
      <w:r w:rsidRPr="00E95162">
        <w:t>sebesar</w:t>
      </w:r>
      <w:proofErr w:type="spellEnd"/>
      <w:r w:rsidRPr="00E95162">
        <w:t xml:space="preserve"> 75</w:t>
      </w:r>
      <w:proofErr w:type="gramStart"/>
      <w:r>
        <w:t>,27</w:t>
      </w:r>
      <w:proofErr w:type="gramEnd"/>
      <w:r w:rsidRPr="00E95162">
        <w:t xml:space="preserve"> %,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pengoperasian</w:t>
      </w:r>
      <w:proofErr w:type="spellEnd"/>
      <w:r w:rsidRPr="00E95162">
        <w:t xml:space="preserve"> media </w:t>
      </w:r>
      <w:proofErr w:type="spellStart"/>
      <w:r w:rsidRPr="00E95162">
        <w:t>mendapatkan</w:t>
      </w:r>
      <w:proofErr w:type="spellEnd"/>
      <w:r w:rsidRPr="00E95162">
        <w:t xml:space="preserve"> </w:t>
      </w:r>
      <w:proofErr w:type="spellStart"/>
      <w:r w:rsidRPr="00E95162">
        <w:t>skor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76</w:t>
      </w:r>
      <w:r>
        <w:t>,92</w:t>
      </w:r>
      <w:r w:rsidRPr="00E95162">
        <w:t xml:space="preserve"> % </w:t>
      </w:r>
      <w:proofErr w:type="spellStart"/>
      <w:r w:rsidRPr="00E95162">
        <w:t>dan</w:t>
      </w:r>
      <w:proofErr w:type="spellEnd"/>
      <w:r w:rsidRPr="00E95162">
        <w:t xml:space="preserve"> </w:t>
      </w:r>
      <w:proofErr w:type="spellStart"/>
      <w:r w:rsidRPr="00E95162">
        <w:t>pada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 </w:t>
      </w:r>
      <w:proofErr w:type="spellStart"/>
      <w:r w:rsidRPr="00E95162">
        <w:t>kebermanfaatan</w:t>
      </w:r>
      <w:proofErr w:type="spellEnd"/>
      <w:r w:rsidRPr="00E95162">
        <w:t xml:space="preserve"> </w:t>
      </w:r>
      <w:proofErr w:type="spellStart"/>
      <w:r w:rsidRPr="00E95162">
        <w:t>materi</w:t>
      </w:r>
      <w:proofErr w:type="spellEnd"/>
      <w:r w:rsidRPr="00E95162">
        <w:t xml:space="preserve"> </w:t>
      </w:r>
      <w:proofErr w:type="spellStart"/>
      <w:r w:rsidRPr="00E95162">
        <w:t>mendapatkan</w:t>
      </w:r>
      <w:proofErr w:type="spellEnd"/>
      <w:r w:rsidRPr="00E95162">
        <w:t xml:space="preserve"> </w:t>
      </w:r>
      <w:proofErr w:type="spellStart"/>
      <w:r w:rsidRPr="00E95162">
        <w:t>skor</w:t>
      </w:r>
      <w:proofErr w:type="spellEnd"/>
      <w:r w:rsidRPr="00E95162">
        <w:t xml:space="preserve"> </w:t>
      </w:r>
      <w:proofErr w:type="spellStart"/>
      <w:r w:rsidRPr="00E95162">
        <w:t>kelayakan</w:t>
      </w:r>
      <w:proofErr w:type="spellEnd"/>
      <w:r w:rsidRPr="00E95162">
        <w:t xml:space="preserve"> </w:t>
      </w:r>
      <w:proofErr w:type="spellStart"/>
      <w:r w:rsidRPr="00E95162">
        <w:t>sebesar</w:t>
      </w:r>
      <w:proofErr w:type="spellEnd"/>
      <w:r w:rsidRPr="00E95162">
        <w:t xml:space="preserve"> 76</w:t>
      </w:r>
      <w:r>
        <w:t>,92</w:t>
      </w:r>
      <w:r w:rsidRPr="00E95162">
        <w:t xml:space="preserve"> %. Dari </w:t>
      </w:r>
      <w:proofErr w:type="spellStart"/>
      <w:r w:rsidRPr="00E95162">
        <w:t>hasil</w:t>
      </w:r>
      <w:proofErr w:type="spellEnd"/>
      <w:r w:rsidRPr="00E95162">
        <w:t xml:space="preserve"> </w:t>
      </w:r>
      <w:proofErr w:type="spellStart"/>
      <w:r w:rsidRPr="00E95162">
        <w:t>pengujian</w:t>
      </w:r>
      <w:proofErr w:type="spellEnd"/>
      <w:r w:rsidRPr="00E95162">
        <w:t xml:space="preserve"> </w:t>
      </w:r>
      <w:proofErr w:type="spellStart"/>
      <w:r w:rsidRPr="00E95162">
        <w:t>tiap</w:t>
      </w:r>
      <w:proofErr w:type="spellEnd"/>
      <w:r w:rsidRPr="00E95162">
        <w:t xml:space="preserve"> </w:t>
      </w:r>
      <w:proofErr w:type="spellStart"/>
      <w:r w:rsidRPr="00E95162">
        <w:t>aspek</w:t>
      </w:r>
      <w:proofErr w:type="spellEnd"/>
      <w:r w:rsidRPr="00E95162">
        <w:t xml:space="preserve">, </w:t>
      </w:r>
      <w:proofErr w:type="spellStart"/>
      <w:r w:rsidRPr="00E95162">
        <w:t>maka</w:t>
      </w:r>
      <w:proofErr w:type="spellEnd"/>
      <w:r w:rsidRPr="00E95162">
        <w:t xml:space="preserve"> </w:t>
      </w:r>
      <w:proofErr w:type="spellStart"/>
      <w:r w:rsidRPr="00E95162">
        <w:t>didapatkan</w:t>
      </w:r>
      <w:proofErr w:type="spellEnd"/>
      <w:r w:rsidRPr="00E95162">
        <w:t xml:space="preserve"> </w:t>
      </w:r>
      <w:proofErr w:type="spellStart"/>
      <w:r w:rsidRPr="00E95162">
        <w:t>skor</w:t>
      </w:r>
      <w:proofErr w:type="spellEnd"/>
      <w:r w:rsidRPr="00E95162">
        <w:t xml:space="preserve"> total </w:t>
      </w:r>
      <w:proofErr w:type="spellStart"/>
      <w:r w:rsidRPr="00E95162">
        <w:t>sebesar</w:t>
      </w:r>
      <w:proofErr w:type="spellEnd"/>
      <w:r w:rsidRPr="00E95162">
        <w:t xml:space="preserve"> 75</w:t>
      </w:r>
      <w:proofErr w:type="gramStart"/>
      <w:r>
        <w:t>,96</w:t>
      </w:r>
      <w:proofErr w:type="gramEnd"/>
      <w:r>
        <w:t xml:space="preserve"> </w:t>
      </w:r>
      <w:r w:rsidR="00FA3733">
        <w:t xml:space="preserve">%. </w:t>
      </w:r>
      <w:proofErr w:type="spellStart"/>
      <w:proofErr w:type="gramStart"/>
      <w:r w:rsidR="00FA3733">
        <w:t>dengan</w:t>
      </w:r>
      <w:proofErr w:type="spellEnd"/>
      <w:proofErr w:type="gramEnd"/>
      <w:r w:rsidR="00FA3733">
        <w:t xml:space="preserve"> </w:t>
      </w:r>
      <w:proofErr w:type="spellStart"/>
      <w:r w:rsidR="00FA3733">
        <w:t>kategori</w:t>
      </w:r>
      <w:proofErr w:type="spellEnd"/>
      <w:r w:rsidRPr="00E95162">
        <w:t xml:space="preserve"> </w:t>
      </w:r>
      <w:proofErr w:type="spellStart"/>
      <w:r w:rsidRPr="00E95162">
        <w:rPr>
          <w:b/>
        </w:rPr>
        <w:t>Layak</w:t>
      </w:r>
      <w:proofErr w:type="spellEnd"/>
      <w:r w:rsidRPr="00E95162">
        <w:t xml:space="preserve">. </w:t>
      </w:r>
      <w:proofErr w:type="spellStart"/>
      <w:r w:rsidRPr="00E95162">
        <w:t>Berdasarkan</w:t>
      </w:r>
      <w:proofErr w:type="spellEnd"/>
      <w:r w:rsidRPr="00E95162">
        <w:t xml:space="preserve"> </w:t>
      </w:r>
      <w:proofErr w:type="spellStart"/>
      <w:r w:rsidRPr="00E95162">
        <w:t>hasil</w:t>
      </w:r>
      <w:proofErr w:type="spellEnd"/>
      <w:r w:rsidRPr="00E95162">
        <w:t xml:space="preserve"> </w:t>
      </w:r>
      <w:proofErr w:type="spellStart"/>
      <w:r w:rsidRPr="00E95162">
        <w:t>pengujian</w:t>
      </w:r>
      <w:proofErr w:type="spellEnd"/>
      <w:r w:rsidRPr="00E95162">
        <w:t xml:space="preserve"> yang </w:t>
      </w:r>
      <w:proofErr w:type="spellStart"/>
      <w:r w:rsidRPr="00E95162">
        <w:t>dilakukan</w:t>
      </w:r>
      <w:proofErr w:type="spellEnd"/>
      <w:r w:rsidRPr="00E95162">
        <w:t xml:space="preserve"> </w:t>
      </w:r>
      <w:proofErr w:type="spellStart"/>
      <w:r w:rsidRPr="00E95162">
        <w:t>maka</w:t>
      </w:r>
      <w:proofErr w:type="spellEnd"/>
      <w:r w:rsidRPr="00E95162">
        <w:t xml:space="preserve"> media </w:t>
      </w:r>
      <w:proofErr w:type="spellStart"/>
      <w:r w:rsidRPr="00E95162">
        <w:t>pembelajaran</w:t>
      </w:r>
      <w:proofErr w:type="spellEnd"/>
      <w:r w:rsidRPr="00E95162">
        <w:t xml:space="preserve"> AR </w:t>
      </w:r>
      <w:proofErr w:type="spellStart"/>
      <w:r w:rsidRPr="00E95162">
        <w:t>videografi</w:t>
      </w:r>
      <w:proofErr w:type="spellEnd"/>
      <w:r w:rsidRPr="00E95162">
        <w:t xml:space="preserve"> </w:t>
      </w:r>
      <w:proofErr w:type="spellStart"/>
      <w:r w:rsidR="00FA3733">
        <w:rPr>
          <w:b/>
        </w:rPr>
        <w:t>L</w:t>
      </w:r>
      <w:r w:rsidRPr="00FA3733">
        <w:rPr>
          <w:b/>
        </w:rPr>
        <w:t>ayak</w:t>
      </w:r>
      <w:proofErr w:type="spellEnd"/>
      <w:r w:rsidRPr="00E95162">
        <w:t xml:space="preserve"> </w:t>
      </w:r>
      <w:proofErr w:type="spellStart"/>
      <w:r w:rsidRPr="00E95162">
        <w:t>digunakan</w:t>
      </w:r>
      <w:proofErr w:type="spellEnd"/>
      <w:r w:rsidRPr="00E95162">
        <w:t xml:space="preserve"> </w:t>
      </w:r>
      <w:proofErr w:type="spellStart"/>
      <w:r w:rsidRPr="00E95162">
        <w:t>sebagai</w:t>
      </w:r>
      <w:proofErr w:type="spellEnd"/>
      <w:r w:rsidRPr="00E95162">
        <w:t xml:space="preserve"> media </w:t>
      </w:r>
      <w:proofErr w:type="spellStart"/>
      <w:r w:rsidRPr="00E95162">
        <w:t>pembelajaran</w:t>
      </w:r>
      <w:proofErr w:type="spellEnd"/>
      <w:r w:rsidRPr="00E95162">
        <w:t xml:space="preserve"> di </w:t>
      </w:r>
      <w:proofErr w:type="spellStart"/>
      <w:r w:rsidRPr="00E95162">
        <w:t>kelas</w:t>
      </w:r>
      <w:proofErr w:type="spellEnd"/>
      <w:r w:rsidRPr="00E95162">
        <w:t xml:space="preserve"> XI DKV di SMK N 1 </w:t>
      </w:r>
      <w:proofErr w:type="spellStart"/>
      <w:r w:rsidRPr="00E95162">
        <w:t>Godean</w:t>
      </w:r>
      <w:proofErr w:type="spellEnd"/>
      <w:r w:rsidRPr="00E95162">
        <w:t>.</w:t>
      </w:r>
    </w:p>
    <w:p w:rsidR="00967805" w:rsidRPr="00E95162" w:rsidRDefault="00967805" w:rsidP="00967805">
      <w:pPr>
        <w:spacing w:line="240" w:lineRule="auto"/>
        <w:rPr>
          <w:rFonts w:cs="Times New Roman"/>
          <w:szCs w:val="24"/>
        </w:rPr>
      </w:pPr>
    </w:p>
    <w:p w:rsidR="00967805" w:rsidRPr="00E95162" w:rsidRDefault="00967805" w:rsidP="00967805">
      <w:pPr>
        <w:spacing w:line="240" w:lineRule="auto"/>
        <w:rPr>
          <w:rFonts w:cs="Times New Roman"/>
          <w:szCs w:val="24"/>
        </w:rPr>
      </w:pPr>
      <w:r w:rsidRPr="00E95162">
        <w:rPr>
          <w:rFonts w:cs="Times New Roman"/>
          <w:szCs w:val="24"/>
        </w:rPr>
        <w:t xml:space="preserve">Kata </w:t>
      </w:r>
      <w:proofErr w:type="spellStart"/>
      <w:r w:rsidRPr="00E95162">
        <w:rPr>
          <w:rFonts w:cs="Times New Roman"/>
          <w:szCs w:val="24"/>
        </w:rPr>
        <w:t>kunci</w:t>
      </w:r>
      <w:proofErr w:type="spellEnd"/>
      <w:r w:rsidRPr="00E95162">
        <w:rPr>
          <w:rFonts w:cs="Times New Roman"/>
          <w:szCs w:val="24"/>
        </w:rPr>
        <w:t xml:space="preserve">: Media </w:t>
      </w:r>
      <w:proofErr w:type="spellStart"/>
      <w:r w:rsidRPr="00E95162">
        <w:rPr>
          <w:rFonts w:cs="Times New Roman"/>
          <w:szCs w:val="24"/>
        </w:rPr>
        <w:t>Pembelajaran</w:t>
      </w:r>
      <w:proofErr w:type="spellEnd"/>
      <w:r w:rsidRPr="00E95162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Videografi</w:t>
      </w:r>
      <w:proofErr w:type="spellEnd"/>
      <w:r w:rsidRPr="00E95162">
        <w:rPr>
          <w:rFonts w:cs="Times New Roman"/>
          <w:szCs w:val="24"/>
        </w:rPr>
        <w:t xml:space="preserve">, </w:t>
      </w:r>
      <w:proofErr w:type="spellStart"/>
      <w:r w:rsidRPr="00E95162">
        <w:rPr>
          <w:rFonts w:cs="Times New Roman"/>
          <w:szCs w:val="24"/>
        </w:rPr>
        <w:t>Augmneted</w:t>
      </w:r>
      <w:proofErr w:type="spellEnd"/>
      <w:r w:rsidRPr="00E95162">
        <w:rPr>
          <w:rFonts w:cs="Times New Roman"/>
          <w:szCs w:val="24"/>
        </w:rPr>
        <w:t xml:space="preserve"> Reality, Android</w:t>
      </w:r>
    </w:p>
    <w:p w:rsidR="00967805" w:rsidRPr="00E95162" w:rsidRDefault="00967805" w:rsidP="00967805">
      <w:pPr>
        <w:rPr>
          <w:rFonts w:cs="Times New Roman"/>
          <w:sz w:val="23"/>
          <w:szCs w:val="23"/>
        </w:rPr>
      </w:pPr>
      <w:r w:rsidRPr="00E95162">
        <w:rPr>
          <w:rFonts w:cs="Times New Roman"/>
          <w:sz w:val="23"/>
          <w:szCs w:val="23"/>
        </w:rPr>
        <w:br w:type="page"/>
      </w:r>
    </w:p>
    <w:p w:rsidR="00FA3733" w:rsidRDefault="00FA3733" w:rsidP="00FA3733">
      <w:pPr>
        <w:pStyle w:val="NormalWeb"/>
        <w:spacing w:before="240" w:beforeAutospacing="0" w:after="240" w:afterAutospacing="0"/>
        <w:ind w:left="860" w:hanging="860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Junianto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 R. 2023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“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Development of Interactive Learning Media for Class XI Videography Subject (Case study: SMK N 1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Godean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”. Thesis. Yogyakarta: Information Technology Education Study Program, University of Technology</w:t>
      </w:r>
      <w:r w:rsidR="007B4462" w:rsidRPr="007B4462">
        <w:rPr>
          <w:rFonts w:ascii="Arial" w:hAnsi="Arial" w:cs="Arial"/>
          <w:color w:val="000000"/>
          <w:sz w:val="22"/>
          <w:szCs w:val="22"/>
        </w:rPr>
        <w:t xml:space="preserve"> </w:t>
      </w:r>
      <w:r w:rsidR="007B4462">
        <w:rPr>
          <w:rFonts w:ascii="Arial" w:hAnsi="Arial" w:cs="Arial"/>
          <w:color w:val="000000"/>
          <w:sz w:val="22"/>
          <w:szCs w:val="22"/>
        </w:rPr>
        <w:t>Yogyakarta</w:t>
      </w:r>
      <w:r>
        <w:rPr>
          <w:rFonts w:ascii="Arial" w:hAnsi="Arial" w:cs="Arial"/>
          <w:color w:val="000000"/>
          <w:sz w:val="22"/>
          <w:szCs w:val="22"/>
        </w:rPr>
        <w:t xml:space="preserve">. Advisor: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Dwi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Ratnawati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S.Pd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M.Pd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FA3733" w:rsidRDefault="00FA3733" w:rsidP="00FA3733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bookmarkStart w:id="5" w:name="_GoBack"/>
      <w:bookmarkEnd w:id="5"/>
    </w:p>
    <w:p w:rsidR="00FA3733" w:rsidRDefault="00FA3733" w:rsidP="00FA3733">
      <w:pPr>
        <w:pStyle w:val="Heading1"/>
        <w:spacing w:before="480" w:after="120"/>
      </w:pPr>
      <w:r>
        <w:rPr>
          <w:rFonts w:ascii="Arial" w:hAnsi="Arial" w:cs="Arial"/>
          <w:color w:val="000000"/>
          <w:sz w:val="24"/>
          <w:szCs w:val="24"/>
        </w:rPr>
        <w:t>ABSTRACT</w:t>
      </w:r>
    </w:p>
    <w:p w:rsidR="00FA3733" w:rsidRDefault="00FA3733" w:rsidP="00FA3733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FA3733" w:rsidRDefault="00FA3733" w:rsidP="00FA3733">
      <w:pPr>
        <w:pStyle w:val="NormalWeb"/>
        <w:spacing w:before="240" w:beforeAutospacing="0" w:after="240" w:afterAutospacing="0"/>
        <w:ind w:firstLine="7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This study aims to develop and determine the feasibility level of media-based learning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Augmented Reality </w:t>
      </w:r>
      <w:r>
        <w:rPr>
          <w:rFonts w:ascii="Arial" w:hAnsi="Arial" w:cs="Arial"/>
          <w:color w:val="000000"/>
          <w:sz w:val="22"/>
          <w:szCs w:val="22"/>
        </w:rPr>
        <w:t xml:space="preserve">which can be a learning medium for both teachers and students in learning or getting to know cameras and video shots. The method used in this study is the research and development model or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Research and Development </w:t>
      </w:r>
      <w:r>
        <w:rPr>
          <w:rFonts w:ascii="Arial" w:hAnsi="Arial" w:cs="Arial"/>
          <w:color w:val="000000"/>
          <w:sz w:val="22"/>
          <w:szCs w:val="22"/>
        </w:rPr>
        <w:t>(RND)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 the method used for all stages in the ADDIE research and model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(analysis, design, </w:t>
      </w:r>
      <w:proofErr w:type="gramStart"/>
      <w:r>
        <w:rPr>
          <w:rFonts w:ascii="Arial" w:hAnsi="Arial" w:cs="Arial"/>
          <w:i/>
          <w:iCs/>
          <w:color w:val="000000"/>
          <w:sz w:val="22"/>
          <w:szCs w:val="22"/>
        </w:rPr>
        <w:t>development</w:t>
      </w:r>
      <w:proofErr w:type="gram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 xml:space="preserve">as a model at the time of system design. The resulting product is an Android mobile application-based learning media. The results of the due diligence conducted on media experts on the display aspect obtained a feasibility percentage of 94%, content aspect 91%, and navigation aspect 97%, visual aspect 83%. Based on the percentage of the four aspects, a total score of 93% is obtained.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category </w:t>
      </w:r>
      <w:r>
        <w:rPr>
          <w:rFonts w:ascii="Arial" w:hAnsi="Arial" w:cs="Arial"/>
          <w:b/>
          <w:bCs/>
          <w:color w:val="000000"/>
          <w:sz w:val="22"/>
          <w:szCs w:val="22"/>
        </w:rPr>
        <w:t>Very Worth it</w:t>
      </w:r>
      <w:r>
        <w:rPr>
          <w:rFonts w:ascii="Arial" w:hAnsi="Arial" w:cs="Arial"/>
          <w:color w:val="000000"/>
          <w:sz w:val="22"/>
          <w:szCs w:val="22"/>
        </w:rPr>
        <w:t xml:space="preserve">. The results of the due diligence conducted on material experts on the quality aspect of the material obtained a feasibility percentage of 77%. From the results of the feasibility test on one aspect, a total score of 77% was obtained.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category </w:t>
      </w:r>
      <w:r>
        <w:rPr>
          <w:rFonts w:ascii="Arial" w:hAnsi="Arial" w:cs="Arial"/>
          <w:b/>
          <w:bCs/>
          <w:color w:val="000000"/>
          <w:sz w:val="22"/>
          <w:szCs w:val="22"/>
        </w:rPr>
        <w:t>Worth it</w:t>
      </w:r>
      <w:r>
        <w:rPr>
          <w:rFonts w:ascii="Arial" w:hAnsi="Arial" w:cs="Arial"/>
          <w:color w:val="000000"/>
          <w:sz w:val="22"/>
          <w:szCs w:val="22"/>
        </w:rPr>
        <w:t xml:space="preserve">. The results of the feasibility test conducted on students in the aspect of media design obtained a feasibility score of 75.27%, in the operational aspect of the media a feasibility score of 76.92% and in the usability aspect of the material a feasibility score of 76.92%. From the results of testing each aspect, a total score of 75.96% was obtained.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category </w:t>
      </w:r>
      <w:r>
        <w:rPr>
          <w:rFonts w:ascii="Arial" w:hAnsi="Arial" w:cs="Arial"/>
          <w:b/>
          <w:bCs/>
          <w:color w:val="000000"/>
          <w:sz w:val="22"/>
          <w:szCs w:val="22"/>
        </w:rPr>
        <w:t>Worth it</w:t>
      </w:r>
      <w:r>
        <w:rPr>
          <w:rFonts w:ascii="Arial" w:hAnsi="Arial" w:cs="Arial"/>
          <w:color w:val="000000"/>
          <w:sz w:val="22"/>
          <w:szCs w:val="22"/>
        </w:rPr>
        <w:t xml:space="preserve">. Based on the results of the tests carried out, the AR videography learning media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Worth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it</w:t>
      </w:r>
      <w:r>
        <w:rPr>
          <w:rFonts w:ascii="Arial" w:hAnsi="Arial" w:cs="Arial"/>
          <w:color w:val="000000"/>
          <w:sz w:val="22"/>
          <w:szCs w:val="22"/>
        </w:rPr>
        <w:t xml:space="preserve"> used as a learning medium in class XI DKV at SMK N 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Godean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FA3733" w:rsidRDefault="00FA3733" w:rsidP="00FA373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A3733" w:rsidRDefault="00FA3733" w:rsidP="00FA3733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Keywords: Learning Media, Videography, Augmented Reality, Android</w:t>
      </w:r>
    </w:p>
    <w:p w:rsidR="00D008CF" w:rsidRDefault="007B4462"/>
    <w:sectPr w:rsidR="00D008CF" w:rsidSect="00967805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5"/>
    <w:rsid w:val="003923BE"/>
    <w:rsid w:val="00425F62"/>
    <w:rsid w:val="004E20C7"/>
    <w:rsid w:val="00663B69"/>
    <w:rsid w:val="007B4462"/>
    <w:rsid w:val="00967805"/>
    <w:rsid w:val="00AD6B95"/>
    <w:rsid w:val="00F57A45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05"/>
    <w:rPr>
      <w:rFonts w:ascii="Times New Roman" w:hAnsi="Times New Roman"/>
      <w:sz w:val="24"/>
      <w:lang w:val="en-ID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96780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967805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customStyle="1" w:styleId="Default">
    <w:name w:val="Default"/>
    <w:rsid w:val="0096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78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05"/>
    <w:rPr>
      <w:rFonts w:ascii="Times New Roman" w:hAnsi="Times New Roman"/>
      <w:sz w:val="24"/>
      <w:lang w:val="en-ID"/>
    </w:rPr>
  </w:style>
  <w:style w:type="paragraph" w:styleId="Heading1">
    <w:name w:val="heading 1"/>
    <w:aliases w:val="JUDUL"/>
    <w:basedOn w:val="Normal"/>
    <w:next w:val="Normal"/>
    <w:link w:val="Heading1Char"/>
    <w:uiPriority w:val="9"/>
    <w:qFormat/>
    <w:rsid w:val="0096780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Char"/>
    <w:basedOn w:val="DefaultParagraphFont"/>
    <w:link w:val="Heading1"/>
    <w:uiPriority w:val="9"/>
    <w:rsid w:val="00967805"/>
    <w:rPr>
      <w:rFonts w:ascii="Times New Roman" w:eastAsiaTheme="majorEastAsia" w:hAnsi="Times New Roman" w:cstheme="majorBidi"/>
      <w:b/>
      <w:sz w:val="28"/>
      <w:szCs w:val="32"/>
      <w:lang w:val="en-ID"/>
    </w:rPr>
  </w:style>
  <w:style w:type="paragraph" w:customStyle="1" w:styleId="Default">
    <w:name w:val="Default"/>
    <w:rsid w:val="00967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78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2023-06-28T13:21:00Z</cp:lastPrinted>
  <dcterms:created xsi:type="dcterms:W3CDTF">2023-06-28T12:59:00Z</dcterms:created>
  <dcterms:modified xsi:type="dcterms:W3CDTF">2023-07-17T00:25:00Z</dcterms:modified>
</cp:coreProperties>
</file>