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9FC3" w14:textId="77777777" w:rsidR="00F67513" w:rsidRDefault="00F67513" w:rsidP="00727828">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KEGAGALAN PEMERINTAH SUDAN DALAM MENGATASI </w:t>
      </w:r>
      <w:r w:rsidRPr="00710609">
        <w:rPr>
          <w:rFonts w:ascii="Times New Roman" w:hAnsi="Times New Roman" w:cs="Times New Roman"/>
          <w:b/>
          <w:i/>
          <w:sz w:val="24"/>
          <w:szCs w:val="24"/>
          <w:lang w:val="id-ID"/>
        </w:rPr>
        <w:t>CLIMATE CHANGE</w:t>
      </w:r>
      <w:r>
        <w:rPr>
          <w:rFonts w:ascii="Times New Roman" w:hAnsi="Times New Roman" w:cs="Times New Roman"/>
          <w:b/>
          <w:sz w:val="24"/>
          <w:szCs w:val="24"/>
          <w:lang w:val="id-ID"/>
        </w:rPr>
        <w:t xml:space="preserve"> TERHADAP DINAMIKA KONFLIK DI WILAYAH DARFUR</w:t>
      </w:r>
    </w:p>
    <w:p w14:paraId="2EC3B458" w14:textId="77777777" w:rsidR="00727828" w:rsidRDefault="00727828" w:rsidP="00727828">
      <w:pPr>
        <w:spacing w:after="0" w:line="360" w:lineRule="auto"/>
        <w:jc w:val="center"/>
        <w:rPr>
          <w:rFonts w:ascii="Times New Roman" w:hAnsi="Times New Roman" w:cs="Times New Roman"/>
          <w:b/>
          <w:sz w:val="24"/>
          <w:szCs w:val="24"/>
          <w:lang w:val="id-ID"/>
        </w:rPr>
      </w:pPr>
    </w:p>
    <w:p w14:paraId="6A50AF8A" w14:textId="77777777" w:rsidR="00F67513" w:rsidRDefault="00F67513" w:rsidP="00727828">
      <w:pPr>
        <w:spacing w:after="0"/>
        <w:jc w:val="center"/>
        <w:rPr>
          <w:rFonts w:ascii="Times New Roman" w:hAnsi="Times New Roman" w:cs="Times New Roman"/>
          <w:b/>
          <w:sz w:val="24"/>
          <w:szCs w:val="24"/>
          <w:lang w:val="id-ID"/>
        </w:rPr>
      </w:pPr>
      <w:r w:rsidRPr="00E36C1F">
        <w:rPr>
          <w:rFonts w:ascii="Times New Roman" w:hAnsi="Times New Roman" w:cs="Times New Roman"/>
          <w:b/>
          <w:sz w:val="24"/>
          <w:szCs w:val="24"/>
          <w:lang w:val="id-ID"/>
        </w:rPr>
        <w:t>Meylinda Anggraeni</w:t>
      </w:r>
    </w:p>
    <w:p w14:paraId="744D618C" w14:textId="77777777" w:rsidR="00727828" w:rsidRPr="00E36C1F" w:rsidRDefault="00727828" w:rsidP="00727828">
      <w:pPr>
        <w:spacing w:after="0"/>
        <w:jc w:val="center"/>
        <w:rPr>
          <w:rFonts w:ascii="Times New Roman" w:hAnsi="Times New Roman" w:cs="Times New Roman"/>
          <w:b/>
          <w:sz w:val="24"/>
          <w:szCs w:val="24"/>
          <w:lang w:val="id-ID"/>
        </w:rPr>
      </w:pPr>
    </w:p>
    <w:p w14:paraId="346B27B6" w14:textId="77777777" w:rsidR="00F67513" w:rsidRPr="00E36C1F" w:rsidRDefault="00F67513" w:rsidP="00727828">
      <w:pPr>
        <w:spacing w:after="0"/>
        <w:jc w:val="center"/>
        <w:rPr>
          <w:rFonts w:ascii="Times New Roman" w:hAnsi="Times New Roman" w:cs="Times New Roman"/>
          <w:sz w:val="24"/>
          <w:szCs w:val="24"/>
          <w:lang w:val="id-ID"/>
        </w:rPr>
      </w:pPr>
      <w:r w:rsidRPr="00E36C1F">
        <w:rPr>
          <w:rFonts w:ascii="Times New Roman" w:hAnsi="Times New Roman" w:cs="Times New Roman"/>
          <w:sz w:val="24"/>
          <w:szCs w:val="24"/>
          <w:lang w:val="id-ID"/>
        </w:rPr>
        <w:t>Program Studi Hubungan Internasional</w:t>
      </w:r>
    </w:p>
    <w:p w14:paraId="0DDF3E26" w14:textId="77777777" w:rsidR="00F67513" w:rsidRPr="00E36C1F" w:rsidRDefault="00F67513" w:rsidP="00727828">
      <w:pPr>
        <w:spacing w:after="0"/>
        <w:jc w:val="center"/>
        <w:rPr>
          <w:rFonts w:ascii="Times New Roman" w:hAnsi="Times New Roman" w:cs="Times New Roman"/>
          <w:sz w:val="24"/>
          <w:szCs w:val="24"/>
          <w:lang w:val="id-ID"/>
        </w:rPr>
      </w:pPr>
      <w:r w:rsidRPr="00E36C1F">
        <w:rPr>
          <w:rFonts w:ascii="Times New Roman" w:hAnsi="Times New Roman" w:cs="Times New Roman"/>
          <w:sz w:val="24"/>
          <w:szCs w:val="24"/>
          <w:lang w:val="id-ID"/>
        </w:rPr>
        <w:t>Fakultas Bisnis dan Humaniora</w:t>
      </w:r>
    </w:p>
    <w:p w14:paraId="485FE0CA" w14:textId="77777777" w:rsidR="00F67513" w:rsidRPr="00E36C1F" w:rsidRDefault="00F67513" w:rsidP="00727828">
      <w:pPr>
        <w:spacing w:after="0"/>
        <w:jc w:val="center"/>
        <w:rPr>
          <w:rFonts w:ascii="Times New Roman" w:hAnsi="Times New Roman" w:cs="Times New Roman"/>
          <w:sz w:val="24"/>
          <w:szCs w:val="24"/>
          <w:lang w:val="id-ID"/>
        </w:rPr>
      </w:pPr>
      <w:r w:rsidRPr="00E36C1F">
        <w:rPr>
          <w:rFonts w:ascii="Times New Roman" w:hAnsi="Times New Roman" w:cs="Times New Roman"/>
          <w:sz w:val="24"/>
          <w:szCs w:val="24"/>
          <w:lang w:val="id-ID"/>
        </w:rPr>
        <w:t>Universitas Teknologi Yogyakarta</w:t>
      </w:r>
    </w:p>
    <w:p w14:paraId="213F8CF0" w14:textId="77777777" w:rsidR="00F67513" w:rsidRDefault="00F67513" w:rsidP="00727828">
      <w:pPr>
        <w:spacing w:after="0"/>
        <w:jc w:val="center"/>
        <w:rPr>
          <w:rStyle w:val="Hyperlink"/>
          <w:rFonts w:ascii="Times New Roman" w:hAnsi="Times New Roman" w:cs="Times New Roman"/>
          <w:sz w:val="24"/>
          <w:szCs w:val="24"/>
          <w:lang w:val="id-ID"/>
        </w:rPr>
      </w:pPr>
      <w:r w:rsidRPr="00E36C1F">
        <w:rPr>
          <w:rFonts w:ascii="Times New Roman" w:hAnsi="Times New Roman" w:cs="Times New Roman"/>
          <w:sz w:val="24"/>
          <w:szCs w:val="24"/>
          <w:lang w:val="id-ID"/>
        </w:rPr>
        <w:t>Email</w:t>
      </w:r>
      <w:r>
        <w:rPr>
          <w:rFonts w:ascii="Times New Roman" w:hAnsi="Times New Roman" w:cs="Times New Roman"/>
          <w:sz w:val="24"/>
          <w:szCs w:val="24"/>
          <w:lang w:val="id-ID"/>
        </w:rPr>
        <w:t xml:space="preserve">: </w:t>
      </w:r>
      <w:hyperlink r:id="rId4" w:history="1">
        <w:r w:rsidRPr="002B3461">
          <w:rPr>
            <w:rStyle w:val="Hyperlink"/>
            <w:rFonts w:ascii="Times New Roman" w:hAnsi="Times New Roman" w:cs="Times New Roman"/>
            <w:sz w:val="24"/>
            <w:szCs w:val="24"/>
            <w:lang w:val="id-ID"/>
          </w:rPr>
          <w:t>lindasempel@gmail.com</w:t>
        </w:r>
      </w:hyperlink>
    </w:p>
    <w:p w14:paraId="2B0938E4" w14:textId="77777777" w:rsidR="00727828" w:rsidRPr="00E12856" w:rsidRDefault="00727828" w:rsidP="00727828">
      <w:pPr>
        <w:spacing w:after="0"/>
        <w:jc w:val="center"/>
        <w:rPr>
          <w:rFonts w:ascii="Times New Roman" w:hAnsi="Times New Roman" w:cs="Times New Roman"/>
          <w:sz w:val="24"/>
          <w:szCs w:val="24"/>
          <w:lang w:val="id-ID"/>
        </w:rPr>
      </w:pPr>
    </w:p>
    <w:p w14:paraId="1E0E87B7" w14:textId="77777777" w:rsidR="00F67513" w:rsidRPr="00E12856" w:rsidRDefault="00F67513" w:rsidP="00F67513">
      <w:pPr>
        <w:jc w:val="center"/>
        <w:rPr>
          <w:rFonts w:ascii="Times New Roman" w:hAnsi="Times New Roman" w:cs="Times New Roman"/>
          <w:b/>
          <w:sz w:val="24"/>
          <w:szCs w:val="24"/>
        </w:rPr>
      </w:pPr>
      <w:r w:rsidRPr="00E12856">
        <w:rPr>
          <w:rFonts w:ascii="Times New Roman" w:hAnsi="Times New Roman" w:cs="Times New Roman"/>
          <w:b/>
          <w:sz w:val="24"/>
          <w:szCs w:val="24"/>
        </w:rPr>
        <w:t>ABSTRAK</w:t>
      </w:r>
    </w:p>
    <w:p w14:paraId="2E79379F" w14:textId="3416A96B" w:rsidR="00F67513" w:rsidRDefault="00F67513" w:rsidP="00F818AD">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bertujuan untuk menganalisis pengaruh kegagalan pemerintah Sudan dalam menghadapi dampak </w:t>
      </w:r>
      <w:r w:rsidRPr="00C452E4">
        <w:rPr>
          <w:rFonts w:ascii="Times New Roman" w:hAnsi="Times New Roman" w:cs="Times New Roman"/>
          <w:i/>
          <w:sz w:val="24"/>
          <w:szCs w:val="24"/>
          <w:lang w:val="id-ID"/>
        </w:rPr>
        <w:t xml:space="preserve">climate change </w:t>
      </w:r>
      <w:r>
        <w:rPr>
          <w:rFonts w:ascii="Times New Roman" w:hAnsi="Times New Roman" w:cs="Times New Roman"/>
          <w:sz w:val="24"/>
          <w:szCs w:val="24"/>
          <w:lang w:val="id-ID"/>
        </w:rPr>
        <w:t xml:space="preserve">terhadap situasi konflik di wilayah Darfur dengan menggunakan metode penelitian kualitatif. Sebagai pisau analisis, penelitian ini menggunakan konsep </w:t>
      </w:r>
      <w:r w:rsidRPr="00E918B6">
        <w:rPr>
          <w:rFonts w:ascii="Times New Roman" w:hAnsi="Times New Roman" w:cs="Times New Roman"/>
          <w:i/>
          <w:sz w:val="24"/>
          <w:szCs w:val="24"/>
          <w:lang w:val="id-ID"/>
        </w:rPr>
        <w:t>climate change</w:t>
      </w:r>
      <w:r>
        <w:rPr>
          <w:rFonts w:ascii="Times New Roman" w:hAnsi="Times New Roman" w:cs="Times New Roman"/>
          <w:sz w:val="24"/>
          <w:szCs w:val="24"/>
          <w:lang w:val="id-ID"/>
        </w:rPr>
        <w:t xml:space="preserve">, </w:t>
      </w:r>
      <w:r w:rsidRPr="00C452E4">
        <w:rPr>
          <w:rFonts w:ascii="Times New Roman" w:hAnsi="Times New Roman" w:cs="Times New Roman"/>
          <w:i/>
          <w:sz w:val="24"/>
          <w:szCs w:val="24"/>
          <w:lang w:val="id-ID"/>
        </w:rPr>
        <w:t>tragedy of the commons</w:t>
      </w:r>
      <w:r>
        <w:rPr>
          <w:rFonts w:ascii="Times New Roman" w:hAnsi="Times New Roman" w:cs="Times New Roman"/>
          <w:sz w:val="24"/>
          <w:szCs w:val="24"/>
          <w:lang w:val="id-ID"/>
        </w:rPr>
        <w:t xml:space="preserve">, </w:t>
      </w:r>
      <w:r w:rsidRPr="00E918B6">
        <w:rPr>
          <w:rFonts w:ascii="Times New Roman" w:hAnsi="Times New Roman" w:cs="Times New Roman"/>
          <w:i/>
          <w:sz w:val="24"/>
          <w:szCs w:val="24"/>
          <w:lang w:val="id-ID"/>
        </w:rPr>
        <w:t>climate security</w:t>
      </w:r>
      <w:r>
        <w:rPr>
          <w:rFonts w:ascii="Times New Roman" w:hAnsi="Times New Roman" w:cs="Times New Roman"/>
          <w:sz w:val="24"/>
          <w:szCs w:val="24"/>
          <w:lang w:val="id-ID"/>
        </w:rPr>
        <w:t xml:space="preserve"> dan konflik yang bersumber dari studi kepustakaan. </w:t>
      </w:r>
      <w:r w:rsidR="00917F5F">
        <w:rPr>
          <w:rFonts w:ascii="Times New Roman" w:hAnsi="Times New Roman" w:cs="Times New Roman"/>
          <w:sz w:val="24"/>
          <w:szCs w:val="24"/>
        </w:rPr>
        <w:t xml:space="preserve">Hasil </w:t>
      </w:r>
      <w:proofErr w:type="spellStart"/>
      <w:r w:rsidR="00917F5F">
        <w:rPr>
          <w:rFonts w:ascii="Times New Roman" w:hAnsi="Times New Roman" w:cs="Times New Roman"/>
          <w:sz w:val="24"/>
          <w:szCs w:val="24"/>
        </w:rPr>
        <w:t>penelitian</w:t>
      </w:r>
      <w:proofErr w:type="spellEnd"/>
      <w:r w:rsidR="00917F5F">
        <w:rPr>
          <w:rFonts w:ascii="Times New Roman" w:hAnsi="Times New Roman" w:cs="Times New Roman"/>
          <w:sz w:val="24"/>
          <w:szCs w:val="24"/>
        </w:rPr>
        <w:t xml:space="preserve"> </w:t>
      </w:r>
      <w:proofErr w:type="spellStart"/>
      <w:r w:rsidR="00917F5F">
        <w:rPr>
          <w:rFonts w:ascii="Times New Roman" w:hAnsi="Times New Roman" w:cs="Times New Roman"/>
          <w:sz w:val="24"/>
          <w:szCs w:val="24"/>
        </w:rPr>
        <w:t>menunjukkan</w:t>
      </w:r>
      <w:proofErr w:type="spellEnd"/>
      <w:r w:rsidR="00917F5F">
        <w:rPr>
          <w:rFonts w:ascii="Times New Roman" w:hAnsi="Times New Roman" w:cs="Times New Roman"/>
          <w:sz w:val="24"/>
          <w:szCs w:val="24"/>
        </w:rPr>
        <w:t xml:space="preserve"> </w:t>
      </w:r>
      <w:proofErr w:type="spellStart"/>
      <w:r w:rsidR="00917F5F">
        <w:rPr>
          <w:rFonts w:ascii="Times New Roman" w:hAnsi="Times New Roman" w:cs="Times New Roman"/>
          <w:sz w:val="24"/>
          <w:szCs w:val="24"/>
        </w:rPr>
        <w:t>bahwa</w:t>
      </w:r>
      <w:proofErr w:type="spellEnd"/>
      <w:r w:rsidR="00917F5F">
        <w:rPr>
          <w:rFonts w:ascii="Times New Roman" w:hAnsi="Times New Roman" w:cs="Times New Roman"/>
          <w:sz w:val="24"/>
          <w:szCs w:val="24"/>
        </w:rPr>
        <w:t xml:space="preserve"> </w:t>
      </w:r>
      <w:r>
        <w:rPr>
          <w:rFonts w:ascii="Times New Roman" w:hAnsi="Times New Roman" w:cs="Times New Roman"/>
          <w:sz w:val="24"/>
          <w:szCs w:val="24"/>
          <w:lang w:val="id-ID"/>
        </w:rPr>
        <w:t xml:space="preserve">Sudan yang sedari awal telah menghadapi zona ekologi yang kering membuat risiko </w:t>
      </w:r>
      <w:r w:rsidRPr="00E918B6">
        <w:rPr>
          <w:rFonts w:ascii="Times New Roman" w:hAnsi="Times New Roman" w:cs="Times New Roman"/>
          <w:i/>
          <w:sz w:val="24"/>
          <w:szCs w:val="24"/>
          <w:lang w:val="id-ID"/>
        </w:rPr>
        <w:t>climate security</w:t>
      </w:r>
      <w:r>
        <w:rPr>
          <w:rFonts w:ascii="Times New Roman" w:hAnsi="Times New Roman" w:cs="Times New Roman"/>
          <w:sz w:val="24"/>
          <w:szCs w:val="24"/>
          <w:lang w:val="id-ID"/>
        </w:rPr>
        <w:t xml:space="preserve"> semakin meningkat karena ketidaksiapan Sudan dalam menghadapi </w:t>
      </w:r>
      <w:r w:rsidRPr="00C452E4">
        <w:rPr>
          <w:rFonts w:ascii="Times New Roman" w:hAnsi="Times New Roman" w:cs="Times New Roman"/>
          <w:i/>
          <w:sz w:val="24"/>
          <w:szCs w:val="24"/>
          <w:lang w:val="id-ID"/>
        </w:rPr>
        <w:t>climate change</w:t>
      </w:r>
      <w:r>
        <w:rPr>
          <w:rFonts w:ascii="Times New Roman" w:hAnsi="Times New Roman" w:cs="Times New Roman"/>
          <w:sz w:val="24"/>
          <w:szCs w:val="24"/>
          <w:lang w:val="id-ID"/>
        </w:rPr>
        <w:t xml:space="preserve">. Dampak dari ketidaksiapan mengakar dalam berbagai aspek mulai dari kelangkaan sumber daya alam dan masyarakat yang memiliki sifat antroposetris. Kondisi kelangkaan menciptakan </w:t>
      </w:r>
      <w:r w:rsidRPr="00E12856">
        <w:rPr>
          <w:rFonts w:ascii="Times New Roman" w:hAnsi="Times New Roman" w:cs="Times New Roman"/>
          <w:i/>
          <w:sz w:val="24"/>
          <w:szCs w:val="24"/>
          <w:lang w:val="id-ID"/>
        </w:rPr>
        <w:t>tragedy of the commons</w:t>
      </w:r>
      <w:r>
        <w:rPr>
          <w:rFonts w:ascii="Times New Roman" w:hAnsi="Times New Roman" w:cs="Times New Roman"/>
          <w:sz w:val="24"/>
          <w:szCs w:val="24"/>
          <w:lang w:val="id-ID"/>
        </w:rPr>
        <w:t xml:space="preserve"> yakni perebutan sumber daya di wilayah Sudan meningkat sehingga berkontribusi pada konflik yang terjadi di wilayah Darfur, Sudan. </w:t>
      </w:r>
    </w:p>
    <w:p w14:paraId="7B5794D1" w14:textId="77777777" w:rsidR="00F67513" w:rsidRPr="00090C61" w:rsidRDefault="00F67513" w:rsidP="00F818AD">
      <w:pPr>
        <w:spacing w:line="240" w:lineRule="auto"/>
        <w:jc w:val="both"/>
        <w:rPr>
          <w:rFonts w:ascii="Times New Roman" w:hAnsi="Times New Roman" w:cs="Times New Roman"/>
          <w:sz w:val="24"/>
          <w:szCs w:val="24"/>
          <w:lang w:val="id-ID"/>
        </w:rPr>
      </w:pPr>
      <w:r w:rsidRPr="0099085E">
        <w:rPr>
          <w:rFonts w:ascii="Times New Roman" w:hAnsi="Times New Roman" w:cs="Times New Roman"/>
          <w:b/>
          <w:sz w:val="24"/>
          <w:szCs w:val="24"/>
          <w:lang w:val="id-ID"/>
        </w:rPr>
        <w:t>Kata Kunci</w:t>
      </w:r>
      <w:r>
        <w:rPr>
          <w:rFonts w:ascii="Times New Roman" w:hAnsi="Times New Roman" w:cs="Times New Roman"/>
          <w:sz w:val="24"/>
          <w:szCs w:val="24"/>
          <w:lang w:val="id-ID"/>
        </w:rPr>
        <w:t xml:space="preserve"> : Darfur, Sudan, </w:t>
      </w:r>
      <w:r w:rsidRPr="00E918B6">
        <w:rPr>
          <w:rFonts w:ascii="Times New Roman" w:hAnsi="Times New Roman" w:cs="Times New Roman"/>
          <w:i/>
          <w:sz w:val="24"/>
          <w:szCs w:val="24"/>
          <w:lang w:val="id-ID"/>
        </w:rPr>
        <w:t xml:space="preserve">Climate Change, </w:t>
      </w:r>
      <w:r>
        <w:rPr>
          <w:rFonts w:ascii="Times New Roman" w:hAnsi="Times New Roman" w:cs="Times New Roman"/>
          <w:i/>
          <w:sz w:val="24"/>
          <w:szCs w:val="24"/>
          <w:lang w:val="id-ID"/>
        </w:rPr>
        <w:t>Climate S</w:t>
      </w:r>
      <w:r w:rsidRPr="00E918B6">
        <w:rPr>
          <w:rFonts w:ascii="Times New Roman" w:hAnsi="Times New Roman" w:cs="Times New Roman"/>
          <w:i/>
          <w:sz w:val="24"/>
          <w:szCs w:val="24"/>
          <w:lang w:val="id-ID"/>
        </w:rPr>
        <w:t>ecurity</w:t>
      </w:r>
      <w:r>
        <w:rPr>
          <w:rFonts w:ascii="Times New Roman" w:hAnsi="Times New Roman" w:cs="Times New Roman"/>
          <w:sz w:val="24"/>
          <w:szCs w:val="24"/>
          <w:lang w:val="id-ID"/>
        </w:rPr>
        <w:t>, Konflik</w:t>
      </w:r>
    </w:p>
    <w:p w14:paraId="1992B08E" w14:textId="77777777" w:rsidR="00727828" w:rsidRDefault="00727828" w:rsidP="00F67513">
      <w:pPr>
        <w:jc w:val="center"/>
        <w:rPr>
          <w:rFonts w:ascii="Times New Roman" w:hAnsi="Times New Roman" w:cs="Times New Roman"/>
          <w:b/>
          <w:i/>
          <w:sz w:val="24"/>
          <w:szCs w:val="24"/>
          <w:lang w:val="id-ID"/>
        </w:rPr>
      </w:pPr>
    </w:p>
    <w:p w14:paraId="4310FEB2" w14:textId="77777777" w:rsidR="00727828" w:rsidRDefault="00727828" w:rsidP="00F67513">
      <w:pPr>
        <w:jc w:val="center"/>
        <w:rPr>
          <w:rFonts w:ascii="Times New Roman" w:hAnsi="Times New Roman" w:cs="Times New Roman"/>
          <w:b/>
          <w:i/>
          <w:sz w:val="24"/>
          <w:szCs w:val="24"/>
          <w:lang w:val="id-ID"/>
        </w:rPr>
      </w:pPr>
    </w:p>
    <w:p w14:paraId="0AB09463" w14:textId="77777777" w:rsidR="00727828" w:rsidRDefault="00727828" w:rsidP="00F67513">
      <w:pPr>
        <w:jc w:val="center"/>
        <w:rPr>
          <w:rFonts w:ascii="Times New Roman" w:hAnsi="Times New Roman" w:cs="Times New Roman"/>
          <w:b/>
          <w:i/>
          <w:sz w:val="24"/>
          <w:szCs w:val="24"/>
          <w:lang w:val="id-ID"/>
        </w:rPr>
      </w:pPr>
    </w:p>
    <w:p w14:paraId="3748C624" w14:textId="77777777" w:rsidR="00727828" w:rsidRDefault="00727828" w:rsidP="00F67513">
      <w:pPr>
        <w:jc w:val="center"/>
        <w:rPr>
          <w:rFonts w:ascii="Times New Roman" w:hAnsi="Times New Roman" w:cs="Times New Roman"/>
          <w:b/>
          <w:i/>
          <w:sz w:val="24"/>
          <w:szCs w:val="24"/>
          <w:lang w:val="id-ID"/>
        </w:rPr>
      </w:pPr>
    </w:p>
    <w:p w14:paraId="436C6023" w14:textId="77777777" w:rsidR="00F818AD" w:rsidRDefault="00F818AD" w:rsidP="00F67513">
      <w:pPr>
        <w:jc w:val="center"/>
        <w:rPr>
          <w:rFonts w:ascii="Times New Roman" w:hAnsi="Times New Roman" w:cs="Times New Roman"/>
          <w:b/>
          <w:i/>
          <w:sz w:val="24"/>
          <w:szCs w:val="24"/>
          <w:lang w:val="id-ID"/>
        </w:rPr>
      </w:pPr>
    </w:p>
    <w:p w14:paraId="35C5D408" w14:textId="77777777" w:rsidR="00F818AD" w:rsidRDefault="00F818AD" w:rsidP="00F67513">
      <w:pPr>
        <w:jc w:val="center"/>
        <w:rPr>
          <w:rFonts w:ascii="Times New Roman" w:hAnsi="Times New Roman" w:cs="Times New Roman"/>
          <w:b/>
          <w:i/>
          <w:sz w:val="24"/>
          <w:szCs w:val="24"/>
          <w:lang w:val="id-ID"/>
        </w:rPr>
      </w:pPr>
    </w:p>
    <w:p w14:paraId="7539D432" w14:textId="77777777" w:rsidR="00F818AD" w:rsidRDefault="00F818AD" w:rsidP="00F67513">
      <w:pPr>
        <w:jc w:val="center"/>
        <w:rPr>
          <w:rFonts w:ascii="Times New Roman" w:hAnsi="Times New Roman" w:cs="Times New Roman"/>
          <w:b/>
          <w:i/>
          <w:sz w:val="24"/>
          <w:szCs w:val="24"/>
          <w:lang w:val="id-ID"/>
        </w:rPr>
      </w:pPr>
    </w:p>
    <w:p w14:paraId="638574EF" w14:textId="77777777" w:rsidR="00F818AD" w:rsidRDefault="00F818AD" w:rsidP="00F67513">
      <w:pPr>
        <w:jc w:val="center"/>
        <w:rPr>
          <w:rFonts w:ascii="Times New Roman" w:hAnsi="Times New Roman" w:cs="Times New Roman"/>
          <w:b/>
          <w:i/>
          <w:sz w:val="24"/>
          <w:szCs w:val="24"/>
          <w:lang w:val="id-ID"/>
        </w:rPr>
      </w:pPr>
    </w:p>
    <w:p w14:paraId="69F50FC2" w14:textId="2B8BFC4C" w:rsidR="00F67513" w:rsidRDefault="00F67513" w:rsidP="00F67513">
      <w:pPr>
        <w:jc w:val="center"/>
        <w:rPr>
          <w:rFonts w:ascii="Times New Roman" w:hAnsi="Times New Roman" w:cs="Times New Roman"/>
          <w:b/>
          <w:i/>
          <w:sz w:val="24"/>
          <w:szCs w:val="24"/>
          <w:lang w:val="id-ID"/>
        </w:rPr>
      </w:pPr>
      <w:r w:rsidRPr="00C42309">
        <w:rPr>
          <w:rFonts w:ascii="Times New Roman" w:hAnsi="Times New Roman" w:cs="Times New Roman"/>
          <w:b/>
          <w:i/>
          <w:sz w:val="24"/>
          <w:szCs w:val="24"/>
          <w:lang w:val="id-ID"/>
        </w:rPr>
        <w:lastRenderedPageBreak/>
        <w:t>THE INFLUENCE OF THE SUDAN GOVERNMENT'S FAILURE TO ADDRESS CLIMATE CHANGE ON CONFLICT DYNAMICS IN THE DARFUR REGION</w:t>
      </w:r>
    </w:p>
    <w:p w14:paraId="796A6CCD" w14:textId="77777777" w:rsidR="00F67513" w:rsidRDefault="00F67513" w:rsidP="00727828">
      <w:pPr>
        <w:spacing w:after="0"/>
        <w:jc w:val="center"/>
        <w:rPr>
          <w:rFonts w:ascii="Times New Roman" w:hAnsi="Times New Roman" w:cs="Times New Roman"/>
          <w:b/>
          <w:sz w:val="24"/>
          <w:szCs w:val="24"/>
          <w:lang w:val="id-ID"/>
        </w:rPr>
      </w:pPr>
      <w:r w:rsidRPr="00C42309">
        <w:rPr>
          <w:rFonts w:ascii="Times New Roman" w:hAnsi="Times New Roman" w:cs="Times New Roman"/>
          <w:b/>
          <w:sz w:val="24"/>
          <w:szCs w:val="24"/>
          <w:lang w:val="id-ID"/>
        </w:rPr>
        <w:t>Meylinda Anggraeni</w:t>
      </w:r>
    </w:p>
    <w:p w14:paraId="25B9ED8A" w14:textId="77777777" w:rsidR="00727828" w:rsidRPr="00C42309" w:rsidRDefault="00727828" w:rsidP="00727828">
      <w:pPr>
        <w:spacing w:after="0"/>
        <w:jc w:val="center"/>
        <w:rPr>
          <w:rFonts w:ascii="Times New Roman" w:hAnsi="Times New Roman" w:cs="Times New Roman"/>
          <w:b/>
          <w:sz w:val="24"/>
          <w:szCs w:val="24"/>
          <w:lang w:val="id-ID"/>
        </w:rPr>
      </w:pPr>
    </w:p>
    <w:p w14:paraId="02DCE0D3" w14:textId="77777777" w:rsidR="00F67513" w:rsidRPr="00C42309" w:rsidRDefault="00F67513" w:rsidP="00727828">
      <w:pPr>
        <w:spacing w:after="0"/>
        <w:jc w:val="center"/>
        <w:rPr>
          <w:rFonts w:ascii="Times New Roman" w:hAnsi="Times New Roman" w:cs="Times New Roman"/>
          <w:i/>
          <w:sz w:val="24"/>
          <w:szCs w:val="24"/>
          <w:lang w:val="id-ID"/>
        </w:rPr>
      </w:pPr>
      <w:r w:rsidRPr="00C42309">
        <w:rPr>
          <w:rFonts w:ascii="Times New Roman" w:hAnsi="Times New Roman" w:cs="Times New Roman"/>
          <w:i/>
          <w:sz w:val="24"/>
          <w:szCs w:val="24"/>
          <w:lang w:val="id-ID"/>
        </w:rPr>
        <w:t>International Relations Study Program</w:t>
      </w:r>
    </w:p>
    <w:p w14:paraId="6EA9A4F0" w14:textId="77777777" w:rsidR="00F67513" w:rsidRPr="00C42309" w:rsidRDefault="00F67513" w:rsidP="00727828">
      <w:pPr>
        <w:spacing w:after="0"/>
        <w:jc w:val="center"/>
        <w:rPr>
          <w:rFonts w:ascii="Times New Roman" w:hAnsi="Times New Roman" w:cs="Times New Roman"/>
          <w:i/>
          <w:sz w:val="24"/>
          <w:szCs w:val="24"/>
          <w:lang w:val="id-ID"/>
        </w:rPr>
      </w:pPr>
      <w:r w:rsidRPr="00C42309">
        <w:rPr>
          <w:rFonts w:ascii="Times New Roman" w:hAnsi="Times New Roman" w:cs="Times New Roman"/>
          <w:i/>
          <w:sz w:val="24"/>
          <w:szCs w:val="24"/>
          <w:lang w:val="id-ID"/>
        </w:rPr>
        <w:t>Faculty of Business and Humanities</w:t>
      </w:r>
    </w:p>
    <w:p w14:paraId="7D29846C" w14:textId="77777777" w:rsidR="00F67513" w:rsidRPr="00C42309" w:rsidRDefault="00F67513" w:rsidP="00727828">
      <w:pPr>
        <w:spacing w:after="0"/>
        <w:jc w:val="center"/>
        <w:rPr>
          <w:rFonts w:ascii="Times New Roman" w:hAnsi="Times New Roman" w:cs="Times New Roman"/>
          <w:i/>
          <w:sz w:val="24"/>
          <w:szCs w:val="24"/>
          <w:lang w:val="id-ID"/>
        </w:rPr>
      </w:pPr>
      <w:r w:rsidRPr="00C42309">
        <w:rPr>
          <w:rFonts w:ascii="Times New Roman" w:hAnsi="Times New Roman" w:cs="Times New Roman"/>
          <w:i/>
          <w:sz w:val="24"/>
          <w:szCs w:val="24"/>
          <w:lang w:val="id-ID"/>
        </w:rPr>
        <w:t>University of Technology Yogyakarta</w:t>
      </w:r>
    </w:p>
    <w:p w14:paraId="3CCA101B" w14:textId="77777777" w:rsidR="00F67513" w:rsidRDefault="00F67513" w:rsidP="00727828">
      <w:pPr>
        <w:spacing w:after="0"/>
        <w:jc w:val="center"/>
        <w:rPr>
          <w:rStyle w:val="Hyperlink"/>
          <w:rFonts w:ascii="Times New Roman" w:hAnsi="Times New Roman" w:cs="Times New Roman"/>
          <w:i/>
          <w:sz w:val="24"/>
          <w:szCs w:val="24"/>
          <w:lang w:val="id-ID"/>
        </w:rPr>
      </w:pPr>
      <w:r w:rsidRPr="00C42309">
        <w:rPr>
          <w:rFonts w:ascii="Times New Roman" w:hAnsi="Times New Roman" w:cs="Times New Roman"/>
          <w:i/>
          <w:sz w:val="24"/>
          <w:szCs w:val="24"/>
          <w:lang w:val="id-ID"/>
        </w:rPr>
        <w:t xml:space="preserve">Email: </w:t>
      </w:r>
      <w:hyperlink r:id="rId5" w:history="1">
        <w:r w:rsidRPr="00C42309">
          <w:rPr>
            <w:rStyle w:val="Hyperlink"/>
            <w:rFonts w:ascii="Times New Roman" w:hAnsi="Times New Roman" w:cs="Times New Roman"/>
            <w:i/>
            <w:sz w:val="24"/>
            <w:szCs w:val="24"/>
            <w:lang w:val="id-ID"/>
          </w:rPr>
          <w:t>lindasempel@gmail.com</w:t>
        </w:r>
      </w:hyperlink>
    </w:p>
    <w:p w14:paraId="24AF1588" w14:textId="77777777" w:rsidR="00727828" w:rsidRPr="00C42309" w:rsidRDefault="00727828" w:rsidP="00727828">
      <w:pPr>
        <w:spacing w:after="0"/>
        <w:jc w:val="center"/>
        <w:rPr>
          <w:rFonts w:ascii="Times New Roman" w:hAnsi="Times New Roman" w:cs="Times New Roman"/>
          <w:i/>
          <w:sz w:val="24"/>
          <w:szCs w:val="24"/>
          <w:lang w:val="id-ID"/>
        </w:rPr>
      </w:pPr>
    </w:p>
    <w:p w14:paraId="2ED8B2CD" w14:textId="77777777" w:rsidR="00F67513" w:rsidRDefault="00F67513" w:rsidP="00727828">
      <w:pPr>
        <w:spacing w:after="0"/>
        <w:jc w:val="center"/>
        <w:rPr>
          <w:rFonts w:ascii="Times New Roman" w:hAnsi="Times New Roman" w:cs="Times New Roman"/>
          <w:b/>
          <w:i/>
          <w:sz w:val="24"/>
          <w:szCs w:val="24"/>
          <w:lang w:val="id-ID"/>
        </w:rPr>
      </w:pPr>
      <w:r w:rsidRPr="00C42309">
        <w:rPr>
          <w:rFonts w:ascii="Times New Roman" w:hAnsi="Times New Roman" w:cs="Times New Roman"/>
          <w:b/>
          <w:i/>
          <w:sz w:val="24"/>
          <w:szCs w:val="24"/>
          <w:lang w:val="id-ID"/>
        </w:rPr>
        <w:t>ABSTRACT</w:t>
      </w:r>
    </w:p>
    <w:p w14:paraId="3452634D" w14:textId="77777777" w:rsidR="00727828" w:rsidRPr="00C42309" w:rsidRDefault="00727828" w:rsidP="00727828">
      <w:pPr>
        <w:spacing w:after="0"/>
        <w:jc w:val="center"/>
        <w:rPr>
          <w:rFonts w:ascii="Times New Roman" w:hAnsi="Times New Roman" w:cs="Times New Roman"/>
          <w:b/>
          <w:i/>
          <w:sz w:val="24"/>
          <w:szCs w:val="24"/>
          <w:lang w:val="id-ID"/>
        </w:rPr>
      </w:pPr>
    </w:p>
    <w:p w14:paraId="09A1E89A" w14:textId="7F4E5083" w:rsidR="00917F5F" w:rsidRDefault="007F2CE6" w:rsidP="00F818AD">
      <w:pPr>
        <w:spacing w:after="0" w:line="240" w:lineRule="auto"/>
        <w:ind w:firstLine="720"/>
        <w:jc w:val="both"/>
        <w:rPr>
          <w:rFonts w:ascii="Times New Roman" w:hAnsi="Times New Roman" w:cs="Times New Roman"/>
          <w:i/>
          <w:sz w:val="24"/>
          <w:szCs w:val="24"/>
          <w:lang w:val="id-ID"/>
        </w:rPr>
      </w:pPr>
      <w:r w:rsidRPr="007F2CE6">
        <w:rPr>
          <w:rFonts w:ascii="Times New Roman" w:hAnsi="Times New Roman" w:cs="Times New Roman"/>
          <w:i/>
          <w:sz w:val="24"/>
          <w:szCs w:val="24"/>
          <w:lang w:val="id-ID"/>
        </w:rPr>
        <w:t>This research aims to analyze the influence of the Sudanese government's failure to deal with the impact of climate change on the conflict situation in the Darfur region using qualitative research methods. As an analytical tool, this research uses the concepts of climate change, tragedy of the commons, climate security and conflict which originate from literature studies. The research results show that Sudan, which from the start has faced a dry ecological zone, has created climate security risks that have increased due to Sudan's unpreparedness in facing climate change. The impact of unpreparedness is rooted in various aspects starting from the scarcity of natural resources and a society that has anthropocentric characteristics. Conditions of scarcity create a tragedy of the commons, namely that the struggle for resources in the Sudan region increases, thus contributing to the conflict that occurs in the Darfur region, Sudan.</w:t>
      </w:r>
    </w:p>
    <w:p w14:paraId="027D025E" w14:textId="29C1C4A6" w:rsidR="00F67513" w:rsidRPr="00C42309" w:rsidRDefault="00F67513" w:rsidP="00F818AD">
      <w:pPr>
        <w:spacing w:after="0" w:line="240" w:lineRule="auto"/>
        <w:jc w:val="both"/>
        <w:rPr>
          <w:rFonts w:ascii="Times New Roman" w:hAnsi="Times New Roman" w:cs="Times New Roman"/>
          <w:sz w:val="24"/>
          <w:szCs w:val="24"/>
          <w:lang w:val="id-ID"/>
        </w:rPr>
      </w:pPr>
      <w:r w:rsidRPr="00C42309">
        <w:rPr>
          <w:rFonts w:ascii="Times New Roman" w:hAnsi="Times New Roman" w:cs="Times New Roman"/>
          <w:b/>
          <w:i/>
          <w:sz w:val="24"/>
          <w:szCs w:val="24"/>
          <w:lang w:val="id-ID"/>
        </w:rPr>
        <w:t>Keywords</w:t>
      </w:r>
      <w:r w:rsidRPr="00C42309">
        <w:rPr>
          <w:rFonts w:ascii="Times New Roman" w:hAnsi="Times New Roman" w:cs="Times New Roman"/>
          <w:i/>
          <w:sz w:val="24"/>
          <w:szCs w:val="24"/>
          <w:lang w:val="id-ID"/>
        </w:rPr>
        <w:t>: Darfur, Sudan, Climate Change, Climate Security, Conflict</w:t>
      </w:r>
    </w:p>
    <w:p w14:paraId="28C5C201" w14:textId="4047B175" w:rsidR="00D24356" w:rsidRPr="00F67513" w:rsidRDefault="00D24356" w:rsidP="00727828">
      <w:pPr>
        <w:spacing w:after="0" w:line="360" w:lineRule="auto"/>
      </w:pPr>
    </w:p>
    <w:sectPr w:rsidR="00D24356" w:rsidRPr="00F67513" w:rsidSect="00226FB6">
      <w:pgSz w:w="11906" w:h="16838" w:code="9"/>
      <w:pgMar w:top="2261" w:right="1699" w:bottom="1699" w:left="22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52"/>
    <w:rsid w:val="00165EB0"/>
    <w:rsid w:val="0021206B"/>
    <w:rsid w:val="00226FB6"/>
    <w:rsid w:val="00461105"/>
    <w:rsid w:val="004E01D3"/>
    <w:rsid w:val="0068327B"/>
    <w:rsid w:val="00727828"/>
    <w:rsid w:val="007F2CE6"/>
    <w:rsid w:val="008C3BDD"/>
    <w:rsid w:val="00917F5F"/>
    <w:rsid w:val="00D10352"/>
    <w:rsid w:val="00D24356"/>
    <w:rsid w:val="00F67513"/>
    <w:rsid w:val="00F818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140E"/>
  <w15:chartTrackingRefBased/>
  <w15:docId w15:val="{0B4C10C7-2A7B-4620-A317-5D96F6C5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35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513"/>
    <w:rPr>
      <w:color w:val="0563C1" w:themeColor="hyperlink"/>
      <w:u w:val="single"/>
    </w:rPr>
  </w:style>
  <w:style w:type="character" w:styleId="CommentReference">
    <w:name w:val="annotation reference"/>
    <w:basedOn w:val="DefaultParagraphFont"/>
    <w:uiPriority w:val="99"/>
    <w:semiHidden/>
    <w:unhideWhenUsed/>
    <w:rsid w:val="008C3BDD"/>
    <w:rPr>
      <w:sz w:val="16"/>
      <w:szCs w:val="16"/>
    </w:rPr>
  </w:style>
  <w:style w:type="paragraph" w:styleId="CommentText">
    <w:name w:val="annotation text"/>
    <w:basedOn w:val="Normal"/>
    <w:link w:val="CommentTextChar"/>
    <w:uiPriority w:val="99"/>
    <w:unhideWhenUsed/>
    <w:rsid w:val="008C3BDD"/>
    <w:pPr>
      <w:spacing w:line="240" w:lineRule="auto"/>
    </w:pPr>
    <w:rPr>
      <w:sz w:val="20"/>
      <w:szCs w:val="20"/>
    </w:rPr>
  </w:style>
  <w:style w:type="character" w:customStyle="1" w:styleId="CommentTextChar">
    <w:name w:val="Comment Text Char"/>
    <w:basedOn w:val="DefaultParagraphFont"/>
    <w:link w:val="CommentText"/>
    <w:uiPriority w:val="99"/>
    <w:rsid w:val="008C3BDD"/>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C3BDD"/>
    <w:rPr>
      <w:b/>
      <w:bCs/>
    </w:rPr>
  </w:style>
  <w:style w:type="character" w:customStyle="1" w:styleId="CommentSubjectChar">
    <w:name w:val="Comment Subject Char"/>
    <w:basedOn w:val="CommentTextChar"/>
    <w:link w:val="CommentSubject"/>
    <w:uiPriority w:val="99"/>
    <w:semiHidden/>
    <w:rsid w:val="008C3BDD"/>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ndasempel@gmail.com" TargetMode="External"/><Relationship Id="rId4" Type="http://schemas.openxmlformats.org/officeDocument/2006/relationships/hyperlink" Target="mailto:lindasemp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anggie chyntia amanda</dc:creator>
  <cp:keywords/>
  <dc:description/>
  <cp:lastModifiedBy>ANGGY PERTIWI</cp:lastModifiedBy>
  <cp:revision>5</cp:revision>
  <dcterms:created xsi:type="dcterms:W3CDTF">2024-01-05T04:30:00Z</dcterms:created>
  <dcterms:modified xsi:type="dcterms:W3CDTF">2024-01-29T02:39:00Z</dcterms:modified>
</cp:coreProperties>
</file>