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A" w:rsidRPr="004D71B1" w:rsidRDefault="0031032A" w:rsidP="00310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D71B1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31032A" w:rsidRPr="004D71B1" w:rsidRDefault="00A74DB6" w:rsidP="00310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Sistem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Prosedur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Pemungutan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Pajak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Hotel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Pada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Badan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Keuangan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Aset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Daerah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Kabupaten</w:t>
      </w:r>
      <w:proofErr w:type="spellEnd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74DB6">
        <w:rPr>
          <w:rFonts w:ascii="Times New Roman" w:hAnsi="Times New Roman" w:cs="Times New Roman"/>
          <w:b/>
          <w:sz w:val="24"/>
          <w:szCs w:val="24"/>
          <w:lang w:val="en-ID"/>
        </w:rPr>
        <w:t>Bantul</w:t>
      </w:r>
      <w:proofErr w:type="spellEnd"/>
    </w:p>
    <w:p w:rsidR="0031032A" w:rsidRDefault="0031032A" w:rsidP="00F10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potensinya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penyetoran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penagihan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Bantul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F1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83A91">
        <w:rPr>
          <w:rFonts w:ascii="Times New Roman" w:hAnsi="Times New Roman" w:cs="Times New Roman"/>
          <w:i/>
          <w:sz w:val="24"/>
          <w:szCs w:val="24"/>
          <w:lang w:val="en-ID"/>
        </w:rPr>
        <w:t>Self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A83A91">
        <w:rPr>
          <w:rFonts w:ascii="Times New Roman" w:hAnsi="Times New Roman" w:cs="Times New Roman"/>
          <w:i/>
          <w:sz w:val="24"/>
          <w:szCs w:val="24"/>
          <w:lang w:val="en-ID"/>
        </w:rPr>
        <w:t>Asse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</w:t>
      </w:r>
      <w:r w:rsidRPr="00A83A91">
        <w:rPr>
          <w:rFonts w:ascii="Times New Roman" w:hAnsi="Times New Roman" w:cs="Times New Roman"/>
          <w:i/>
          <w:sz w:val="24"/>
          <w:szCs w:val="24"/>
          <w:lang w:val="en-ID"/>
        </w:rPr>
        <w:t>sment</w:t>
      </w:r>
      <w:proofErr w:type="spellEnd"/>
      <w:r w:rsidRPr="00A83A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System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Dokumen-dokumen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penyetoran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(SPTPD)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(SKPD)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(SSPD)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penyetoran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ditentukan.</w:t>
      </w:r>
      <w:proofErr w:type="spellEnd"/>
      <w:r w:rsidR="00F1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BKAD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Bantul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Bantul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Tata Cara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Hotel. Akan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32A" w:rsidRPr="00667269" w:rsidRDefault="0031032A" w:rsidP="003103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: </w:t>
      </w:r>
      <w:proofErr w:type="spellStart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>Sistem</w:t>
      </w:r>
      <w:proofErr w:type="spellEnd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>Prosedur</w:t>
      </w:r>
      <w:proofErr w:type="spellEnd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>Pemungutan</w:t>
      </w:r>
      <w:proofErr w:type="spellEnd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>Pajak</w:t>
      </w:r>
      <w:proofErr w:type="spellEnd"/>
      <w:r w:rsidRPr="006672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Hotel</w:t>
      </w:r>
    </w:p>
    <w:p w:rsidR="0031032A" w:rsidRDefault="0031032A" w:rsidP="0031032A"/>
    <w:p w:rsidR="0031032A" w:rsidRDefault="0031032A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F7236" w:rsidRDefault="00CF723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44C6" w:rsidRPr="004D71B1" w:rsidRDefault="000744C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4D71B1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ABSTRACT</w:t>
      </w:r>
    </w:p>
    <w:p w:rsidR="000744C6" w:rsidRDefault="000744C6" w:rsidP="000744C6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744C6" w:rsidRDefault="000744C6" w:rsidP="00DD3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74670">
        <w:rPr>
          <w:rFonts w:ascii="Times New Roman" w:hAnsi="Times New Roman" w:cs="Times New Roman"/>
          <w:sz w:val="24"/>
          <w:szCs w:val="24"/>
          <w:lang w:val="en-ID"/>
        </w:rPr>
        <w:t>Hotel tax is</w:t>
      </w:r>
      <w:r w:rsidR="002231D9">
        <w:rPr>
          <w:rFonts w:ascii="Times New Roman" w:hAnsi="Times New Roman" w:cs="Times New Roman"/>
          <w:sz w:val="24"/>
          <w:szCs w:val="24"/>
          <w:lang w:val="en-ID"/>
        </w:rPr>
        <w:t xml:space="preserve"> one of the original </w:t>
      </w:r>
      <w:r w:rsidR="002231D9" w:rsidRPr="00774670">
        <w:rPr>
          <w:rFonts w:ascii="Times New Roman" w:hAnsi="Times New Roman" w:cs="Times New Roman"/>
          <w:sz w:val="24"/>
          <w:szCs w:val="24"/>
          <w:lang w:val="en-ID"/>
        </w:rPr>
        <w:t>income</w:t>
      </w:r>
      <w:r w:rsidR="002231D9">
        <w:rPr>
          <w:rFonts w:ascii="Times New Roman" w:hAnsi="Times New Roman" w:cs="Times New Roman"/>
          <w:sz w:val="24"/>
          <w:szCs w:val="24"/>
          <w:lang w:val="en-ID"/>
        </w:rPr>
        <w:t xml:space="preserve"> sources 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>that can be developed by the hotel's tax revenue. The hotel tax as one of the local revenue sources must have a well-run system and procedure, ranging</w:t>
      </w:r>
      <w:r w:rsidR="002231D9">
        <w:rPr>
          <w:rFonts w:ascii="Times New Roman" w:hAnsi="Times New Roman" w:cs="Times New Roman"/>
          <w:sz w:val="24"/>
          <w:szCs w:val="24"/>
          <w:lang w:val="en-ID"/>
        </w:rPr>
        <w:t xml:space="preserve"> from registration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 xml:space="preserve">, assignment, deposit and billing. This research aims to find out the illustration of applying system and procedure of hotel tax collection conducted by Financial and Asset Agency of </w:t>
      </w:r>
      <w:proofErr w:type="spellStart"/>
      <w:r w:rsidRPr="00774670">
        <w:rPr>
          <w:rFonts w:ascii="Times New Roman" w:hAnsi="Times New Roman" w:cs="Times New Roman"/>
          <w:sz w:val="24"/>
          <w:szCs w:val="24"/>
          <w:lang w:val="en-ID"/>
        </w:rPr>
        <w:t>Bantul</w:t>
      </w:r>
      <w:proofErr w:type="spellEnd"/>
      <w:r w:rsidRPr="00774670">
        <w:rPr>
          <w:rFonts w:ascii="Times New Roman" w:hAnsi="Times New Roman" w:cs="Times New Roman"/>
          <w:sz w:val="24"/>
          <w:szCs w:val="24"/>
          <w:lang w:val="en-ID"/>
        </w:rPr>
        <w:t xml:space="preserve"> Regency.</w:t>
      </w:r>
      <w:r w:rsidR="00F10030">
        <w:rPr>
          <w:rFonts w:ascii="Times New Roman" w:hAnsi="Times New Roman" w:cs="Times New Roman"/>
          <w:sz w:val="24"/>
          <w:szCs w:val="24"/>
        </w:rPr>
        <w:t xml:space="preserve"> 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>The resul</w:t>
      </w:r>
      <w:r w:rsidR="002231D9">
        <w:rPr>
          <w:rFonts w:ascii="Times New Roman" w:hAnsi="Times New Roman" w:cs="Times New Roman"/>
          <w:sz w:val="24"/>
          <w:szCs w:val="24"/>
          <w:lang w:val="en-ID"/>
        </w:rPr>
        <w:t>t of this research shows that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 xml:space="preserve"> the hotel tax col</w:t>
      </w:r>
      <w:r w:rsidR="00D44B06">
        <w:rPr>
          <w:rFonts w:ascii="Times New Roman" w:hAnsi="Times New Roman" w:cs="Times New Roman"/>
          <w:sz w:val="24"/>
          <w:szCs w:val="24"/>
          <w:lang w:val="en-ID"/>
        </w:rPr>
        <w:t>lection system used is Self-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>Assessment System. Documents used to make payment and deposit of hotel taxes include a Tax Collection Statement (SPTPD) used by the taxpayer to report the calculation and payment of taxes due, Tax Assessment Letter (SKPD) decision letter determinin</w:t>
      </w:r>
      <w:r w:rsidR="002231D9">
        <w:rPr>
          <w:rFonts w:ascii="Times New Roman" w:hAnsi="Times New Roman" w:cs="Times New Roman"/>
          <w:sz w:val="24"/>
          <w:szCs w:val="24"/>
          <w:lang w:val="en-ID"/>
        </w:rPr>
        <w:t xml:space="preserve">g the 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>outstanding</w:t>
      </w:r>
      <w:r w:rsidR="002231D9">
        <w:rPr>
          <w:rFonts w:ascii="Times New Roman" w:hAnsi="Times New Roman" w:cs="Times New Roman"/>
          <w:sz w:val="24"/>
          <w:szCs w:val="24"/>
          <w:lang w:val="en-ID"/>
        </w:rPr>
        <w:t xml:space="preserve"> tax amount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>, and Local Tax Payment Letters (SSPDs) letters used by taxpayers to make repayments or deposits of taxes owed to a Regional Cash or a designated place.</w:t>
      </w:r>
      <w:r w:rsidR="00F10030">
        <w:rPr>
          <w:rFonts w:ascii="Times New Roman" w:hAnsi="Times New Roman" w:cs="Times New Roman"/>
          <w:sz w:val="24"/>
          <w:szCs w:val="24"/>
        </w:rPr>
        <w:t xml:space="preserve"> 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>The procedure for hotel tax collection conducted by BKAD</w:t>
      </w:r>
      <w:r w:rsidR="00D44B06">
        <w:rPr>
          <w:rFonts w:ascii="Times New Roman" w:hAnsi="Times New Roman" w:cs="Times New Roman"/>
          <w:sz w:val="24"/>
          <w:szCs w:val="24"/>
          <w:lang w:val="en-ID"/>
        </w:rPr>
        <w:t xml:space="preserve"> Bantul Regency is in accordance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 xml:space="preserve"> with</w:t>
      </w:r>
      <w:r w:rsidR="00D44B06">
        <w:rPr>
          <w:rFonts w:ascii="Times New Roman" w:hAnsi="Times New Roman" w:cs="Times New Roman"/>
          <w:sz w:val="24"/>
          <w:szCs w:val="24"/>
          <w:lang w:val="en-ID"/>
        </w:rPr>
        <w:t xml:space="preserve"> Regulation of Bantul Head District</w:t>
      </w:r>
      <w:r w:rsidR="002231D9">
        <w:rPr>
          <w:rFonts w:ascii="Times New Roman" w:hAnsi="Times New Roman" w:cs="Times New Roman"/>
          <w:sz w:val="24"/>
          <w:szCs w:val="24"/>
          <w:lang w:val="en-ID"/>
        </w:rPr>
        <w:t xml:space="preserve"> Number 24 Year 2017 about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 xml:space="preserve"> Procedures for Hotel Tax Management. However, the lack of awareness and understanding of the taxpayer resulted in the hotel's maximum tax collection. Therefore</w:t>
      </w:r>
      <w:r w:rsidR="00D44B06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 xml:space="preserve"> it is necessary to conduct regular and scheduled </w:t>
      </w:r>
      <w:r w:rsidR="00D44B06" w:rsidRPr="00774670">
        <w:rPr>
          <w:rFonts w:ascii="Times New Roman" w:hAnsi="Times New Roman" w:cs="Times New Roman"/>
          <w:sz w:val="24"/>
          <w:szCs w:val="24"/>
          <w:lang w:val="en-ID"/>
        </w:rPr>
        <w:t>counselling</w:t>
      </w:r>
      <w:r w:rsidRPr="00774670">
        <w:rPr>
          <w:rFonts w:ascii="Times New Roman" w:hAnsi="Times New Roman" w:cs="Times New Roman"/>
          <w:sz w:val="24"/>
          <w:szCs w:val="24"/>
          <w:lang w:val="en-ID"/>
        </w:rPr>
        <w:t xml:space="preserve"> to raise the awareness and understanding of taxpayers.</w:t>
      </w:r>
    </w:p>
    <w:p w:rsidR="00C0691D" w:rsidRPr="002B7FF6" w:rsidRDefault="000744C6" w:rsidP="00D4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B7FF6">
        <w:rPr>
          <w:rFonts w:ascii="Times New Roman" w:hAnsi="Times New Roman" w:cs="Times New Roman"/>
          <w:b/>
          <w:sz w:val="24"/>
          <w:szCs w:val="24"/>
          <w:lang w:val="en-ID"/>
        </w:rPr>
        <w:t>Keywords: System, Procedure, Hotel tax collection</w:t>
      </w:r>
    </w:p>
    <w:sectPr w:rsidR="00C0691D" w:rsidRPr="002B7FF6" w:rsidSect="0056430C">
      <w:footerReference w:type="default" r:id="rId7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54" w:rsidRDefault="00437054">
      <w:pPr>
        <w:spacing w:after="0" w:line="240" w:lineRule="auto"/>
      </w:pPr>
      <w:r>
        <w:separator/>
      </w:r>
    </w:p>
  </w:endnote>
  <w:endnote w:type="continuationSeparator" w:id="0">
    <w:p w:rsidR="00437054" w:rsidRDefault="0043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F8" w:rsidRDefault="00437054">
    <w:pPr>
      <w:pStyle w:val="Footer"/>
      <w:jc w:val="center"/>
    </w:pPr>
  </w:p>
  <w:p w:rsidR="0056430C" w:rsidRDefault="00437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54" w:rsidRDefault="00437054">
      <w:pPr>
        <w:spacing w:after="0" w:line="240" w:lineRule="auto"/>
      </w:pPr>
      <w:r>
        <w:separator/>
      </w:r>
    </w:p>
  </w:footnote>
  <w:footnote w:type="continuationSeparator" w:id="0">
    <w:p w:rsidR="00437054" w:rsidRDefault="0043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C6"/>
    <w:rsid w:val="000744C6"/>
    <w:rsid w:val="000B59AA"/>
    <w:rsid w:val="000C03A5"/>
    <w:rsid w:val="000C43F9"/>
    <w:rsid w:val="002231D9"/>
    <w:rsid w:val="002B7FF6"/>
    <w:rsid w:val="0031032A"/>
    <w:rsid w:val="00437054"/>
    <w:rsid w:val="00661186"/>
    <w:rsid w:val="00A74DB6"/>
    <w:rsid w:val="00C0691D"/>
    <w:rsid w:val="00CF7236"/>
    <w:rsid w:val="00D249A1"/>
    <w:rsid w:val="00D44B06"/>
    <w:rsid w:val="00DD3B0E"/>
    <w:rsid w:val="00EA7185"/>
    <w:rsid w:val="00F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4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B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A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4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B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A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Yoba Prawira Danu</dc:creator>
  <cp:lastModifiedBy>FITB UTY</cp:lastModifiedBy>
  <cp:revision>6</cp:revision>
  <dcterms:created xsi:type="dcterms:W3CDTF">2018-09-12T00:49:00Z</dcterms:created>
  <dcterms:modified xsi:type="dcterms:W3CDTF">2018-09-12T07:52:00Z</dcterms:modified>
</cp:coreProperties>
</file>