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EF" w:rsidRPr="008B3B9D" w:rsidRDefault="005A6EEF" w:rsidP="005A6EE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9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A6EEF" w:rsidRPr="00CF43ED" w:rsidRDefault="005A6EEF" w:rsidP="00CF43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ED">
        <w:rPr>
          <w:rFonts w:ascii="Times New Roman" w:hAnsi="Times New Roman" w:cs="Times New Roman"/>
          <w:b/>
          <w:sz w:val="24"/>
          <w:szCs w:val="24"/>
        </w:rPr>
        <w:t>EVALUASI SISTEM DAN PROSE</w:t>
      </w:r>
      <w:r w:rsidR="00CF43ED" w:rsidRPr="00CF43ED">
        <w:rPr>
          <w:rFonts w:ascii="Times New Roman" w:hAnsi="Times New Roman" w:cs="Times New Roman"/>
          <w:b/>
          <w:sz w:val="24"/>
          <w:szCs w:val="24"/>
        </w:rPr>
        <w:t xml:space="preserve">DUR PERJALANAN DINAS PADA DINAS </w:t>
      </w:r>
      <w:r w:rsidRPr="00CF43ED">
        <w:rPr>
          <w:rFonts w:ascii="Times New Roman" w:hAnsi="Times New Roman" w:cs="Times New Roman"/>
          <w:b/>
          <w:sz w:val="24"/>
          <w:szCs w:val="24"/>
        </w:rPr>
        <w:t>TENAGA KERJA DAN TRANSMIGRASI DAERAH ISTIMEWA</w:t>
      </w:r>
    </w:p>
    <w:p w:rsidR="005A6EEF" w:rsidRPr="008B3B9D" w:rsidRDefault="005A6EEF" w:rsidP="005A6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EF" w:rsidRPr="008B3B9D" w:rsidRDefault="005A6EEF" w:rsidP="005A6EEF">
      <w:pPr>
        <w:jc w:val="both"/>
        <w:rPr>
          <w:rFonts w:ascii="Times New Roman" w:hAnsi="Times New Roman" w:cs="Times New Roman"/>
          <w:sz w:val="24"/>
          <w:szCs w:val="24"/>
        </w:rPr>
      </w:pPr>
      <w:r w:rsidRPr="008B3B9D">
        <w:rPr>
          <w:rFonts w:ascii="Times New Roman" w:hAnsi="Times New Roman" w:cs="Times New Roman"/>
          <w:sz w:val="24"/>
          <w:szCs w:val="24"/>
        </w:rPr>
        <w:t xml:space="preserve">Salah satu kegiatan yang dilakukan oleh instansi adalah melakukan perjalanan dinas. Perjalanan dinas </w:t>
      </w:r>
      <w:r>
        <w:rPr>
          <w:rFonts w:ascii="Times New Roman" w:hAnsi="Times New Roman" w:cs="Times New Roman"/>
          <w:sz w:val="24"/>
          <w:szCs w:val="24"/>
        </w:rPr>
        <w:t xml:space="preserve">didefinisikan sebagai </w:t>
      </w:r>
      <w:r w:rsidRPr="008B3B9D">
        <w:rPr>
          <w:rFonts w:ascii="Times New Roman" w:hAnsi="Times New Roman" w:cs="Times New Roman"/>
          <w:sz w:val="24"/>
          <w:szCs w:val="24"/>
        </w:rPr>
        <w:t>salah satu aktivitas organisasi atau perusahaan yang sering dilakukan oleh pimpinan atau pegawai</w:t>
      </w:r>
      <w:r w:rsidRPr="008B3B9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Dokumen-dokumen yang digunakan dalam perjalanan dinas seperti Surat Perintah Perjalanan Dinas (SPPD), Surat Perintah Tugas (SPT) dan lain sebagainya. </w:t>
      </w:r>
      <w:r w:rsidRPr="008B3B9D">
        <w:rPr>
          <w:rFonts w:ascii="Times New Roman" w:hAnsi="Times New Roman" w:cs="Times New Roman"/>
          <w:sz w:val="24"/>
          <w:szCs w:val="24"/>
        </w:rPr>
        <w:t>Penulisan laporan ini bertujuan untuk mengetahui efektivitas perjalanan dinas pada Dinas Tenaga Kerja Dan Transmigrasi DIY, apakah sesuai dengan Peraturan</w:t>
      </w:r>
      <w:r w:rsidRPr="008B3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3B9D">
        <w:rPr>
          <w:rFonts w:ascii="Times New Roman" w:hAnsi="Times New Roman" w:cs="Times New Roman"/>
          <w:sz w:val="24"/>
          <w:szCs w:val="24"/>
          <w:lang w:val="en-US"/>
        </w:rPr>
        <w:t>Menteri</w:t>
      </w:r>
      <w:proofErr w:type="spellEnd"/>
      <w:r w:rsidRPr="008B3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3B9D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8B3B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3B9D">
        <w:rPr>
          <w:rFonts w:ascii="Times New Roman" w:hAnsi="Times New Roman" w:cs="Times New Roman"/>
          <w:sz w:val="24"/>
          <w:szCs w:val="24"/>
          <w:lang w:val="en-US"/>
        </w:rPr>
        <w:t>Republik</w:t>
      </w:r>
      <w:proofErr w:type="spellEnd"/>
      <w:r w:rsidRPr="008B3B9D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r w:rsidRPr="008B3B9D">
        <w:rPr>
          <w:rFonts w:ascii="Times New Roman" w:hAnsi="Times New Roman" w:cs="Times New Roman"/>
          <w:sz w:val="24"/>
          <w:szCs w:val="24"/>
        </w:rPr>
        <w:t>N</w:t>
      </w:r>
      <w:r w:rsidRPr="008B3B9D">
        <w:rPr>
          <w:rFonts w:ascii="Times New Roman" w:hAnsi="Times New Roman" w:cs="Times New Roman"/>
          <w:sz w:val="24"/>
          <w:szCs w:val="24"/>
          <w:lang w:val="en-US"/>
        </w:rPr>
        <w:t>o. 113/PMK.05/2012</w:t>
      </w:r>
      <w:r w:rsidRPr="008B3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Berdasarkan evaluasi pada Dinas Tenaga Kerja dan Transmigrasi DIY bahwa sistem dan prosedur perjalanan dinas sudah efektif.</w:t>
      </w:r>
    </w:p>
    <w:p w:rsidR="005A6EEF" w:rsidRDefault="005A6EEF" w:rsidP="005A6E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A6EEF" w:rsidRPr="00DD38E6" w:rsidRDefault="005A6EEF" w:rsidP="005A6EEF">
      <w:pPr>
        <w:rPr>
          <w:rFonts w:ascii="Times New Roman" w:hAnsi="Times New Roman" w:cs="Times New Roman"/>
          <w:sz w:val="24"/>
        </w:rPr>
      </w:pPr>
      <w:r w:rsidRPr="00DD38E6">
        <w:rPr>
          <w:rFonts w:ascii="Times New Roman" w:hAnsi="Times New Roman" w:cs="Times New Roman"/>
          <w:sz w:val="24"/>
        </w:rPr>
        <w:t>Kata</w:t>
      </w:r>
      <w:r>
        <w:rPr>
          <w:rFonts w:ascii="Times New Roman" w:hAnsi="Times New Roman" w:cs="Times New Roman"/>
          <w:sz w:val="24"/>
        </w:rPr>
        <w:t xml:space="preserve"> kunci: Evaluasi, Sistem, Prosedur, Perjalanan Dinas Pegawai.</w:t>
      </w:r>
    </w:p>
    <w:p w:rsidR="005A6EEF" w:rsidRDefault="005A6EEF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7393" w:rsidRPr="00047393" w:rsidRDefault="00047393" w:rsidP="005A6E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3ED" w:rsidRDefault="00CF43E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14447" w:rsidRPr="008B3B9D" w:rsidRDefault="00B14447" w:rsidP="00B1444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9D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B14447" w:rsidRPr="008B3B9D" w:rsidRDefault="00B14447" w:rsidP="00CF43ED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8B3B9D">
        <w:rPr>
          <w:rFonts w:ascii="Times New Roman" w:hAnsi="Times New Roman" w:cs="Times New Roman"/>
          <w:sz w:val="24"/>
          <w:szCs w:val="24"/>
        </w:rPr>
        <w:t>EVALUATION OF THE SYSTEM AND</w:t>
      </w:r>
      <w:r w:rsidR="00DD38E6">
        <w:rPr>
          <w:rFonts w:ascii="Times New Roman" w:hAnsi="Times New Roman" w:cs="Times New Roman"/>
          <w:sz w:val="24"/>
          <w:szCs w:val="24"/>
        </w:rPr>
        <w:t xml:space="preserve"> </w:t>
      </w:r>
      <w:r w:rsidRPr="008B3B9D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5B3DFF">
        <w:rPr>
          <w:rFonts w:ascii="Times New Roman" w:hAnsi="Times New Roman" w:cs="Times New Roman"/>
          <w:sz w:val="24"/>
          <w:szCs w:val="24"/>
          <w:lang w:val="en-US"/>
        </w:rPr>
        <w:t xml:space="preserve">OF BUSINESS </w:t>
      </w:r>
      <w:r w:rsidR="00DD38E6">
        <w:rPr>
          <w:rFonts w:ascii="Times New Roman" w:hAnsi="Times New Roman" w:cs="Times New Roman"/>
          <w:sz w:val="24"/>
          <w:szCs w:val="24"/>
        </w:rPr>
        <w:t>TRIP</w:t>
      </w:r>
      <w:r w:rsidR="00DD38E6" w:rsidRPr="008B3B9D">
        <w:rPr>
          <w:rFonts w:ascii="Times New Roman" w:hAnsi="Times New Roman" w:cs="Times New Roman"/>
          <w:sz w:val="24"/>
          <w:szCs w:val="24"/>
        </w:rPr>
        <w:t xml:space="preserve"> </w:t>
      </w:r>
      <w:r w:rsidRPr="008B3B9D">
        <w:rPr>
          <w:rFonts w:ascii="Times New Roman" w:hAnsi="Times New Roman" w:cs="Times New Roman"/>
          <w:sz w:val="24"/>
          <w:szCs w:val="24"/>
        </w:rPr>
        <w:t xml:space="preserve">FOR THE DEPARTMENT OF LABOR </w:t>
      </w:r>
      <w:r w:rsidR="00392EA4">
        <w:rPr>
          <w:rFonts w:ascii="Times New Roman" w:hAnsi="Times New Roman" w:cs="Times New Roman"/>
          <w:sz w:val="24"/>
          <w:szCs w:val="24"/>
        </w:rPr>
        <w:t>AND TRANSMIGRATION OF</w:t>
      </w:r>
      <w:r w:rsidRPr="008B3B9D">
        <w:rPr>
          <w:rFonts w:ascii="Times New Roman" w:hAnsi="Times New Roman" w:cs="Times New Roman"/>
          <w:sz w:val="24"/>
          <w:szCs w:val="24"/>
        </w:rPr>
        <w:t xml:space="preserve"> SPECIAL </w:t>
      </w:r>
      <w:r w:rsidR="00392EA4">
        <w:rPr>
          <w:rFonts w:ascii="Times New Roman" w:hAnsi="Times New Roman" w:cs="Times New Roman"/>
          <w:sz w:val="24"/>
          <w:szCs w:val="24"/>
          <w:lang w:val="en-US"/>
        </w:rPr>
        <w:t xml:space="preserve">REGION </w:t>
      </w:r>
      <w:r w:rsidR="005B3D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B3B9D">
        <w:rPr>
          <w:rFonts w:ascii="Times New Roman" w:hAnsi="Times New Roman" w:cs="Times New Roman"/>
          <w:sz w:val="24"/>
          <w:szCs w:val="24"/>
        </w:rPr>
        <w:t>YOGYAKARTA</w:t>
      </w:r>
    </w:p>
    <w:p w:rsidR="00EE326C" w:rsidRPr="00EE326C" w:rsidRDefault="00EE326C" w:rsidP="00CF43ED">
      <w:pPr>
        <w:rPr>
          <w:rFonts w:ascii="Times New Roman" w:hAnsi="Times New Roman" w:cs="Times New Roman"/>
          <w:b/>
          <w:sz w:val="24"/>
          <w:szCs w:val="24"/>
        </w:rPr>
      </w:pPr>
    </w:p>
    <w:p w:rsidR="00EE326C" w:rsidRPr="00EE326C" w:rsidRDefault="00EE326C" w:rsidP="00EE3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sz w:val="20"/>
          <w:szCs w:val="20"/>
          <w:lang w:eastAsia="id-ID"/>
        </w:rPr>
      </w:pPr>
      <w:r w:rsidRPr="00EE326C">
        <w:rPr>
          <w:rFonts w:ascii="Times New Roman" w:eastAsia="Times New Roman" w:hAnsi="Times New Roman" w:cs="Times New Roman"/>
          <w:sz w:val="24"/>
          <w:szCs w:val="20"/>
          <w:lang w:eastAsia="id-ID"/>
        </w:rPr>
        <w:t>One of the activities carried out by agenci</w:t>
      </w:r>
      <w:r w:rsidR="005B3DFF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es is to carry out </w:t>
      </w:r>
      <w:r w:rsidR="005B3DFF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>business trip</w:t>
      </w:r>
      <w:r w:rsidRPr="00EE326C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. </w:t>
      </w:r>
      <w:r w:rsidR="005B3DFF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>Business trip</w:t>
      </w:r>
      <w:r w:rsidRPr="00EE326C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is defined as one of the activities of an organization or c</w:t>
      </w:r>
      <w:bookmarkStart w:id="0" w:name="_GoBack"/>
      <w:bookmarkEnd w:id="0"/>
      <w:r w:rsidRPr="00EE326C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ompany that is often carried out by leaders or employees. Documents </w:t>
      </w:r>
      <w:r w:rsidR="00392EA4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 xml:space="preserve">are </w:t>
      </w:r>
      <w:r w:rsidRPr="00EE326C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used in official travel such as official travel orders (SPPD), task orders </w:t>
      </w:r>
      <w:r w:rsidR="00392EA4">
        <w:rPr>
          <w:rFonts w:ascii="Times New Roman" w:eastAsia="Times New Roman" w:hAnsi="Times New Roman" w:cs="Times New Roman"/>
          <w:sz w:val="24"/>
          <w:szCs w:val="20"/>
          <w:lang w:eastAsia="id-ID"/>
        </w:rPr>
        <w:t>(SPT) and so on. T</w:t>
      </w:r>
      <w:r w:rsidRPr="00EE326C">
        <w:rPr>
          <w:rFonts w:ascii="Times New Roman" w:eastAsia="Times New Roman" w:hAnsi="Times New Roman" w:cs="Times New Roman"/>
          <w:sz w:val="24"/>
          <w:szCs w:val="20"/>
          <w:lang w:eastAsia="id-ID"/>
        </w:rPr>
        <w:t>his report aims to determine th</w:t>
      </w:r>
      <w:r w:rsidR="00392EA4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e effectiveness of </w:t>
      </w:r>
      <w:r w:rsidR="005B3DFF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>business trip</w:t>
      </w:r>
      <w:r w:rsidR="00392EA4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to the department of labor and transmigration</w:t>
      </w:r>
      <w:r w:rsidR="00392EA4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 xml:space="preserve"> of special region</w:t>
      </w:r>
      <w:r w:rsidR="005B3DFF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 xml:space="preserve"> of</w:t>
      </w:r>
      <w:r w:rsidR="00392EA4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 xml:space="preserve"> Yogyakarta</w:t>
      </w:r>
      <w:r w:rsidR="00022AF5">
        <w:rPr>
          <w:rFonts w:ascii="Times New Roman" w:eastAsia="Times New Roman" w:hAnsi="Times New Roman" w:cs="Times New Roman"/>
          <w:sz w:val="24"/>
          <w:szCs w:val="20"/>
          <w:lang w:eastAsia="id-ID"/>
        </w:rPr>
        <w:t>, whether</w:t>
      </w:r>
      <w:r w:rsidR="00392EA4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 xml:space="preserve"> it</w:t>
      </w:r>
      <w:r w:rsidR="00022AF5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 xml:space="preserve"> is</w:t>
      </w:r>
      <w:r w:rsidR="00392EA4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 xml:space="preserve"> </w:t>
      </w:r>
      <w:r w:rsidRPr="00EE326C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in accordance with the Regulation of the Minister of Finance of the Republic of Indonesia No. 113 / PMK.05 / 2012. Based on an evaluation by </w:t>
      </w:r>
      <w:r w:rsidR="00392EA4">
        <w:rPr>
          <w:rFonts w:ascii="Times New Roman" w:eastAsia="Times New Roman" w:hAnsi="Times New Roman" w:cs="Times New Roman"/>
          <w:sz w:val="24"/>
          <w:szCs w:val="20"/>
          <w:lang w:eastAsia="id-ID"/>
        </w:rPr>
        <w:t>the department of labor and transmigration</w:t>
      </w:r>
      <w:r w:rsidR="00392EA4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 xml:space="preserve"> of special region Yogyakarta</w:t>
      </w:r>
      <w:r w:rsidR="00392EA4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, the </w:t>
      </w:r>
      <w:r w:rsidR="005B3DFF">
        <w:rPr>
          <w:rFonts w:ascii="Times New Roman" w:eastAsia="Times New Roman" w:hAnsi="Times New Roman" w:cs="Times New Roman"/>
          <w:sz w:val="24"/>
          <w:szCs w:val="20"/>
          <w:lang w:val="en-US" w:eastAsia="id-ID"/>
        </w:rPr>
        <w:t>business trip</w:t>
      </w:r>
      <w:r w:rsidRPr="00EE326C">
        <w:rPr>
          <w:rFonts w:ascii="Times New Roman" w:eastAsia="Times New Roman" w:hAnsi="Times New Roman" w:cs="Times New Roman"/>
          <w:sz w:val="24"/>
          <w:szCs w:val="20"/>
          <w:lang w:eastAsia="id-ID"/>
        </w:rPr>
        <w:t xml:space="preserve"> systems and procedures are effective</w:t>
      </w:r>
      <w:r w:rsidRPr="00EE326C">
        <w:rPr>
          <w:rFonts w:ascii="Courier New" w:eastAsia="Times New Roman" w:hAnsi="Courier New" w:cs="Courier New"/>
          <w:sz w:val="20"/>
          <w:szCs w:val="20"/>
          <w:lang w:eastAsia="id-ID"/>
        </w:rPr>
        <w:t>.</w:t>
      </w:r>
    </w:p>
    <w:p w:rsidR="00D62FCF" w:rsidRDefault="00D62FCF"/>
    <w:p w:rsidR="00DD38E6" w:rsidRPr="00DD38E6" w:rsidRDefault="00DD38E6">
      <w:pPr>
        <w:rPr>
          <w:rFonts w:ascii="Times New Roman" w:hAnsi="Times New Roman" w:cs="Times New Roman"/>
          <w:sz w:val="24"/>
        </w:rPr>
      </w:pPr>
      <w:r w:rsidRPr="00DD38E6">
        <w:rPr>
          <w:rFonts w:ascii="Times New Roman" w:hAnsi="Times New Roman" w:cs="Times New Roman"/>
          <w:sz w:val="24"/>
        </w:rPr>
        <w:t>Keywords:</w:t>
      </w:r>
      <w:r>
        <w:rPr>
          <w:rFonts w:ascii="Times New Roman" w:hAnsi="Times New Roman" w:cs="Times New Roman"/>
          <w:sz w:val="24"/>
        </w:rPr>
        <w:t xml:space="preserve"> </w:t>
      </w:r>
      <w:r w:rsidR="00392EA4">
        <w:rPr>
          <w:rFonts w:ascii="Times New Roman" w:hAnsi="Times New Roman" w:cs="Times New Roman"/>
          <w:sz w:val="24"/>
        </w:rPr>
        <w:t>evaluation, sys</w:t>
      </w:r>
      <w:r w:rsidR="005B3DFF">
        <w:rPr>
          <w:rFonts w:ascii="Times New Roman" w:hAnsi="Times New Roman" w:cs="Times New Roman"/>
          <w:sz w:val="24"/>
        </w:rPr>
        <w:t>tem, procedures, business trip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D38E6" w:rsidRPr="00DD38E6" w:rsidSect="00B1444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47"/>
    <w:rsid w:val="00022AF5"/>
    <w:rsid w:val="00047393"/>
    <w:rsid w:val="00392EA4"/>
    <w:rsid w:val="005A6EEF"/>
    <w:rsid w:val="005B3DFF"/>
    <w:rsid w:val="00B14447"/>
    <w:rsid w:val="00CF43ED"/>
    <w:rsid w:val="00D62FCF"/>
    <w:rsid w:val="00DD38E6"/>
    <w:rsid w:val="00E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447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447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FITB UTY</cp:lastModifiedBy>
  <cp:revision>3</cp:revision>
  <dcterms:created xsi:type="dcterms:W3CDTF">2018-09-12T00:18:00Z</dcterms:created>
  <dcterms:modified xsi:type="dcterms:W3CDTF">2018-09-12T07:56:00Z</dcterms:modified>
</cp:coreProperties>
</file>