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4C" w:rsidRDefault="0002274C" w:rsidP="0002274C">
      <w:pPr>
        <w:spacing w:after="0" w:line="276" w:lineRule="auto"/>
        <w:jc w:val="center"/>
        <w:rPr>
          <w:rStyle w:val="fontstyle01"/>
          <w:rFonts w:ascii="Times New Roman" w:hAnsi="Times New Roman" w:cs="Times New Roman"/>
          <w:sz w:val="24"/>
          <w:szCs w:val="24"/>
        </w:rPr>
      </w:pPr>
      <w:r w:rsidRPr="009F7C1F">
        <w:rPr>
          <w:rStyle w:val="fontstyle01"/>
          <w:rFonts w:ascii="Times New Roman" w:hAnsi="Times New Roman" w:cs="Times New Roman"/>
          <w:sz w:val="24"/>
          <w:szCs w:val="24"/>
        </w:rPr>
        <w:t>ABSTRAK</w:t>
      </w:r>
    </w:p>
    <w:p w:rsidR="0002274C" w:rsidRDefault="0002274C" w:rsidP="0002274C">
      <w:pPr>
        <w:spacing w:after="0" w:line="276" w:lineRule="auto"/>
        <w:jc w:val="center"/>
        <w:rPr>
          <w:rStyle w:val="fontstyle01"/>
          <w:rFonts w:ascii="Times New Roman" w:hAnsi="Times New Roman" w:cs="Times New Roman"/>
          <w:sz w:val="24"/>
          <w:szCs w:val="24"/>
        </w:rPr>
      </w:pPr>
    </w:p>
    <w:p w:rsidR="0002274C" w:rsidRPr="00E10AD8" w:rsidRDefault="0002274C" w:rsidP="0002274C">
      <w:pPr>
        <w:spacing w:after="0" w:line="276" w:lineRule="auto"/>
        <w:jc w:val="center"/>
        <w:rPr>
          <w:rStyle w:val="fontstyle01"/>
          <w:rFonts w:ascii="Times New Roman" w:hAnsi="Times New Roman" w:cs="Times New Roman"/>
          <w:sz w:val="24"/>
          <w:szCs w:val="24"/>
        </w:rPr>
      </w:pPr>
      <w:r w:rsidRPr="00E10AD8">
        <w:rPr>
          <w:rStyle w:val="fontstyle01"/>
          <w:rFonts w:ascii="Times New Roman" w:hAnsi="Times New Roman" w:cs="Times New Roman"/>
          <w:sz w:val="24"/>
          <w:szCs w:val="24"/>
        </w:rPr>
        <w:t>Hubungan Penerimaan Pajak Daerah dan Pertumbuhan Ekonomi Studi Kasus Pemerintah Kota Yogyakarta pada tahun 2008-2017</w:t>
      </w:r>
    </w:p>
    <w:p w:rsidR="0002274C" w:rsidRDefault="0002274C" w:rsidP="0002274C">
      <w:pPr>
        <w:spacing w:after="0" w:line="276" w:lineRule="auto"/>
        <w:jc w:val="center"/>
        <w:rPr>
          <w:rStyle w:val="fontstyle01"/>
          <w:rFonts w:ascii="Times New Roman" w:hAnsi="Times New Roman" w:cs="Times New Roman"/>
          <w:sz w:val="24"/>
          <w:szCs w:val="24"/>
        </w:rPr>
      </w:pPr>
    </w:p>
    <w:p w:rsidR="0002274C" w:rsidRPr="00FF353F" w:rsidRDefault="0002274C" w:rsidP="0002274C">
      <w:pPr>
        <w:spacing w:after="0" w:line="276" w:lineRule="auto"/>
        <w:jc w:val="both"/>
        <w:rPr>
          <w:rStyle w:val="fontstyle01"/>
          <w:rFonts w:ascii="Times New Roman" w:hAnsi="Times New Roman" w:cs="Times New Roman"/>
          <w:b w:val="0"/>
          <w:sz w:val="24"/>
          <w:szCs w:val="24"/>
        </w:rPr>
      </w:pPr>
      <w:r>
        <w:rPr>
          <w:rStyle w:val="fontstyle01"/>
          <w:rFonts w:ascii="Times New Roman" w:hAnsi="Times New Roman" w:cs="Times New Roman"/>
          <w:b w:val="0"/>
          <w:sz w:val="24"/>
          <w:szCs w:val="24"/>
        </w:rPr>
        <w:t xml:space="preserve">Pajak Daerah merupakan salah satu komponen Pendapatan Asli Daerah (PAD) yang memberikan kontribusi dalam pertumbuhan ekonomi suatu daerah. Kota Yogyakarta merupakan kota yang memiliki sumber daya alam maupun sumber daya manusia yang besar. </w:t>
      </w:r>
      <w:r w:rsidRPr="009F7C1F">
        <w:rPr>
          <w:rStyle w:val="fontstyle01"/>
          <w:rFonts w:ascii="Times New Roman" w:hAnsi="Times New Roman" w:cs="Times New Roman"/>
          <w:b w:val="0"/>
          <w:sz w:val="24"/>
          <w:szCs w:val="24"/>
        </w:rPr>
        <w:t xml:space="preserve">Penelitian </w:t>
      </w:r>
      <w:r>
        <w:rPr>
          <w:rStyle w:val="fontstyle01"/>
          <w:rFonts w:ascii="Times New Roman" w:hAnsi="Times New Roman" w:cs="Times New Roman"/>
          <w:b w:val="0"/>
          <w:sz w:val="24"/>
          <w:szCs w:val="24"/>
        </w:rPr>
        <w:t xml:space="preserve">ini bertujuan untuk mengetahui hubungan dari Penerimaan Pajak Daerah dan Pertumbuhan Ekonomi Pemerintah Kota Yogyakarta. Penelitian ini menggunakan data sekunder berupa Laporan Realisasi Anggaran Pemerintah Kota Yogyakarta Tahun 2008-2017 dari Badan Pusat Statistik (BPS) Kota Yogyakarta. Analisis yang digunakan dalam penelitian ini adalah analisis korelasi </w:t>
      </w:r>
      <w:r>
        <w:rPr>
          <w:rStyle w:val="fontstyle01"/>
          <w:rFonts w:ascii="Times New Roman" w:hAnsi="Times New Roman" w:cs="Times New Roman"/>
          <w:b w:val="0"/>
          <w:i/>
          <w:sz w:val="24"/>
          <w:szCs w:val="24"/>
        </w:rPr>
        <w:t xml:space="preserve">Product Moment </w:t>
      </w:r>
      <w:r>
        <w:rPr>
          <w:rStyle w:val="fontstyle01"/>
          <w:rFonts w:ascii="Times New Roman" w:hAnsi="Times New Roman" w:cs="Times New Roman"/>
          <w:b w:val="0"/>
          <w:sz w:val="24"/>
          <w:szCs w:val="24"/>
        </w:rPr>
        <w:t>yang dikemukakan oleh Karl Pearson. Hasil analisis korelasi menunjukkan bahwa penerimaan pajak daerah berpengaruh positif terhadap pertumbuhan ekonomi.</w:t>
      </w:r>
    </w:p>
    <w:p w:rsidR="0002274C" w:rsidRDefault="0002274C" w:rsidP="0002274C">
      <w:pPr>
        <w:spacing w:after="0" w:line="276" w:lineRule="auto"/>
        <w:jc w:val="both"/>
        <w:rPr>
          <w:rStyle w:val="fontstyle01"/>
          <w:rFonts w:ascii="Times New Roman" w:hAnsi="Times New Roman" w:cs="Times New Roman"/>
          <w:b w:val="0"/>
          <w:sz w:val="24"/>
          <w:szCs w:val="24"/>
        </w:rPr>
      </w:pPr>
    </w:p>
    <w:p w:rsidR="0002274C" w:rsidRPr="003B6D1D" w:rsidRDefault="0002274C" w:rsidP="0002274C">
      <w:pPr>
        <w:spacing w:after="0" w:line="276" w:lineRule="auto"/>
        <w:jc w:val="both"/>
        <w:rPr>
          <w:rFonts w:ascii="Times New Roman" w:hAnsi="Times New Roman" w:cs="Times New Roman"/>
          <w:bCs/>
          <w:color w:val="000000"/>
          <w:sz w:val="24"/>
          <w:szCs w:val="24"/>
        </w:rPr>
      </w:pPr>
      <w:r w:rsidRPr="009F7C1F">
        <w:rPr>
          <w:rStyle w:val="fontstyle01"/>
          <w:rFonts w:ascii="Times New Roman" w:hAnsi="Times New Roman" w:cs="Times New Roman"/>
          <w:sz w:val="24"/>
          <w:szCs w:val="24"/>
        </w:rPr>
        <w:t>Kata Kunci</w:t>
      </w:r>
      <w:r>
        <w:rPr>
          <w:rStyle w:val="fontstyle01"/>
          <w:rFonts w:ascii="Times New Roman" w:hAnsi="Times New Roman" w:cs="Times New Roman"/>
          <w:b w:val="0"/>
          <w:sz w:val="24"/>
          <w:szCs w:val="24"/>
        </w:rPr>
        <w:t>: Pajak Daerah, Pertumbuhan Ekonomi, Kota Yogyakarta</w:t>
      </w:r>
    </w:p>
    <w:p w:rsidR="0002274C" w:rsidRDefault="0002274C" w:rsidP="00E4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E10AD8" w:rsidRDefault="00E10AD8">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E472D2" w:rsidRPr="00E10AD8" w:rsidRDefault="00E472D2" w:rsidP="00E4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E10AD8">
        <w:rPr>
          <w:rFonts w:ascii="Times New Roman" w:eastAsia="Times New Roman" w:hAnsi="Times New Roman" w:cs="Times New Roman"/>
          <w:b/>
          <w:sz w:val="24"/>
          <w:szCs w:val="24"/>
          <w:lang w:eastAsia="id-ID"/>
        </w:rPr>
        <w:lastRenderedPageBreak/>
        <w:t>ABSTRACT</w:t>
      </w:r>
    </w:p>
    <w:p w:rsidR="00E472D2" w:rsidRPr="00E10AD8" w:rsidRDefault="00E472D2" w:rsidP="00E4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E472D2" w:rsidRPr="00E10AD8" w:rsidRDefault="00E472D2" w:rsidP="00E4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E10AD8">
        <w:rPr>
          <w:rFonts w:ascii="Times New Roman" w:eastAsia="Times New Roman" w:hAnsi="Times New Roman" w:cs="Times New Roman"/>
          <w:b/>
          <w:sz w:val="24"/>
          <w:szCs w:val="24"/>
          <w:lang w:eastAsia="id-ID"/>
        </w:rPr>
        <w:t xml:space="preserve">Correlation </w:t>
      </w:r>
      <w:proofErr w:type="gramStart"/>
      <w:r w:rsidR="00270B8A" w:rsidRPr="00E10AD8">
        <w:rPr>
          <w:rFonts w:ascii="Times New Roman" w:eastAsia="Times New Roman" w:hAnsi="Times New Roman" w:cs="Times New Roman"/>
          <w:b/>
          <w:sz w:val="24"/>
          <w:szCs w:val="24"/>
          <w:lang w:eastAsia="id-ID"/>
        </w:rPr>
        <w:t>Between</w:t>
      </w:r>
      <w:proofErr w:type="gramEnd"/>
      <w:r w:rsidR="00270B8A" w:rsidRPr="00E10AD8">
        <w:rPr>
          <w:rFonts w:ascii="Times New Roman" w:eastAsia="Times New Roman" w:hAnsi="Times New Roman" w:cs="Times New Roman"/>
          <w:b/>
          <w:sz w:val="24"/>
          <w:szCs w:val="24"/>
          <w:lang w:eastAsia="id-ID"/>
        </w:rPr>
        <w:t xml:space="preserve"> </w:t>
      </w:r>
      <w:r w:rsidRPr="00E10AD8">
        <w:rPr>
          <w:rFonts w:ascii="Times New Roman" w:eastAsia="Times New Roman" w:hAnsi="Times New Roman" w:cs="Times New Roman"/>
          <w:b/>
          <w:sz w:val="24"/>
          <w:szCs w:val="24"/>
          <w:lang w:eastAsia="id-ID"/>
        </w:rPr>
        <w:t>Regional Tax Revenue and Economic Growth</w:t>
      </w:r>
      <w:r w:rsidR="00013B45" w:rsidRPr="00E10AD8">
        <w:rPr>
          <w:rFonts w:ascii="Times New Roman" w:eastAsia="Times New Roman" w:hAnsi="Times New Roman" w:cs="Times New Roman"/>
          <w:b/>
          <w:sz w:val="24"/>
          <w:szCs w:val="24"/>
          <w:lang w:eastAsia="id-ID"/>
        </w:rPr>
        <w:t xml:space="preserve">: A </w:t>
      </w:r>
      <w:r w:rsidR="00270B8A" w:rsidRPr="00E10AD8">
        <w:rPr>
          <w:rFonts w:ascii="Times New Roman" w:eastAsia="Times New Roman" w:hAnsi="Times New Roman" w:cs="Times New Roman"/>
          <w:b/>
          <w:sz w:val="24"/>
          <w:szCs w:val="24"/>
          <w:lang w:eastAsia="id-ID"/>
        </w:rPr>
        <w:t xml:space="preserve">Case Study of Yogyakarta </w:t>
      </w:r>
      <w:r w:rsidRPr="00E10AD8">
        <w:rPr>
          <w:rFonts w:ascii="Times New Roman" w:eastAsia="Times New Roman" w:hAnsi="Times New Roman" w:cs="Times New Roman"/>
          <w:b/>
          <w:sz w:val="24"/>
          <w:szCs w:val="24"/>
          <w:lang w:eastAsia="id-ID"/>
        </w:rPr>
        <w:t>Government in 2008-2017</w:t>
      </w:r>
    </w:p>
    <w:p w:rsidR="00E472D2" w:rsidRDefault="00E472D2" w:rsidP="00E4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E472D2" w:rsidRPr="00DC76A6" w:rsidRDefault="00E472D2" w:rsidP="00E4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DC76A6">
        <w:rPr>
          <w:rFonts w:ascii="Times New Roman" w:eastAsia="Times New Roman" w:hAnsi="Times New Roman" w:cs="Times New Roman"/>
          <w:sz w:val="24"/>
          <w:szCs w:val="24"/>
          <w:lang w:eastAsia="id-ID"/>
        </w:rPr>
        <w:t>Regional Tax is one component of Local Own</w:t>
      </w:r>
      <w:r w:rsidR="00843F05">
        <w:rPr>
          <w:rFonts w:ascii="Times New Roman" w:eastAsia="Times New Roman" w:hAnsi="Times New Roman" w:cs="Times New Roman"/>
          <w:sz w:val="24"/>
          <w:szCs w:val="24"/>
          <w:lang w:eastAsia="id-ID"/>
        </w:rPr>
        <w:t>-Source</w:t>
      </w:r>
      <w:r w:rsidRPr="00DC76A6">
        <w:rPr>
          <w:rFonts w:ascii="Times New Roman" w:eastAsia="Times New Roman" w:hAnsi="Times New Roman" w:cs="Times New Roman"/>
          <w:sz w:val="24"/>
          <w:szCs w:val="24"/>
          <w:lang w:eastAsia="id-ID"/>
        </w:rPr>
        <w:t xml:space="preserve"> Revenue (PAD) that contributes to the economic </w:t>
      </w:r>
      <w:r w:rsidR="00013B45">
        <w:rPr>
          <w:rFonts w:ascii="Times New Roman" w:eastAsia="Times New Roman" w:hAnsi="Times New Roman" w:cs="Times New Roman"/>
          <w:sz w:val="24"/>
          <w:szCs w:val="24"/>
          <w:lang w:eastAsia="id-ID"/>
        </w:rPr>
        <w:t xml:space="preserve">growth of a region. </w:t>
      </w:r>
      <w:r w:rsidRPr="00DC76A6">
        <w:rPr>
          <w:rFonts w:ascii="Times New Roman" w:eastAsia="Times New Roman" w:hAnsi="Times New Roman" w:cs="Times New Roman"/>
          <w:sz w:val="24"/>
          <w:szCs w:val="24"/>
          <w:lang w:eastAsia="id-ID"/>
        </w:rPr>
        <w:t>Yogyakarta is a city that has great natural resources and human resources. This study aims to determine the relationship of Regional Tax Acceptance and Economic Gro</w:t>
      </w:r>
      <w:bookmarkStart w:id="0" w:name="_GoBack"/>
      <w:bookmarkEnd w:id="0"/>
      <w:r w:rsidRPr="00DC76A6">
        <w:rPr>
          <w:rFonts w:ascii="Times New Roman" w:eastAsia="Times New Roman" w:hAnsi="Times New Roman" w:cs="Times New Roman"/>
          <w:sz w:val="24"/>
          <w:szCs w:val="24"/>
          <w:lang w:eastAsia="id-ID"/>
        </w:rPr>
        <w:t>wth Government of Yogyakarta. This study uses secondary data in the 2008-2017 Government Budget Realization Report fr</w:t>
      </w:r>
      <w:r w:rsidR="00013B45">
        <w:rPr>
          <w:rFonts w:ascii="Times New Roman" w:eastAsia="Times New Roman" w:hAnsi="Times New Roman" w:cs="Times New Roman"/>
          <w:sz w:val="24"/>
          <w:szCs w:val="24"/>
          <w:lang w:eastAsia="id-ID"/>
        </w:rPr>
        <w:t xml:space="preserve">om Yogyakarta </w:t>
      </w:r>
      <w:r w:rsidRPr="00DC76A6">
        <w:rPr>
          <w:rFonts w:ascii="Times New Roman" w:eastAsia="Times New Roman" w:hAnsi="Times New Roman" w:cs="Times New Roman"/>
          <w:sz w:val="24"/>
          <w:szCs w:val="24"/>
          <w:lang w:eastAsia="id-ID"/>
        </w:rPr>
        <w:t>Statistics</w:t>
      </w:r>
      <w:r w:rsidR="00013B45">
        <w:rPr>
          <w:rFonts w:ascii="Times New Roman" w:eastAsia="Times New Roman" w:hAnsi="Times New Roman" w:cs="Times New Roman"/>
          <w:sz w:val="24"/>
          <w:szCs w:val="24"/>
          <w:lang w:eastAsia="id-ID"/>
        </w:rPr>
        <w:t xml:space="preserve"> Central Bureau</w:t>
      </w:r>
      <w:r w:rsidRPr="00DC76A6">
        <w:rPr>
          <w:rFonts w:ascii="Times New Roman" w:eastAsia="Times New Roman" w:hAnsi="Times New Roman" w:cs="Times New Roman"/>
          <w:sz w:val="24"/>
          <w:szCs w:val="24"/>
          <w:lang w:eastAsia="id-ID"/>
        </w:rPr>
        <w:t xml:space="preserve"> (BPS). The analysis used in this research is Product Moment correlation analysis proposed by Karl Pearson. The result of correlation analysis indicate</w:t>
      </w:r>
      <w:r w:rsidR="00013B45">
        <w:rPr>
          <w:rFonts w:ascii="Times New Roman" w:eastAsia="Times New Roman" w:hAnsi="Times New Roman" w:cs="Times New Roman"/>
          <w:sz w:val="24"/>
          <w:szCs w:val="24"/>
          <w:lang w:eastAsia="id-ID"/>
        </w:rPr>
        <w:t>s</w:t>
      </w:r>
      <w:r w:rsidRPr="00DC76A6">
        <w:rPr>
          <w:rFonts w:ascii="Times New Roman" w:eastAsia="Times New Roman" w:hAnsi="Times New Roman" w:cs="Times New Roman"/>
          <w:sz w:val="24"/>
          <w:szCs w:val="24"/>
          <w:lang w:eastAsia="id-ID"/>
        </w:rPr>
        <w:t xml:space="preserve"> that local tax revenue ha</w:t>
      </w:r>
      <w:r w:rsidR="00270B8A">
        <w:rPr>
          <w:rFonts w:ascii="Times New Roman" w:eastAsia="Times New Roman" w:hAnsi="Times New Roman" w:cs="Times New Roman"/>
          <w:sz w:val="24"/>
          <w:szCs w:val="24"/>
          <w:lang w:eastAsia="id-ID"/>
        </w:rPr>
        <w:t>s</w:t>
      </w:r>
      <w:r w:rsidRPr="00DC76A6">
        <w:rPr>
          <w:rFonts w:ascii="Times New Roman" w:eastAsia="Times New Roman" w:hAnsi="Times New Roman" w:cs="Times New Roman"/>
          <w:sz w:val="24"/>
          <w:szCs w:val="24"/>
          <w:lang w:eastAsia="id-ID"/>
        </w:rPr>
        <w:t xml:space="preserve"> positive effect to </w:t>
      </w:r>
      <w:r w:rsidR="00270B8A">
        <w:rPr>
          <w:rFonts w:ascii="Times New Roman" w:eastAsia="Times New Roman" w:hAnsi="Times New Roman" w:cs="Times New Roman"/>
          <w:sz w:val="24"/>
          <w:szCs w:val="24"/>
          <w:lang w:eastAsia="id-ID"/>
        </w:rPr>
        <w:t xml:space="preserve">the </w:t>
      </w:r>
      <w:r w:rsidRPr="00DC76A6">
        <w:rPr>
          <w:rFonts w:ascii="Times New Roman" w:eastAsia="Times New Roman" w:hAnsi="Times New Roman" w:cs="Times New Roman"/>
          <w:sz w:val="24"/>
          <w:szCs w:val="24"/>
          <w:lang w:eastAsia="id-ID"/>
        </w:rPr>
        <w:t>economic growth.</w:t>
      </w:r>
    </w:p>
    <w:p w:rsidR="00E472D2" w:rsidRPr="00DC76A6" w:rsidRDefault="00E472D2" w:rsidP="00E4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E472D2" w:rsidRPr="00DC76A6" w:rsidRDefault="00E472D2" w:rsidP="00E4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DC76A6">
        <w:rPr>
          <w:rFonts w:ascii="Times New Roman" w:eastAsia="Times New Roman" w:hAnsi="Times New Roman" w:cs="Times New Roman"/>
          <w:sz w:val="24"/>
          <w:szCs w:val="24"/>
          <w:lang w:eastAsia="id-ID"/>
        </w:rPr>
        <w:t>Keywords: Local Tax, Economic Growth, Yogyakarta City</w:t>
      </w:r>
    </w:p>
    <w:p w:rsidR="0030382D" w:rsidRDefault="00E10AD8"/>
    <w:sectPr w:rsidR="0030382D" w:rsidSect="00E10AD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D2"/>
    <w:rsid w:val="00013B45"/>
    <w:rsid w:val="0002274C"/>
    <w:rsid w:val="00123098"/>
    <w:rsid w:val="00270B8A"/>
    <w:rsid w:val="00451B69"/>
    <w:rsid w:val="004A0B5A"/>
    <w:rsid w:val="00843F05"/>
    <w:rsid w:val="00E10AD8"/>
    <w:rsid w:val="00E472D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2274C"/>
    <w:rPr>
      <w:rFonts w:ascii="Book Antiqua" w:hAnsi="Book Antiqua"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2274C"/>
    <w:rPr>
      <w:rFonts w:ascii="Book Antiqua" w:hAnsi="Book Antiqua"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2017</dc:creator>
  <cp:lastModifiedBy>FITB UTY</cp:lastModifiedBy>
  <cp:revision>3</cp:revision>
  <dcterms:created xsi:type="dcterms:W3CDTF">2018-09-12T00:24:00Z</dcterms:created>
  <dcterms:modified xsi:type="dcterms:W3CDTF">2018-09-12T08:07:00Z</dcterms:modified>
</cp:coreProperties>
</file>