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EE" w:rsidRPr="00EF752C" w:rsidRDefault="00A009EE" w:rsidP="00A009EE">
      <w:pPr>
        <w:spacing w:after="0" w:line="240" w:lineRule="auto"/>
        <w:jc w:val="center"/>
        <w:rPr>
          <w:rFonts w:ascii="Times New Roman" w:hAnsi="Times New Roman" w:cs="Times New Roman"/>
          <w:b/>
          <w:sz w:val="24"/>
          <w:szCs w:val="24"/>
        </w:rPr>
      </w:pPr>
      <w:r w:rsidRPr="00EF752C">
        <w:rPr>
          <w:rFonts w:ascii="Times New Roman" w:hAnsi="Times New Roman" w:cs="Times New Roman"/>
          <w:b/>
          <w:sz w:val="24"/>
          <w:szCs w:val="24"/>
        </w:rPr>
        <w:t>ABSTRAK</w:t>
      </w:r>
    </w:p>
    <w:p w:rsidR="00A009EE" w:rsidRPr="00EF752C" w:rsidRDefault="00A009EE" w:rsidP="00A009EE">
      <w:pPr>
        <w:spacing w:after="0" w:line="240" w:lineRule="auto"/>
        <w:jc w:val="center"/>
        <w:rPr>
          <w:rFonts w:ascii="Times New Roman" w:hAnsi="Times New Roman" w:cs="Times New Roman"/>
          <w:b/>
          <w:sz w:val="24"/>
          <w:szCs w:val="24"/>
        </w:rPr>
      </w:pPr>
    </w:p>
    <w:p w:rsidR="00A009EE" w:rsidRDefault="00CC44E2" w:rsidP="00A009EE">
      <w:pPr>
        <w:spacing w:after="0" w:line="240" w:lineRule="auto"/>
        <w:jc w:val="center"/>
        <w:rPr>
          <w:rFonts w:ascii="Times New Roman" w:hAnsi="Times New Roman" w:cs="Times New Roman"/>
          <w:b/>
          <w:sz w:val="24"/>
          <w:szCs w:val="24"/>
        </w:rPr>
      </w:pPr>
      <w:r w:rsidRPr="00CC44E2">
        <w:rPr>
          <w:rFonts w:ascii="Times New Roman" w:hAnsi="Times New Roman" w:cs="Times New Roman"/>
          <w:b/>
          <w:sz w:val="24"/>
          <w:szCs w:val="24"/>
        </w:rPr>
        <w:t>Prosedur Penyetoran Penerimaan Negara Bukan Pajak Pada Balai Besar Kulit, Karet Dan Plastik (BBKKP) Yogyakarta</w:t>
      </w:r>
      <w:bookmarkStart w:id="0" w:name="_GoBack"/>
      <w:bookmarkEnd w:id="0"/>
    </w:p>
    <w:p w:rsidR="00CC44E2" w:rsidRPr="00EF752C" w:rsidRDefault="00CC44E2" w:rsidP="00A009EE">
      <w:pPr>
        <w:spacing w:after="0" w:line="240" w:lineRule="auto"/>
        <w:jc w:val="center"/>
        <w:rPr>
          <w:rFonts w:ascii="Times New Roman" w:hAnsi="Times New Roman" w:cs="Times New Roman"/>
          <w:b/>
          <w:sz w:val="24"/>
          <w:szCs w:val="24"/>
        </w:rPr>
      </w:pPr>
    </w:p>
    <w:p w:rsidR="00A009EE" w:rsidRPr="00EF752C" w:rsidRDefault="00A009EE" w:rsidP="00CC44E2">
      <w:pPr>
        <w:spacing w:after="0" w:line="240" w:lineRule="auto"/>
        <w:jc w:val="both"/>
        <w:rPr>
          <w:rFonts w:ascii="Times New Roman" w:eastAsia="Times New Roman" w:hAnsi="Times New Roman" w:cs="Times New Roman"/>
          <w:sz w:val="24"/>
          <w:szCs w:val="24"/>
          <w:bdr w:val="none" w:sz="0" w:space="0" w:color="auto" w:frame="1"/>
          <w:lang w:eastAsia="id-ID"/>
        </w:rPr>
      </w:pPr>
      <w:r w:rsidRPr="00EF752C">
        <w:rPr>
          <w:rFonts w:ascii="Times New Roman" w:hAnsi="Times New Roman" w:cs="Times New Roman"/>
          <w:sz w:val="24"/>
          <w:szCs w:val="24"/>
        </w:rPr>
        <w:t xml:space="preserve">Penerimaan Negara Bukan Pajak (PNBP) </w:t>
      </w:r>
      <w:r w:rsidRPr="00EF752C">
        <w:rPr>
          <w:rFonts w:ascii="Times New Roman" w:eastAsia="Times New Roman" w:hAnsi="Times New Roman" w:cs="Times New Roman"/>
          <w:sz w:val="24"/>
          <w:szCs w:val="24"/>
          <w:bdr w:val="none" w:sz="0" w:space="0" w:color="auto" w:frame="1"/>
          <w:lang w:eastAsia="id-ID"/>
        </w:rPr>
        <w:t>merupakan seluruh penerimaan pemerintah pusat yang tidak berasal dari penerimaan perpajakan</w:t>
      </w:r>
      <w:r w:rsidRPr="00EF752C">
        <w:rPr>
          <w:rFonts w:ascii="Times New Roman" w:hAnsi="Times New Roman" w:cs="Times New Roman"/>
          <w:sz w:val="24"/>
          <w:szCs w:val="24"/>
        </w:rPr>
        <w:t>. PNBP yang dipungut pada Balai Besar Kulit, Karet dan Plastik (BBKKP) Yogyakarta merupakan PNBP fungsional. PNBP fungsional merupakan</w:t>
      </w:r>
      <w:r w:rsidRPr="00EF752C">
        <w:rPr>
          <w:rFonts w:ascii="Times New Roman" w:eastAsia="Times New Roman" w:hAnsi="Times New Roman" w:cs="Times New Roman"/>
          <w:sz w:val="24"/>
          <w:szCs w:val="24"/>
          <w:bdr w:val="none" w:sz="0" w:space="0" w:color="auto" w:frame="1"/>
          <w:lang w:eastAsia="id-ID"/>
        </w:rPr>
        <w:t xml:space="preserve"> penerimaan yang berasal dari jasa atas pelayanan yang diberikan kepada masyarakat. Setiap Penerimaan yang diterima BBKKP harus langsung disetorkan ke Kas Negara. Praktek Kerja dilakukan untuk mengetahui Prosedur Penyetoran Penerimaan Negara Bukan Pajak pada Balai Besar Kulit, Karet dan Plastik (BBKKP) Yogyakarta serta dokumen yang digunakan dalam Penyetoran Penerimaan Negara Bukan Pajak. Dokumen yang digunakan dalam Penyetoran Penerimaan Negara Bukan Pajak yaitu menggunakan Kode Billing</w:t>
      </w:r>
      <w:r w:rsidRPr="00EF752C">
        <w:rPr>
          <w:rFonts w:ascii="Times New Roman" w:hAnsi="Times New Roman" w:cs="Times New Roman"/>
          <w:sz w:val="24"/>
          <w:szCs w:val="24"/>
        </w:rPr>
        <w:t>.</w:t>
      </w:r>
      <w:r w:rsidRPr="00EF752C">
        <w:rPr>
          <w:rFonts w:ascii="Times New Roman" w:eastAsia="Times New Roman" w:hAnsi="Times New Roman" w:cs="Times New Roman"/>
          <w:sz w:val="24"/>
          <w:szCs w:val="24"/>
          <w:bdr w:val="none" w:sz="0" w:space="0" w:color="auto" w:frame="1"/>
          <w:lang w:eastAsia="id-ID"/>
        </w:rPr>
        <w:t xml:space="preserve"> </w:t>
      </w:r>
      <w:r w:rsidRPr="00EF752C">
        <w:rPr>
          <w:rFonts w:ascii="Times New Roman" w:hAnsi="Times New Roman" w:cs="Times New Roman"/>
          <w:sz w:val="24"/>
          <w:szCs w:val="24"/>
        </w:rPr>
        <w:t>Dalam Prosedur Penyetoran Penerimaan Negara Bukan pajak memerlukan pemisahan tugas antara Bagian Akuntansi dan Bagian Bendahara Penerima untuk menghindari adanya kecurangan.</w:t>
      </w:r>
    </w:p>
    <w:p w:rsidR="00A009EE" w:rsidRPr="00EF752C" w:rsidRDefault="00A009EE" w:rsidP="00A009EE">
      <w:pPr>
        <w:spacing w:after="0" w:line="240" w:lineRule="auto"/>
        <w:jc w:val="both"/>
        <w:rPr>
          <w:rFonts w:ascii="Times New Roman" w:hAnsi="Times New Roman" w:cs="Times New Roman"/>
          <w:sz w:val="24"/>
          <w:szCs w:val="24"/>
        </w:rPr>
      </w:pPr>
    </w:p>
    <w:p w:rsidR="00A009EE" w:rsidRDefault="00A009EE" w:rsidP="00A009EE">
      <w:pPr>
        <w:spacing w:after="0" w:line="240" w:lineRule="auto"/>
        <w:jc w:val="both"/>
        <w:rPr>
          <w:rFonts w:ascii="Times New Roman" w:hAnsi="Times New Roman" w:cs="Times New Roman"/>
          <w:sz w:val="24"/>
          <w:szCs w:val="24"/>
          <w:lang w:val="en-US"/>
        </w:rPr>
      </w:pPr>
      <w:r w:rsidRPr="00EF752C">
        <w:rPr>
          <w:rFonts w:ascii="Times New Roman" w:hAnsi="Times New Roman" w:cs="Times New Roman"/>
          <w:sz w:val="24"/>
          <w:szCs w:val="24"/>
        </w:rPr>
        <w:t>Kata Kunci : Penerimaan Negara Bukan Pajak, Prosedur.</w:t>
      </w:r>
    </w:p>
    <w:p w:rsidR="00487D8A" w:rsidRDefault="00487D8A" w:rsidP="00A009EE">
      <w:pPr>
        <w:spacing w:after="0" w:line="240" w:lineRule="auto"/>
        <w:jc w:val="both"/>
        <w:rPr>
          <w:rFonts w:ascii="Times New Roman" w:hAnsi="Times New Roman" w:cs="Times New Roman"/>
          <w:sz w:val="24"/>
          <w:szCs w:val="24"/>
          <w:lang w:val="en-US"/>
        </w:rPr>
      </w:pPr>
    </w:p>
    <w:p w:rsidR="00CC44E2" w:rsidRDefault="00CC44E2">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87D8A" w:rsidRPr="00CC44E2" w:rsidRDefault="00487D8A" w:rsidP="00487D8A">
      <w:pPr>
        <w:spacing w:after="0"/>
        <w:jc w:val="center"/>
        <w:rPr>
          <w:rFonts w:ascii="Times New Roman" w:hAnsi="Times New Roman" w:cs="Times New Roman"/>
          <w:b/>
          <w:sz w:val="24"/>
          <w:szCs w:val="24"/>
        </w:rPr>
      </w:pPr>
      <w:r w:rsidRPr="00CC44E2">
        <w:rPr>
          <w:rFonts w:ascii="Times New Roman" w:hAnsi="Times New Roman" w:cs="Times New Roman"/>
          <w:b/>
          <w:sz w:val="24"/>
          <w:szCs w:val="24"/>
        </w:rPr>
        <w:lastRenderedPageBreak/>
        <w:t>ABSTRACT</w:t>
      </w:r>
    </w:p>
    <w:p w:rsidR="00487D8A" w:rsidRPr="00CC44E2" w:rsidRDefault="00487D8A" w:rsidP="00487D8A">
      <w:pPr>
        <w:spacing w:after="0"/>
        <w:jc w:val="center"/>
        <w:rPr>
          <w:rFonts w:ascii="Times New Roman" w:hAnsi="Times New Roman" w:cs="Times New Roman"/>
          <w:b/>
          <w:sz w:val="24"/>
          <w:szCs w:val="24"/>
        </w:rPr>
      </w:pPr>
    </w:p>
    <w:p w:rsidR="00487D8A" w:rsidRPr="00CC44E2" w:rsidRDefault="00487D8A" w:rsidP="00487D8A">
      <w:pPr>
        <w:spacing w:after="0"/>
        <w:jc w:val="center"/>
        <w:rPr>
          <w:rFonts w:ascii="Times New Roman" w:hAnsi="Times New Roman" w:cs="Times New Roman"/>
          <w:b/>
          <w:sz w:val="24"/>
          <w:szCs w:val="24"/>
        </w:rPr>
      </w:pPr>
    </w:p>
    <w:p w:rsidR="00487D8A" w:rsidRPr="00CC44E2" w:rsidRDefault="00487D8A" w:rsidP="00CC44E2">
      <w:pPr>
        <w:spacing w:line="240" w:lineRule="auto"/>
        <w:jc w:val="both"/>
        <w:rPr>
          <w:rFonts w:ascii="Times New Roman" w:hAnsi="Times New Roman" w:cs="Times New Roman"/>
          <w:sz w:val="24"/>
          <w:szCs w:val="24"/>
        </w:rPr>
      </w:pPr>
      <w:r w:rsidRPr="00CC44E2">
        <w:rPr>
          <w:rFonts w:ascii="Times New Roman" w:hAnsi="Times New Roman" w:cs="Times New Roman"/>
          <w:sz w:val="24"/>
          <w:szCs w:val="24"/>
        </w:rPr>
        <w:t>Non-Tax State Revenues (PNBP) constitute all central government revenues that are not derived from tax revenues. PNBP collected at Central Leather, Rubber and Plastics (BBKKP) Yogyakarta is a functional PNBP. Functional PNBP is revenue derived from services for services provided to the community. Any Acceptance received by BBKKP must be directly deposited to the State Treasury. Job Training is conducted to find out the Procedure of Non-Tax State Revenue Deposit at Central Leather, Rubber and Plastics (BBKKP) Yogyakarta as well as documents used in Non-Tax State Revenues. The document used in Non-Tax State Revenue is Billing Code. In the Non-Tax State Revenue Deposit Procedure requires separation of duties between the Accounting Department and the Recipient's Treasurer section to avoid fraud.</w:t>
      </w:r>
    </w:p>
    <w:p w:rsidR="00487D8A" w:rsidRPr="00CC44E2" w:rsidRDefault="00487D8A" w:rsidP="00487D8A">
      <w:pPr>
        <w:spacing w:after="0" w:line="240" w:lineRule="auto"/>
        <w:jc w:val="both"/>
        <w:rPr>
          <w:rFonts w:ascii="Times New Roman" w:hAnsi="Times New Roman" w:cs="Times New Roman"/>
          <w:sz w:val="24"/>
          <w:szCs w:val="24"/>
        </w:rPr>
      </w:pPr>
    </w:p>
    <w:p w:rsidR="00487D8A" w:rsidRPr="00CC44E2" w:rsidRDefault="00487D8A" w:rsidP="00487D8A">
      <w:pPr>
        <w:jc w:val="both"/>
        <w:rPr>
          <w:rFonts w:ascii="Times New Roman" w:hAnsi="Times New Roman" w:cs="Times New Roman"/>
          <w:sz w:val="24"/>
          <w:szCs w:val="24"/>
        </w:rPr>
      </w:pPr>
      <w:r w:rsidRPr="00CC44E2">
        <w:rPr>
          <w:rFonts w:ascii="Times New Roman" w:hAnsi="Times New Roman" w:cs="Times New Roman"/>
          <w:sz w:val="24"/>
          <w:szCs w:val="24"/>
        </w:rPr>
        <w:t>Keywords: Non-Tax State Revenue, Procedure.</w:t>
      </w:r>
    </w:p>
    <w:p w:rsidR="00487D8A" w:rsidRPr="00A009EE" w:rsidRDefault="00487D8A" w:rsidP="00487D8A">
      <w:pPr>
        <w:spacing w:after="0" w:line="240" w:lineRule="auto"/>
        <w:jc w:val="both"/>
        <w:rPr>
          <w:rFonts w:ascii="Times New Roman" w:hAnsi="Times New Roman" w:cs="Times New Roman"/>
          <w:sz w:val="24"/>
          <w:szCs w:val="24"/>
        </w:rPr>
      </w:pPr>
    </w:p>
    <w:p w:rsidR="0051020A" w:rsidRPr="00EF752C" w:rsidRDefault="0051020A">
      <w:pPr>
        <w:rPr>
          <w:rFonts w:ascii="Times New Roman" w:hAnsi="Times New Roman" w:cs="Times New Roman"/>
          <w:sz w:val="24"/>
          <w:szCs w:val="24"/>
        </w:rPr>
      </w:pPr>
    </w:p>
    <w:sectPr w:rsidR="0051020A" w:rsidRPr="00EF752C" w:rsidSect="00A009E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EE"/>
    <w:rsid w:val="00151403"/>
    <w:rsid w:val="00344954"/>
    <w:rsid w:val="00487D8A"/>
    <w:rsid w:val="004B416B"/>
    <w:rsid w:val="0051020A"/>
    <w:rsid w:val="00644EDE"/>
    <w:rsid w:val="009802DB"/>
    <w:rsid w:val="00A009EE"/>
    <w:rsid w:val="00CC44E2"/>
    <w:rsid w:val="00DE2BCD"/>
    <w:rsid w:val="00EF752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FITB UTY</cp:lastModifiedBy>
  <cp:revision>3</cp:revision>
  <dcterms:created xsi:type="dcterms:W3CDTF">2018-09-12T00:45:00Z</dcterms:created>
  <dcterms:modified xsi:type="dcterms:W3CDTF">2018-09-12T08:22:00Z</dcterms:modified>
</cp:coreProperties>
</file>