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33" w:rsidRDefault="008A712E" w:rsidP="008A712E">
      <w:pPr>
        <w:pStyle w:val="Heading1"/>
        <w:tabs>
          <w:tab w:val="left" w:pos="1455"/>
        </w:tabs>
        <w:spacing w:line="240" w:lineRule="auto"/>
        <w:ind w:left="709" w:hanging="709"/>
        <w:jc w:val="both"/>
        <w:rPr>
          <w:rFonts w:ascii="Times New Roman" w:hAnsi="Times New Roman" w:cs="Times New Roman"/>
          <w:b w:val="0"/>
          <w:color w:val="000000" w:themeColor="text1"/>
          <w:sz w:val="24"/>
        </w:rPr>
      </w:pPr>
      <w:bookmarkStart w:id="0" w:name="_GoBack"/>
      <w:bookmarkEnd w:id="0"/>
      <w:r w:rsidRPr="008A712E">
        <w:rPr>
          <w:rFonts w:ascii="Times New Roman" w:hAnsi="Times New Roman" w:cs="Times New Roman"/>
          <w:color w:val="000000" w:themeColor="text1"/>
          <w:sz w:val="24"/>
          <w:lang w:val="id-ID"/>
        </w:rPr>
        <w:t>Cari</w:t>
      </w:r>
      <w:r w:rsidRPr="008A712E">
        <w:rPr>
          <w:rFonts w:ascii="Times New Roman" w:hAnsi="Times New Roman" w:cs="Times New Roman"/>
          <w:color w:val="000000" w:themeColor="text1"/>
          <w:sz w:val="24"/>
          <w:szCs w:val="24"/>
        </w:rPr>
        <w:t xml:space="preserve">, </w:t>
      </w:r>
      <w:r w:rsidRPr="008A712E">
        <w:rPr>
          <w:rFonts w:ascii="Times New Roman" w:hAnsi="Times New Roman" w:cs="Times New Roman"/>
          <w:color w:val="000000" w:themeColor="text1"/>
          <w:sz w:val="24"/>
          <w:lang w:val="id-ID"/>
        </w:rPr>
        <w:t>Heni</w:t>
      </w:r>
      <w:r w:rsidRPr="008A712E">
        <w:rPr>
          <w:rFonts w:ascii="Times New Roman" w:hAnsi="Times New Roman" w:cs="Times New Roman"/>
          <w:color w:val="000000" w:themeColor="text1"/>
          <w:sz w:val="24"/>
          <w:szCs w:val="24"/>
        </w:rPr>
        <w:t>. 2018</w:t>
      </w:r>
      <w:r w:rsidRPr="008A712E">
        <w:rPr>
          <w:rFonts w:ascii="Times New Roman" w:hAnsi="Times New Roman" w:cs="Times New Roman"/>
          <w:b w:val="0"/>
          <w:color w:val="000000" w:themeColor="text1"/>
          <w:sz w:val="24"/>
          <w:szCs w:val="24"/>
        </w:rPr>
        <w:t xml:space="preserve">. </w:t>
      </w:r>
      <w:r w:rsidRPr="008A712E">
        <w:rPr>
          <w:rFonts w:ascii="Times New Roman" w:hAnsi="Times New Roman" w:cs="Times New Roman"/>
          <w:b w:val="0"/>
          <w:i/>
          <w:color w:val="000000" w:themeColor="text1"/>
          <w:sz w:val="24"/>
          <w:lang w:val="id-ID"/>
        </w:rPr>
        <w:t>The Use of Role Play in Teaching Speaking to The Tenth Grade Students of SMK Negeri 1 Tempel</w:t>
      </w:r>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Tugas</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Akhir</w:t>
      </w:r>
      <w:proofErr w:type="spellEnd"/>
      <w:r w:rsidRPr="008A712E">
        <w:rPr>
          <w:rFonts w:ascii="Times New Roman" w:hAnsi="Times New Roman" w:cs="Times New Roman"/>
          <w:b w:val="0"/>
          <w:color w:val="000000" w:themeColor="text1"/>
          <w:sz w:val="24"/>
          <w:szCs w:val="24"/>
        </w:rPr>
        <w:t xml:space="preserve">. Program </w:t>
      </w:r>
      <w:proofErr w:type="spellStart"/>
      <w:r w:rsidRPr="008A712E">
        <w:rPr>
          <w:rFonts w:ascii="Times New Roman" w:hAnsi="Times New Roman" w:cs="Times New Roman"/>
          <w:b w:val="0"/>
          <w:color w:val="000000" w:themeColor="text1"/>
          <w:sz w:val="24"/>
          <w:szCs w:val="24"/>
        </w:rPr>
        <w:t>Studi</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Pendidikan</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Bahasa</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Inggris</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Fakultas</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Pendidikan</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Universitas</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Teknologi</w:t>
      </w:r>
      <w:proofErr w:type="spellEnd"/>
      <w:r w:rsidRPr="008A712E">
        <w:rPr>
          <w:rFonts w:ascii="Times New Roman" w:hAnsi="Times New Roman" w:cs="Times New Roman"/>
          <w:b w:val="0"/>
          <w:color w:val="000000" w:themeColor="text1"/>
          <w:sz w:val="24"/>
          <w:szCs w:val="24"/>
        </w:rPr>
        <w:t xml:space="preserve"> Yogyakarta. </w:t>
      </w:r>
      <w:proofErr w:type="spellStart"/>
      <w:r w:rsidRPr="008A712E">
        <w:rPr>
          <w:rFonts w:ascii="Times New Roman" w:hAnsi="Times New Roman" w:cs="Times New Roman"/>
          <w:b w:val="0"/>
          <w:color w:val="000000" w:themeColor="text1"/>
          <w:sz w:val="24"/>
          <w:szCs w:val="24"/>
        </w:rPr>
        <w:t>Dibimbing</w:t>
      </w:r>
      <w:proofErr w:type="spellEnd"/>
      <w:r w:rsidRPr="008A712E">
        <w:rPr>
          <w:rFonts w:ascii="Times New Roman" w:hAnsi="Times New Roman" w:cs="Times New Roman"/>
          <w:b w:val="0"/>
          <w:color w:val="000000" w:themeColor="text1"/>
          <w:sz w:val="24"/>
          <w:szCs w:val="24"/>
        </w:rPr>
        <w:t xml:space="preserve"> </w:t>
      </w:r>
      <w:proofErr w:type="spellStart"/>
      <w:r w:rsidRPr="008A712E">
        <w:rPr>
          <w:rFonts w:ascii="Times New Roman" w:hAnsi="Times New Roman" w:cs="Times New Roman"/>
          <w:b w:val="0"/>
          <w:color w:val="000000" w:themeColor="text1"/>
          <w:sz w:val="24"/>
          <w:szCs w:val="24"/>
        </w:rPr>
        <w:t>oleh</w:t>
      </w:r>
      <w:proofErr w:type="spellEnd"/>
      <w:r w:rsidRPr="008A712E">
        <w:rPr>
          <w:rFonts w:ascii="Times New Roman" w:hAnsi="Times New Roman" w:cs="Times New Roman"/>
          <w:b w:val="0"/>
          <w:color w:val="000000" w:themeColor="text1"/>
          <w:sz w:val="24"/>
        </w:rPr>
        <w:t xml:space="preserve"> </w:t>
      </w:r>
      <w:proofErr w:type="spellStart"/>
      <w:r w:rsidRPr="008A712E">
        <w:rPr>
          <w:rFonts w:ascii="Times New Roman" w:hAnsi="Times New Roman" w:cs="Times New Roman"/>
          <w:b w:val="0"/>
          <w:color w:val="000000" w:themeColor="text1"/>
          <w:sz w:val="24"/>
        </w:rPr>
        <w:t>Dyah</w:t>
      </w:r>
      <w:proofErr w:type="spellEnd"/>
      <w:r w:rsidRPr="008A712E">
        <w:rPr>
          <w:rFonts w:ascii="Times New Roman" w:hAnsi="Times New Roman" w:cs="Times New Roman"/>
          <w:b w:val="0"/>
          <w:color w:val="000000" w:themeColor="text1"/>
          <w:sz w:val="24"/>
        </w:rPr>
        <w:t xml:space="preserve"> </w:t>
      </w:r>
      <w:proofErr w:type="spellStart"/>
      <w:r w:rsidRPr="008A712E">
        <w:rPr>
          <w:rFonts w:ascii="Times New Roman" w:hAnsi="Times New Roman" w:cs="Times New Roman"/>
          <w:b w:val="0"/>
          <w:color w:val="000000" w:themeColor="text1"/>
          <w:sz w:val="24"/>
        </w:rPr>
        <w:t>Mukaromah</w:t>
      </w:r>
      <w:proofErr w:type="spellEnd"/>
      <w:r w:rsidRPr="008A712E">
        <w:rPr>
          <w:rFonts w:ascii="Times New Roman" w:hAnsi="Times New Roman" w:cs="Times New Roman"/>
          <w:b w:val="0"/>
          <w:color w:val="000000" w:themeColor="text1"/>
          <w:sz w:val="24"/>
        </w:rPr>
        <w:t xml:space="preserve">, </w:t>
      </w:r>
      <w:proofErr w:type="spellStart"/>
      <w:proofErr w:type="gramStart"/>
      <w:r w:rsidRPr="008A712E">
        <w:rPr>
          <w:rFonts w:ascii="Times New Roman" w:hAnsi="Times New Roman" w:cs="Times New Roman"/>
          <w:b w:val="0"/>
          <w:color w:val="000000" w:themeColor="text1"/>
          <w:sz w:val="24"/>
        </w:rPr>
        <w:t>S.Pd</w:t>
      </w:r>
      <w:proofErr w:type="spellEnd"/>
      <w:r w:rsidRPr="008A712E">
        <w:rPr>
          <w:rFonts w:ascii="Times New Roman" w:hAnsi="Times New Roman" w:cs="Times New Roman"/>
          <w:b w:val="0"/>
          <w:color w:val="000000" w:themeColor="text1"/>
          <w:sz w:val="24"/>
        </w:rPr>
        <w:t>.,</w:t>
      </w:r>
      <w:proofErr w:type="gramEnd"/>
      <w:r w:rsidRPr="008A712E">
        <w:rPr>
          <w:rFonts w:ascii="Times New Roman" w:hAnsi="Times New Roman" w:cs="Times New Roman"/>
          <w:b w:val="0"/>
          <w:color w:val="000000" w:themeColor="text1"/>
          <w:sz w:val="24"/>
        </w:rPr>
        <w:t xml:space="preserve"> </w:t>
      </w:r>
      <w:proofErr w:type="spellStart"/>
      <w:r w:rsidRPr="008A712E">
        <w:rPr>
          <w:rFonts w:ascii="Times New Roman" w:hAnsi="Times New Roman" w:cs="Times New Roman"/>
          <w:b w:val="0"/>
          <w:color w:val="000000" w:themeColor="text1"/>
          <w:sz w:val="24"/>
        </w:rPr>
        <w:t>M.Pd</w:t>
      </w:r>
      <w:proofErr w:type="spellEnd"/>
      <w:r w:rsidRPr="008A712E">
        <w:rPr>
          <w:rFonts w:ascii="Times New Roman" w:hAnsi="Times New Roman" w:cs="Times New Roman"/>
          <w:b w:val="0"/>
          <w:color w:val="000000" w:themeColor="text1"/>
          <w:sz w:val="24"/>
        </w:rPr>
        <w:t>.</w:t>
      </w:r>
    </w:p>
    <w:p w:rsidR="00FE56C1" w:rsidRPr="00FE56C1" w:rsidRDefault="00FE56C1" w:rsidP="00FE56C1">
      <w:pPr>
        <w:rPr>
          <w:lang w:val="id-ID"/>
        </w:rPr>
      </w:pPr>
    </w:p>
    <w:p w:rsidR="00D80E33" w:rsidRDefault="008A712E" w:rsidP="00D80E33">
      <w:pPr>
        <w:jc w:val="center"/>
        <w:rPr>
          <w:rFonts w:ascii="Times New Roman" w:hAnsi="Times New Roman" w:cs="Times New Roman"/>
          <w:b/>
          <w:sz w:val="24"/>
        </w:rPr>
      </w:pPr>
      <w:r>
        <w:rPr>
          <w:rFonts w:ascii="Times New Roman" w:hAnsi="Times New Roman" w:cs="Times New Roman"/>
          <w:b/>
          <w:sz w:val="28"/>
        </w:rPr>
        <w:t>ABSTRAK</w:t>
      </w:r>
      <w:r w:rsidR="00D80E33">
        <w:rPr>
          <w:rFonts w:ascii="Times New Roman" w:hAnsi="Times New Roman" w:cs="Times New Roman"/>
          <w:b/>
          <w:sz w:val="28"/>
        </w:rPr>
        <w:t xml:space="preserve"> </w:t>
      </w:r>
    </w:p>
    <w:p w:rsidR="00D80E33" w:rsidRPr="00D80E33" w:rsidRDefault="00D80E33" w:rsidP="00D80E33">
      <w:pPr>
        <w:jc w:val="center"/>
        <w:rPr>
          <w:rFonts w:ascii="Times New Roman" w:hAnsi="Times New Roman" w:cs="Times New Roman"/>
          <w:b/>
          <w:sz w:val="24"/>
        </w:rPr>
      </w:pPr>
    </w:p>
    <w:p w:rsidR="00D80E33" w:rsidRPr="00263C84" w:rsidRDefault="00D80E33" w:rsidP="008A712E">
      <w:pPr>
        <w:spacing w:after="120" w:line="240" w:lineRule="auto"/>
        <w:jc w:val="both"/>
        <w:rPr>
          <w:rFonts w:ascii="Times New Roman" w:hAnsi="Times New Roman" w:cs="Times New Roman"/>
          <w:sz w:val="24"/>
          <w:lang w:val="id-ID"/>
        </w:rPr>
      </w:pPr>
      <w:r>
        <w:rPr>
          <w:rFonts w:ascii="Times New Roman" w:hAnsi="Times New Roman" w:cs="Times New Roman"/>
          <w:lang w:val="id-ID"/>
        </w:rPr>
        <w:tab/>
      </w:r>
      <w:r w:rsidRPr="00263C84">
        <w:rPr>
          <w:rFonts w:ascii="Times New Roman" w:hAnsi="Times New Roman" w:cs="Times New Roman"/>
          <w:sz w:val="24"/>
          <w:lang w:val="id-ID"/>
        </w:rPr>
        <w:t xml:space="preserve">Penelitian ini bertujuan untuk meneliti implementasi </w:t>
      </w:r>
      <w:r w:rsidRPr="00263C84">
        <w:rPr>
          <w:rFonts w:ascii="Times New Roman" w:hAnsi="Times New Roman" w:cs="Times New Roman"/>
          <w:i/>
          <w:sz w:val="24"/>
          <w:lang w:val="id-ID"/>
        </w:rPr>
        <w:t>role-play</w:t>
      </w:r>
      <w:r w:rsidRPr="00263C84">
        <w:rPr>
          <w:rFonts w:ascii="Times New Roman" w:hAnsi="Times New Roman" w:cs="Times New Roman"/>
          <w:sz w:val="24"/>
          <w:lang w:val="id-ID"/>
        </w:rPr>
        <w:t xml:space="preserve"> dalam mengajar  berbicara untuk kelas sepuluh SMK Negeri 1 Tempel. Penelitian ini menggunakan penelitian tindakan kelas sebagai desiain penelitian. Hasil penelitian awal menunjukkan bahwa kemampuan berbicara siswa masih rendah. </w:t>
      </w:r>
    </w:p>
    <w:p w:rsidR="00D80E33" w:rsidRDefault="00D80E33" w:rsidP="008A712E">
      <w:pPr>
        <w:spacing w:after="120" w:line="240" w:lineRule="auto"/>
        <w:jc w:val="both"/>
        <w:rPr>
          <w:rFonts w:ascii="Times New Roman" w:hAnsi="Times New Roman" w:cs="Times New Roman"/>
          <w:sz w:val="24"/>
          <w:lang w:val="id-ID"/>
        </w:rPr>
      </w:pPr>
      <w:r w:rsidRPr="00263C84">
        <w:rPr>
          <w:rFonts w:ascii="Times New Roman" w:hAnsi="Times New Roman" w:cs="Times New Roman"/>
          <w:sz w:val="24"/>
          <w:lang w:val="id-ID"/>
        </w:rPr>
        <w:t xml:space="preserve">Peneliti melakukan tindakan dalam dua siklus yang masing-masing siklus terdiri dari empat fase; perencanaan, tindakan, pengamatan, dan refleksi. Teknik pengumpulan data yang peneliti gunakan adalah test, wawancara, dan observasi. Tes digunakan untuk mengumpulkan data kuantitatif sedangkan wawancara dan observasi digunakan untuk mengumpulkan data kualitatif. Partisipan dalam penelitian ini adalah siswa kelas X Pm 1. </w:t>
      </w:r>
    </w:p>
    <w:p w:rsidR="008A712E" w:rsidRDefault="008A712E" w:rsidP="008A712E">
      <w:pPr>
        <w:spacing w:after="120" w:line="240" w:lineRule="auto"/>
        <w:jc w:val="both"/>
        <w:rPr>
          <w:rFonts w:ascii="Times New Roman" w:hAnsi="Times New Roman" w:cs="Times New Roman"/>
          <w:sz w:val="24"/>
          <w:lang w:val="id-ID"/>
        </w:rPr>
      </w:pPr>
      <w:r>
        <w:rPr>
          <w:rFonts w:ascii="Times New Roman" w:hAnsi="Times New Roman" w:cs="Times New Roman"/>
          <w:sz w:val="24"/>
          <w:lang w:val="id-ID"/>
        </w:rPr>
        <w:tab/>
      </w:r>
      <w:r w:rsidR="00D80E33">
        <w:rPr>
          <w:rFonts w:ascii="Times New Roman" w:hAnsi="Times New Roman" w:cs="Times New Roman"/>
          <w:sz w:val="24"/>
          <w:lang w:val="id-ID"/>
        </w:rPr>
        <w:t xml:space="preserve">Berdasarkan hasil penelitian yang dilakukan di kelas, peneliti menyimpulkan bahwa menggunakan </w:t>
      </w:r>
      <w:r w:rsidR="00D80E33" w:rsidRPr="00263C84">
        <w:rPr>
          <w:rFonts w:ascii="Times New Roman" w:hAnsi="Times New Roman" w:cs="Times New Roman"/>
          <w:i/>
          <w:sz w:val="24"/>
          <w:lang w:val="id-ID"/>
        </w:rPr>
        <w:t xml:space="preserve">role-play </w:t>
      </w:r>
      <w:r w:rsidR="00D80E33">
        <w:rPr>
          <w:rFonts w:ascii="Times New Roman" w:hAnsi="Times New Roman" w:cs="Times New Roman"/>
          <w:sz w:val="24"/>
          <w:lang w:val="id-ID"/>
        </w:rPr>
        <w:t xml:space="preserve">dalam mengajar berbicara dapat meningkatkan kemampuan berbicara siswa. Hal tersebut dapat dinilai dari progres setiap siklus. Di pre test, nilai rata-rata siswa adalah 60.38. Nilai rata-rata tersebut menunjukkan bahwa kemampuan siswa masih rendah. Di post test 1, siswa mendapatkan nilai rata-rata yang lebih baik yaitu 68.08.Nilai tersebut menunjukkan sebuah peningkatan dari sesi sebelumnya. Lebih lanjut, di post test 2, nilai rata-rata siswa naik menjadi 75.19. Hal tersebut menunjukkan bahwa siswa mencapai sebuah kenaikan di setiap siklus. </w:t>
      </w:r>
    </w:p>
    <w:p w:rsidR="00D80E33" w:rsidRDefault="008A712E" w:rsidP="008A712E">
      <w:pPr>
        <w:spacing w:after="120" w:line="240" w:lineRule="auto"/>
        <w:jc w:val="both"/>
        <w:rPr>
          <w:rFonts w:ascii="Times New Roman" w:hAnsi="Times New Roman" w:cs="Times New Roman"/>
          <w:sz w:val="24"/>
          <w:lang w:val="id-ID"/>
        </w:rPr>
      </w:pPr>
      <w:r>
        <w:rPr>
          <w:rFonts w:ascii="Times New Roman" w:hAnsi="Times New Roman" w:cs="Times New Roman"/>
          <w:sz w:val="24"/>
          <w:lang w:val="id-ID"/>
        </w:rPr>
        <w:tab/>
      </w:r>
      <w:r w:rsidR="00D80E33">
        <w:rPr>
          <w:rFonts w:ascii="Times New Roman" w:hAnsi="Times New Roman" w:cs="Times New Roman"/>
          <w:sz w:val="24"/>
          <w:lang w:val="id-ID"/>
        </w:rPr>
        <w:t xml:space="preserve">Di samping itu, respon siswa terhadap </w:t>
      </w:r>
      <w:r w:rsidR="00D80E33" w:rsidRPr="00263C84">
        <w:rPr>
          <w:rFonts w:ascii="Times New Roman" w:hAnsi="Times New Roman" w:cs="Times New Roman"/>
          <w:i/>
          <w:sz w:val="24"/>
          <w:lang w:val="id-ID"/>
        </w:rPr>
        <w:t>role-play</w:t>
      </w:r>
      <w:r w:rsidR="00D80E33">
        <w:rPr>
          <w:rFonts w:ascii="Times New Roman" w:hAnsi="Times New Roman" w:cs="Times New Roman"/>
          <w:sz w:val="24"/>
          <w:lang w:val="id-ID"/>
        </w:rPr>
        <w:t xml:space="preserve"> berdasarkan hasil wawancara dan observasi menunjukkan bahwa mereka senang dan termotivasi untuk belajar berbicara menggunakan r</w:t>
      </w:r>
      <w:r w:rsidR="00D80E33" w:rsidRPr="00263C84">
        <w:rPr>
          <w:rFonts w:ascii="Times New Roman" w:hAnsi="Times New Roman" w:cs="Times New Roman"/>
          <w:i/>
          <w:sz w:val="24"/>
          <w:lang w:val="id-ID"/>
        </w:rPr>
        <w:t xml:space="preserve">ole-play. </w:t>
      </w:r>
      <w:r w:rsidR="00D80E33">
        <w:rPr>
          <w:rFonts w:ascii="Times New Roman" w:hAnsi="Times New Roman" w:cs="Times New Roman"/>
          <w:sz w:val="24"/>
          <w:lang w:val="id-ID"/>
        </w:rPr>
        <w:t xml:space="preserve">Partisipasi mereka dalam aktivitas pembelajaran juga meningkat dan mereka lebih percaya diri dalam berbicara. </w:t>
      </w:r>
    </w:p>
    <w:p w:rsidR="00D80E33" w:rsidRDefault="00D80E33" w:rsidP="00D80E33">
      <w:pPr>
        <w:spacing w:after="0" w:line="240" w:lineRule="auto"/>
        <w:jc w:val="both"/>
        <w:rPr>
          <w:rFonts w:ascii="Times New Roman" w:hAnsi="Times New Roman" w:cs="Times New Roman"/>
          <w:sz w:val="24"/>
          <w:lang w:val="id-ID"/>
        </w:rPr>
      </w:pPr>
    </w:p>
    <w:p w:rsidR="00D80E33" w:rsidRDefault="00D80E33" w:rsidP="00D80E33">
      <w:pPr>
        <w:rPr>
          <w:rFonts w:ascii="Times New Roman" w:hAnsi="Times New Roman" w:cs="Times New Roman"/>
          <w:i/>
          <w:sz w:val="24"/>
          <w:lang w:val="id-ID"/>
        </w:rPr>
      </w:pPr>
      <w:r w:rsidRPr="00263C84">
        <w:rPr>
          <w:rFonts w:ascii="Times New Roman" w:hAnsi="Times New Roman" w:cs="Times New Roman"/>
          <w:b/>
          <w:sz w:val="24"/>
          <w:lang w:val="id-ID"/>
        </w:rPr>
        <w:t xml:space="preserve">Kata </w:t>
      </w:r>
      <w:r>
        <w:rPr>
          <w:rFonts w:ascii="Times New Roman" w:hAnsi="Times New Roman" w:cs="Times New Roman"/>
          <w:b/>
          <w:sz w:val="24"/>
          <w:lang w:val="id-ID"/>
        </w:rPr>
        <w:t>k</w:t>
      </w:r>
      <w:r w:rsidRPr="00263C84">
        <w:rPr>
          <w:rFonts w:ascii="Times New Roman" w:hAnsi="Times New Roman" w:cs="Times New Roman"/>
          <w:b/>
          <w:sz w:val="24"/>
          <w:lang w:val="id-ID"/>
        </w:rPr>
        <w:t>unci:</w:t>
      </w:r>
      <w:r>
        <w:rPr>
          <w:rFonts w:ascii="Times New Roman" w:hAnsi="Times New Roman" w:cs="Times New Roman"/>
          <w:sz w:val="24"/>
          <w:lang w:val="id-ID"/>
        </w:rPr>
        <w:t xml:space="preserve"> </w:t>
      </w:r>
      <w:r w:rsidRPr="00263C84">
        <w:rPr>
          <w:rFonts w:ascii="Times New Roman" w:hAnsi="Times New Roman" w:cs="Times New Roman"/>
          <w:i/>
          <w:sz w:val="24"/>
          <w:lang w:val="id-ID"/>
        </w:rPr>
        <w:t>Role-play, Speaking, Teaching</w:t>
      </w:r>
    </w:p>
    <w:p w:rsidR="00D80E33" w:rsidRDefault="00D80E33">
      <w:pPr>
        <w:rPr>
          <w:rFonts w:ascii="Times New Roman" w:hAnsi="Times New Roman" w:cs="Times New Roman"/>
          <w:i/>
          <w:sz w:val="24"/>
          <w:lang w:val="id-ID"/>
        </w:rPr>
      </w:pPr>
      <w:r>
        <w:rPr>
          <w:rFonts w:ascii="Times New Roman" w:hAnsi="Times New Roman" w:cs="Times New Roman"/>
          <w:i/>
          <w:sz w:val="24"/>
          <w:lang w:val="id-ID"/>
        </w:rPr>
        <w:br w:type="page"/>
      </w:r>
    </w:p>
    <w:p w:rsidR="0074120F" w:rsidRPr="0074120F" w:rsidRDefault="0074120F" w:rsidP="0074120F">
      <w:pPr>
        <w:pStyle w:val="Heading1"/>
        <w:spacing w:line="240" w:lineRule="auto"/>
        <w:jc w:val="both"/>
        <w:rPr>
          <w:rFonts w:ascii="Times New Roman" w:hAnsi="Times New Roman" w:cs="Times New Roman"/>
          <w:b w:val="0"/>
          <w:color w:val="000000" w:themeColor="text1"/>
          <w:sz w:val="24"/>
          <w:lang w:val="id-ID"/>
        </w:rPr>
      </w:pPr>
      <w:r w:rsidRPr="0074120F">
        <w:rPr>
          <w:rFonts w:ascii="Times New Roman" w:hAnsi="Times New Roman" w:cs="Times New Roman"/>
          <w:i/>
          <w:color w:val="000000" w:themeColor="text1"/>
          <w:sz w:val="24"/>
          <w:lang w:val="id-ID"/>
        </w:rPr>
        <w:lastRenderedPageBreak/>
        <w:t>Cari</w:t>
      </w:r>
      <w:r w:rsidRPr="0074120F">
        <w:rPr>
          <w:rFonts w:ascii="Times New Roman" w:hAnsi="Times New Roman" w:cs="Times New Roman"/>
          <w:i/>
          <w:color w:val="000000" w:themeColor="text1"/>
          <w:sz w:val="24"/>
          <w:szCs w:val="24"/>
        </w:rPr>
        <w:t xml:space="preserve">, </w:t>
      </w:r>
      <w:r w:rsidRPr="0074120F">
        <w:rPr>
          <w:rFonts w:ascii="Times New Roman" w:hAnsi="Times New Roman" w:cs="Times New Roman"/>
          <w:i/>
          <w:color w:val="000000" w:themeColor="text1"/>
          <w:sz w:val="24"/>
          <w:lang w:val="id-ID"/>
        </w:rPr>
        <w:t>Heni</w:t>
      </w:r>
      <w:r w:rsidRPr="0074120F">
        <w:rPr>
          <w:rFonts w:ascii="Times New Roman" w:hAnsi="Times New Roman" w:cs="Times New Roman"/>
          <w:i/>
          <w:color w:val="000000" w:themeColor="text1"/>
          <w:sz w:val="24"/>
          <w:szCs w:val="24"/>
        </w:rPr>
        <w:t>. 2018</w:t>
      </w:r>
      <w:r w:rsidRPr="0074120F">
        <w:rPr>
          <w:rFonts w:ascii="Times New Roman" w:hAnsi="Times New Roman" w:cs="Times New Roman"/>
          <w:b w:val="0"/>
          <w:i/>
          <w:color w:val="000000" w:themeColor="text1"/>
          <w:sz w:val="24"/>
          <w:szCs w:val="24"/>
        </w:rPr>
        <w:t xml:space="preserve">. </w:t>
      </w:r>
      <w:r w:rsidRPr="0074120F">
        <w:rPr>
          <w:rFonts w:ascii="Times New Roman" w:hAnsi="Times New Roman" w:cs="Times New Roman"/>
          <w:b w:val="0"/>
          <w:i/>
          <w:color w:val="000000" w:themeColor="text1"/>
          <w:sz w:val="24"/>
          <w:lang w:val="id-ID"/>
        </w:rPr>
        <w:t>The Use of Role Play in Teaching Speaking to The Tenth Grade Students of SMK Negeri 1 Tempel</w:t>
      </w:r>
      <w:r w:rsidRPr="0074120F">
        <w:rPr>
          <w:rFonts w:ascii="Times New Roman" w:hAnsi="Times New Roman" w:cs="Times New Roman"/>
          <w:b w:val="0"/>
          <w:i/>
          <w:color w:val="000000" w:themeColor="text1"/>
          <w:sz w:val="24"/>
          <w:szCs w:val="24"/>
        </w:rPr>
        <w:t>. Thesis. English Education Department, Faculty of Education, University of Technology Yogyakarta. Supervised by</w:t>
      </w:r>
      <w:r w:rsidRPr="0074120F">
        <w:rPr>
          <w:rFonts w:ascii="Times New Roman" w:hAnsi="Times New Roman" w:cs="Times New Roman"/>
          <w:b w:val="0"/>
          <w:color w:val="000000" w:themeColor="text1"/>
          <w:sz w:val="24"/>
        </w:rPr>
        <w:t xml:space="preserve"> </w:t>
      </w:r>
      <w:proofErr w:type="spellStart"/>
      <w:r w:rsidRPr="0074120F">
        <w:rPr>
          <w:rFonts w:ascii="Times New Roman" w:hAnsi="Times New Roman" w:cs="Times New Roman"/>
          <w:b w:val="0"/>
          <w:i/>
          <w:color w:val="000000" w:themeColor="text1"/>
          <w:sz w:val="24"/>
        </w:rPr>
        <w:t>Dyah</w:t>
      </w:r>
      <w:proofErr w:type="spellEnd"/>
      <w:r w:rsidRPr="0074120F">
        <w:rPr>
          <w:rFonts w:ascii="Times New Roman" w:hAnsi="Times New Roman" w:cs="Times New Roman"/>
          <w:b w:val="0"/>
          <w:i/>
          <w:color w:val="000000" w:themeColor="text1"/>
          <w:sz w:val="24"/>
        </w:rPr>
        <w:t xml:space="preserve"> </w:t>
      </w:r>
      <w:proofErr w:type="spellStart"/>
      <w:r w:rsidRPr="0074120F">
        <w:rPr>
          <w:rFonts w:ascii="Times New Roman" w:hAnsi="Times New Roman" w:cs="Times New Roman"/>
          <w:b w:val="0"/>
          <w:i/>
          <w:color w:val="000000" w:themeColor="text1"/>
          <w:sz w:val="24"/>
        </w:rPr>
        <w:t>Mukaromah</w:t>
      </w:r>
      <w:proofErr w:type="spellEnd"/>
      <w:r w:rsidRPr="0074120F">
        <w:rPr>
          <w:rFonts w:ascii="Times New Roman" w:hAnsi="Times New Roman" w:cs="Times New Roman"/>
          <w:b w:val="0"/>
          <w:i/>
          <w:color w:val="000000" w:themeColor="text1"/>
          <w:sz w:val="24"/>
        </w:rPr>
        <w:t xml:space="preserve">, </w:t>
      </w:r>
      <w:proofErr w:type="spellStart"/>
      <w:proofErr w:type="gramStart"/>
      <w:r w:rsidRPr="0074120F">
        <w:rPr>
          <w:rFonts w:ascii="Times New Roman" w:hAnsi="Times New Roman" w:cs="Times New Roman"/>
          <w:b w:val="0"/>
          <w:i/>
          <w:color w:val="000000" w:themeColor="text1"/>
          <w:sz w:val="24"/>
        </w:rPr>
        <w:t>S.Pd</w:t>
      </w:r>
      <w:proofErr w:type="spellEnd"/>
      <w:r w:rsidRPr="0074120F">
        <w:rPr>
          <w:rFonts w:ascii="Times New Roman" w:hAnsi="Times New Roman" w:cs="Times New Roman"/>
          <w:b w:val="0"/>
          <w:i/>
          <w:color w:val="000000" w:themeColor="text1"/>
          <w:sz w:val="24"/>
        </w:rPr>
        <w:t>.,</w:t>
      </w:r>
      <w:proofErr w:type="gramEnd"/>
      <w:r w:rsidRPr="0074120F">
        <w:rPr>
          <w:rFonts w:ascii="Times New Roman" w:hAnsi="Times New Roman" w:cs="Times New Roman"/>
          <w:b w:val="0"/>
          <w:i/>
          <w:color w:val="000000" w:themeColor="text1"/>
          <w:sz w:val="24"/>
        </w:rPr>
        <w:t xml:space="preserve"> </w:t>
      </w:r>
      <w:proofErr w:type="spellStart"/>
      <w:r w:rsidRPr="0074120F">
        <w:rPr>
          <w:rFonts w:ascii="Times New Roman" w:hAnsi="Times New Roman" w:cs="Times New Roman"/>
          <w:b w:val="0"/>
          <w:i/>
          <w:color w:val="000000" w:themeColor="text1"/>
          <w:sz w:val="24"/>
        </w:rPr>
        <w:t>M.Pd</w:t>
      </w:r>
      <w:proofErr w:type="spellEnd"/>
      <w:r w:rsidRPr="0074120F">
        <w:rPr>
          <w:rFonts w:ascii="Times New Roman" w:hAnsi="Times New Roman" w:cs="Times New Roman"/>
          <w:b w:val="0"/>
          <w:i/>
          <w:color w:val="000000" w:themeColor="text1"/>
          <w:sz w:val="24"/>
        </w:rPr>
        <w:t>.</w:t>
      </w:r>
    </w:p>
    <w:p w:rsidR="00D80E33" w:rsidRDefault="00D80E33" w:rsidP="00964C65">
      <w:pPr>
        <w:jc w:val="center"/>
        <w:rPr>
          <w:rFonts w:ascii="Times New Roman" w:hAnsi="Times New Roman" w:cs="Times New Roman"/>
          <w:b/>
          <w:sz w:val="24"/>
          <w:lang w:val="id-ID"/>
        </w:rPr>
      </w:pPr>
    </w:p>
    <w:p w:rsidR="008A712E" w:rsidRDefault="008A712E" w:rsidP="00964C65">
      <w:pPr>
        <w:jc w:val="center"/>
        <w:rPr>
          <w:rFonts w:ascii="Times New Roman" w:hAnsi="Times New Roman" w:cs="Times New Roman"/>
          <w:b/>
          <w:sz w:val="24"/>
          <w:lang w:val="id-ID"/>
        </w:rPr>
      </w:pPr>
    </w:p>
    <w:p w:rsidR="00A32B66" w:rsidRPr="008A712E" w:rsidRDefault="00964C65" w:rsidP="008A712E">
      <w:pPr>
        <w:spacing w:after="120" w:line="240" w:lineRule="auto"/>
        <w:jc w:val="center"/>
        <w:rPr>
          <w:rFonts w:ascii="Times New Roman" w:hAnsi="Times New Roman" w:cs="Times New Roman"/>
          <w:b/>
          <w:i/>
          <w:sz w:val="28"/>
          <w:lang w:val="id-ID"/>
        </w:rPr>
      </w:pPr>
      <w:r w:rsidRPr="008A712E">
        <w:rPr>
          <w:rFonts w:ascii="Times New Roman" w:hAnsi="Times New Roman" w:cs="Times New Roman"/>
          <w:b/>
          <w:i/>
          <w:sz w:val="28"/>
          <w:lang w:val="id-ID"/>
        </w:rPr>
        <w:t>ABSTRACT</w:t>
      </w:r>
    </w:p>
    <w:p w:rsidR="00D80E33" w:rsidRPr="008A712E" w:rsidRDefault="00D80E33" w:rsidP="008A712E">
      <w:pPr>
        <w:spacing w:after="120" w:line="240" w:lineRule="auto"/>
        <w:jc w:val="center"/>
        <w:rPr>
          <w:rFonts w:ascii="Times New Roman" w:hAnsi="Times New Roman" w:cs="Times New Roman"/>
          <w:b/>
          <w:i/>
          <w:sz w:val="24"/>
          <w:lang w:val="id-ID"/>
        </w:rPr>
      </w:pPr>
    </w:p>
    <w:p w:rsidR="00EA5221" w:rsidRPr="008A712E" w:rsidRDefault="0074120F" w:rsidP="008A712E">
      <w:pPr>
        <w:spacing w:after="120" w:line="240" w:lineRule="auto"/>
        <w:jc w:val="both"/>
        <w:rPr>
          <w:rFonts w:ascii="Times New Roman" w:hAnsi="Times New Roman" w:cs="Times New Roman"/>
          <w:i/>
          <w:sz w:val="24"/>
          <w:szCs w:val="20"/>
          <w:lang w:val="id-ID"/>
        </w:rPr>
      </w:pPr>
      <w:r w:rsidRPr="008A712E">
        <w:rPr>
          <w:rFonts w:ascii="Times New Roman" w:hAnsi="Times New Roman" w:cs="Times New Roman"/>
          <w:i/>
          <w:sz w:val="24"/>
          <w:szCs w:val="20"/>
          <w:lang w:val="id-ID"/>
        </w:rPr>
        <w:tab/>
      </w:r>
      <w:r w:rsidR="00964C65" w:rsidRPr="008A712E">
        <w:rPr>
          <w:rFonts w:ascii="Times New Roman" w:hAnsi="Times New Roman" w:cs="Times New Roman"/>
          <w:i/>
          <w:sz w:val="24"/>
          <w:szCs w:val="20"/>
          <w:lang w:val="id-ID"/>
        </w:rPr>
        <w:t xml:space="preserve">This study aims to investigate the implementation of role-play in teaching speaking to the tenth grade students of SMK Negeri 1 Tempel. This study used </w:t>
      </w:r>
      <w:r w:rsidR="00F2747B" w:rsidRPr="008A712E">
        <w:rPr>
          <w:rFonts w:ascii="Times New Roman" w:hAnsi="Times New Roman" w:cs="Times New Roman"/>
          <w:i/>
          <w:sz w:val="24"/>
          <w:szCs w:val="20"/>
          <w:lang w:val="id-ID"/>
        </w:rPr>
        <w:t xml:space="preserve">classroom </w:t>
      </w:r>
      <w:r w:rsidR="00964C65" w:rsidRPr="008A712E">
        <w:rPr>
          <w:rFonts w:ascii="Times New Roman" w:hAnsi="Times New Roman" w:cs="Times New Roman"/>
          <w:i/>
          <w:sz w:val="24"/>
          <w:szCs w:val="20"/>
          <w:lang w:val="id-ID"/>
        </w:rPr>
        <w:t xml:space="preserve">action research as the research design. In the preliminary study the result showed that the students’ speaking ability was still low. </w:t>
      </w:r>
    </w:p>
    <w:p w:rsidR="008A712E" w:rsidRPr="008A712E" w:rsidRDefault="00964C65" w:rsidP="008A712E">
      <w:pPr>
        <w:spacing w:after="120" w:line="240" w:lineRule="auto"/>
        <w:jc w:val="both"/>
        <w:rPr>
          <w:rFonts w:ascii="Times New Roman" w:hAnsi="Times New Roman" w:cs="Times New Roman"/>
          <w:i/>
          <w:sz w:val="24"/>
          <w:szCs w:val="20"/>
          <w:lang w:val="id-ID"/>
        </w:rPr>
      </w:pPr>
      <w:r w:rsidRPr="008A712E">
        <w:rPr>
          <w:rFonts w:ascii="Times New Roman" w:hAnsi="Times New Roman" w:cs="Times New Roman"/>
          <w:i/>
          <w:sz w:val="24"/>
          <w:szCs w:val="20"/>
          <w:lang w:val="id-ID"/>
        </w:rPr>
        <w:t>The writer conducted</w:t>
      </w:r>
      <w:r w:rsidR="003B41B3" w:rsidRPr="008A712E">
        <w:rPr>
          <w:rFonts w:ascii="Times New Roman" w:hAnsi="Times New Roman" w:cs="Times New Roman"/>
          <w:i/>
          <w:sz w:val="24"/>
          <w:szCs w:val="20"/>
          <w:lang w:val="id-ID"/>
        </w:rPr>
        <w:t xml:space="preserve"> treatment in</w:t>
      </w:r>
      <w:r w:rsidRPr="008A712E">
        <w:rPr>
          <w:rFonts w:ascii="Times New Roman" w:hAnsi="Times New Roman" w:cs="Times New Roman"/>
          <w:i/>
          <w:sz w:val="24"/>
          <w:szCs w:val="20"/>
          <w:lang w:val="id-ID"/>
        </w:rPr>
        <w:t xml:space="preserve"> two cycles that consist of four phases in each cycle; plan, action, observ</w:t>
      </w:r>
      <w:r w:rsidR="005D033F" w:rsidRPr="008A712E">
        <w:rPr>
          <w:rFonts w:ascii="Times New Roman" w:hAnsi="Times New Roman" w:cs="Times New Roman"/>
          <w:i/>
          <w:sz w:val="24"/>
          <w:szCs w:val="20"/>
          <w:lang w:val="id-ID"/>
        </w:rPr>
        <w:t>ation</w:t>
      </w:r>
      <w:r w:rsidRPr="008A712E">
        <w:rPr>
          <w:rFonts w:ascii="Times New Roman" w:hAnsi="Times New Roman" w:cs="Times New Roman"/>
          <w:i/>
          <w:sz w:val="24"/>
          <w:szCs w:val="20"/>
          <w:lang w:val="id-ID"/>
        </w:rPr>
        <w:t>, and reflect</w:t>
      </w:r>
      <w:r w:rsidR="005D033F" w:rsidRPr="008A712E">
        <w:rPr>
          <w:rFonts w:ascii="Times New Roman" w:hAnsi="Times New Roman" w:cs="Times New Roman"/>
          <w:i/>
          <w:sz w:val="24"/>
          <w:szCs w:val="20"/>
          <w:lang w:val="id-ID"/>
        </w:rPr>
        <w:t>ion</w:t>
      </w:r>
      <w:r w:rsidRPr="008A712E">
        <w:rPr>
          <w:rFonts w:ascii="Times New Roman" w:hAnsi="Times New Roman" w:cs="Times New Roman"/>
          <w:i/>
          <w:sz w:val="24"/>
          <w:szCs w:val="20"/>
          <w:lang w:val="id-ID"/>
        </w:rPr>
        <w:t>. The data collecting techniques that the researcher used were test, interview and observation. The test was used to get quantitative data while the interview and observation were u</w:t>
      </w:r>
      <w:r w:rsidR="003B41B3" w:rsidRPr="008A712E">
        <w:rPr>
          <w:rFonts w:ascii="Times New Roman" w:hAnsi="Times New Roman" w:cs="Times New Roman"/>
          <w:i/>
          <w:sz w:val="24"/>
          <w:szCs w:val="20"/>
          <w:lang w:val="id-ID"/>
        </w:rPr>
        <w:t xml:space="preserve">sed to gather qualiative data. </w:t>
      </w:r>
      <w:r w:rsidRPr="008A712E">
        <w:rPr>
          <w:rFonts w:ascii="Times New Roman" w:hAnsi="Times New Roman" w:cs="Times New Roman"/>
          <w:i/>
          <w:sz w:val="24"/>
          <w:szCs w:val="20"/>
          <w:lang w:val="id-ID"/>
        </w:rPr>
        <w:t>The participants of this study</w:t>
      </w:r>
      <w:r w:rsidR="00EA5221" w:rsidRPr="008A712E">
        <w:rPr>
          <w:rFonts w:ascii="Times New Roman" w:hAnsi="Times New Roman" w:cs="Times New Roman"/>
          <w:i/>
          <w:sz w:val="24"/>
          <w:szCs w:val="20"/>
          <w:lang w:val="id-ID"/>
        </w:rPr>
        <w:t xml:space="preserve"> were students of class X Pm 1.</w:t>
      </w:r>
    </w:p>
    <w:p w:rsidR="008A712E" w:rsidRPr="008A712E" w:rsidRDefault="008A712E" w:rsidP="008A712E">
      <w:pPr>
        <w:spacing w:after="120" w:line="240" w:lineRule="auto"/>
        <w:jc w:val="both"/>
        <w:rPr>
          <w:rFonts w:ascii="Times New Roman" w:hAnsi="Times New Roman" w:cs="Times New Roman"/>
          <w:i/>
          <w:sz w:val="24"/>
          <w:szCs w:val="20"/>
          <w:lang w:val="id-ID"/>
        </w:rPr>
      </w:pPr>
      <w:r w:rsidRPr="008A712E">
        <w:rPr>
          <w:rFonts w:ascii="Times New Roman" w:hAnsi="Times New Roman" w:cs="Times New Roman"/>
          <w:i/>
          <w:sz w:val="24"/>
          <w:szCs w:val="20"/>
          <w:lang w:val="id-ID"/>
        </w:rPr>
        <w:tab/>
      </w:r>
      <w:r w:rsidR="00964C65" w:rsidRPr="008A712E">
        <w:rPr>
          <w:rFonts w:ascii="Times New Roman" w:hAnsi="Times New Roman" w:cs="Times New Roman"/>
          <w:i/>
          <w:sz w:val="24"/>
          <w:szCs w:val="20"/>
          <w:lang w:val="id-ID"/>
        </w:rPr>
        <w:t>Based on the result of the study  conducted in the class, the writer concluded that using role-play in teaching speaking could improve the students’ speaking ability. It can be seen from the progress in each cycle. In pre-test</w:t>
      </w:r>
      <w:r w:rsidR="004D7C67" w:rsidRPr="008A712E">
        <w:rPr>
          <w:rFonts w:ascii="Times New Roman" w:hAnsi="Times New Roman" w:cs="Times New Roman"/>
          <w:i/>
          <w:sz w:val="24"/>
          <w:szCs w:val="20"/>
          <w:lang w:val="id-ID"/>
        </w:rPr>
        <w:t>,</w:t>
      </w:r>
      <w:r w:rsidR="00964C65" w:rsidRPr="008A712E">
        <w:rPr>
          <w:rFonts w:ascii="Times New Roman" w:hAnsi="Times New Roman" w:cs="Times New Roman"/>
          <w:i/>
          <w:sz w:val="24"/>
          <w:szCs w:val="20"/>
          <w:lang w:val="id-ID"/>
        </w:rPr>
        <w:t xml:space="preserve"> the students’ mean score was 60.38. It showed that the students’ speaking ability was still low. In post-test 1, the students got a better mean score. It was 68.08. It showed an improvement from the</w:t>
      </w:r>
      <w:r w:rsidR="003B41B3" w:rsidRPr="008A712E">
        <w:rPr>
          <w:rFonts w:ascii="Times New Roman" w:hAnsi="Times New Roman" w:cs="Times New Roman"/>
          <w:i/>
          <w:sz w:val="24"/>
          <w:szCs w:val="20"/>
          <w:lang w:val="id-ID"/>
        </w:rPr>
        <w:t xml:space="preserve"> previous session. In addition, in post-test 2, the students’ mean score improved to 75.19. It indicates that the students achieved an improvement in each cycle. </w:t>
      </w:r>
    </w:p>
    <w:p w:rsidR="00964C65" w:rsidRPr="008A712E" w:rsidRDefault="008A712E" w:rsidP="008A712E">
      <w:pPr>
        <w:spacing w:after="120" w:line="240" w:lineRule="auto"/>
        <w:jc w:val="both"/>
        <w:rPr>
          <w:rFonts w:ascii="Times New Roman" w:hAnsi="Times New Roman" w:cs="Times New Roman"/>
          <w:i/>
          <w:sz w:val="24"/>
          <w:szCs w:val="20"/>
          <w:lang w:val="id-ID"/>
        </w:rPr>
      </w:pPr>
      <w:r w:rsidRPr="008A712E">
        <w:rPr>
          <w:rFonts w:ascii="Times New Roman" w:hAnsi="Times New Roman" w:cs="Times New Roman"/>
          <w:i/>
          <w:sz w:val="24"/>
          <w:szCs w:val="20"/>
          <w:lang w:val="id-ID"/>
        </w:rPr>
        <w:tab/>
      </w:r>
      <w:r w:rsidR="003B41B3" w:rsidRPr="008A712E">
        <w:rPr>
          <w:rFonts w:ascii="Times New Roman" w:hAnsi="Times New Roman" w:cs="Times New Roman"/>
          <w:i/>
          <w:sz w:val="24"/>
          <w:szCs w:val="20"/>
          <w:lang w:val="id-ID"/>
        </w:rPr>
        <w:t xml:space="preserve">Moreover, the students’ response toward role-play based on the interview and observation result showed that they were happy and motivated to learn speaking using role-play. Their participation in the learning activity improved as well as they were more confident in speaking. </w:t>
      </w:r>
    </w:p>
    <w:p w:rsidR="00D80E33" w:rsidRPr="008A712E" w:rsidRDefault="00D80E33" w:rsidP="008A712E">
      <w:pPr>
        <w:spacing w:after="120" w:line="240" w:lineRule="auto"/>
        <w:rPr>
          <w:rFonts w:ascii="Times New Roman" w:hAnsi="Times New Roman" w:cs="Times New Roman"/>
          <w:i/>
          <w:sz w:val="24"/>
          <w:szCs w:val="20"/>
          <w:lang w:val="id-ID"/>
        </w:rPr>
      </w:pPr>
    </w:p>
    <w:p w:rsidR="003B41B3" w:rsidRPr="008A712E" w:rsidRDefault="003B41B3" w:rsidP="008A712E">
      <w:pPr>
        <w:tabs>
          <w:tab w:val="left" w:pos="720"/>
          <w:tab w:val="left" w:pos="1440"/>
          <w:tab w:val="left" w:pos="2927"/>
        </w:tabs>
        <w:spacing w:after="120" w:line="240" w:lineRule="auto"/>
        <w:jc w:val="both"/>
        <w:rPr>
          <w:rFonts w:ascii="Times New Roman" w:hAnsi="Times New Roman" w:cs="Times New Roman"/>
          <w:i/>
          <w:sz w:val="24"/>
          <w:lang w:val="id-ID"/>
        </w:rPr>
      </w:pPr>
      <w:r w:rsidRPr="008A712E">
        <w:rPr>
          <w:rFonts w:ascii="Times New Roman" w:hAnsi="Times New Roman" w:cs="Times New Roman"/>
          <w:b/>
          <w:i/>
          <w:sz w:val="24"/>
          <w:lang w:val="id-ID"/>
        </w:rPr>
        <w:t>Key words:</w:t>
      </w:r>
      <w:r w:rsidRPr="008A712E">
        <w:rPr>
          <w:rFonts w:ascii="Times New Roman" w:hAnsi="Times New Roman" w:cs="Times New Roman"/>
          <w:i/>
          <w:sz w:val="24"/>
          <w:lang w:val="id-ID"/>
        </w:rPr>
        <w:t xml:space="preserve"> Role Play, Speaking, Teaching</w:t>
      </w:r>
    </w:p>
    <w:p w:rsidR="005D033F" w:rsidRDefault="005D033F" w:rsidP="00964C65">
      <w:pPr>
        <w:tabs>
          <w:tab w:val="left" w:pos="720"/>
          <w:tab w:val="left" w:pos="1440"/>
          <w:tab w:val="left" w:pos="2927"/>
        </w:tabs>
        <w:jc w:val="both"/>
        <w:rPr>
          <w:rFonts w:ascii="Times New Roman" w:hAnsi="Times New Roman" w:cs="Times New Roman"/>
          <w:sz w:val="24"/>
          <w:lang w:val="id-ID"/>
        </w:rPr>
      </w:pPr>
    </w:p>
    <w:p w:rsidR="005D033F" w:rsidRDefault="005D033F" w:rsidP="00964C65">
      <w:pPr>
        <w:tabs>
          <w:tab w:val="left" w:pos="720"/>
          <w:tab w:val="left" w:pos="1440"/>
          <w:tab w:val="left" w:pos="2927"/>
        </w:tabs>
        <w:jc w:val="both"/>
        <w:rPr>
          <w:rFonts w:ascii="Times New Roman" w:hAnsi="Times New Roman" w:cs="Times New Roman"/>
          <w:sz w:val="24"/>
          <w:lang w:val="id-ID"/>
        </w:rPr>
      </w:pPr>
    </w:p>
    <w:p w:rsidR="005D033F" w:rsidRDefault="005D033F" w:rsidP="00964C65">
      <w:pPr>
        <w:tabs>
          <w:tab w:val="left" w:pos="720"/>
          <w:tab w:val="left" w:pos="1440"/>
          <w:tab w:val="left" w:pos="2927"/>
        </w:tabs>
        <w:jc w:val="both"/>
        <w:rPr>
          <w:rFonts w:ascii="Times New Roman" w:hAnsi="Times New Roman" w:cs="Times New Roman"/>
          <w:sz w:val="24"/>
          <w:lang w:val="id-ID"/>
        </w:rPr>
      </w:pPr>
    </w:p>
    <w:p w:rsidR="005D033F" w:rsidRDefault="005D033F" w:rsidP="00964C65">
      <w:pPr>
        <w:tabs>
          <w:tab w:val="left" w:pos="720"/>
          <w:tab w:val="left" w:pos="1440"/>
          <w:tab w:val="left" w:pos="2927"/>
        </w:tabs>
        <w:jc w:val="both"/>
        <w:rPr>
          <w:rFonts w:ascii="Times New Roman" w:hAnsi="Times New Roman" w:cs="Times New Roman"/>
          <w:sz w:val="24"/>
          <w:lang w:val="id-ID"/>
        </w:rPr>
      </w:pPr>
    </w:p>
    <w:p w:rsidR="005D033F" w:rsidRPr="00964C65" w:rsidRDefault="005D033F" w:rsidP="00964C65">
      <w:pPr>
        <w:tabs>
          <w:tab w:val="left" w:pos="720"/>
          <w:tab w:val="left" w:pos="1440"/>
          <w:tab w:val="left" w:pos="2927"/>
        </w:tabs>
        <w:jc w:val="both"/>
        <w:rPr>
          <w:rFonts w:ascii="Times New Roman" w:hAnsi="Times New Roman" w:cs="Times New Roman"/>
          <w:sz w:val="24"/>
          <w:lang w:val="id-ID"/>
        </w:rPr>
      </w:pPr>
    </w:p>
    <w:sectPr w:rsidR="005D033F" w:rsidRPr="00964C65" w:rsidSect="00D80E33">
      <w:footerReference w:type="default" r:id="rId6"/>
      <w:pgSz w:w="11906" w:h="16838"/>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96" w:rsidRDefault="006D1996" w:rsidP="00D3639F">
      <w:pPr>
        <w:spacing w:after="0" w:line="240" w:lineRule="auto"/>
      </w:pPr>
      <w:r>
        <w:separator/>
      </w:r>
    </w:p>
  </w:endnote>
  <w:endnote w:type="continuationSeparator" w:id="0">
    <w:p w:rsidR="006D1996" w:rsidRDefault="006D1996" w:rsidP="00D3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0108"/>
      <w:docPartObj>
        <w:docPartGallery w:val="Page Numbers (Bottom of Page)"/>
        <w:docPartUnique/>
      </w:docPartObj>
    </w:sdtPr>
    <w:sdtEndPr>
      <w:rPr>
        <w:rFonts w:ascii="Times New Roman" w:hAnsi="Times New Roman" w:cs="Times New Roman"/>
        <w:noProof/>
        <w:sz w:val="24"/>
      </w:rPr>
    </w:sdtEndPr>
    <w:sdtContent>
      <w:p w:rsidR="00D3639F" w:rsidRPr="00BB0EF4" w:rsidRDefault="00D3639F">
        <w:pPr>
          <w:pStyle w:val="Footer"/>
          <w:jc w:val="center"/>
          <w:rPr>
            <w:rFonts w:ascii="Times New Roman" w:hAnsi="Times New Roman" w:cs="Times New Roman"/>
            <w:sz w:val="24"/>
          </w:rPr>
        </w:pPr>
        <w:r w:rsidRPr="00BB0EF4">
          <w:rPr>
            <w:rFonts w:ascii="Times New Roman" w:hAnsi="Times New Roman" w:cs="Times New Roman"/>
            <w:sz w:val="24"/>
            <w:lang w:val="id-ID"/>
          </w:rPr>
          <w:t xml:space="preserve">vi </w:t>
        </w:r>
      </w:p>
    </w:sdtContent>
  </w:sdt>
  <w:p w:rsidR="00D3639F" w:rsidRDefault="00D3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96" w:rsidRDefault="006D1996" w:rsidP="00D3639F">
      <w:pPr>
        <w:spacing w:after="0" w:line="240" w:lineRule="auto"/>
      </w:pPr>
      <w:r>
        <w:separator/>
      </w:r>
    </w:p>
  </w:footnote>
  <w:footnote w:type="continuationSeparator" w:id="0">
    <w:p w:rsidR="006D1996" w:rsidRDefault="006D1996" w:rsidP="00D36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65"/>
    <w:rsid w:val="00094263"/>
    <w:rsid w:val="00263C84"/>
    <w:rsid w:val="003B41B3"/>
    <w:rsid w:val="004D7C67"/>
    <w:rsid w:val="00545F67"/>
    <w:rsid w:val="005D033F"/>
    <w:rsid w:val="006D1996"/>
    <w:rsid w:val="0074120F"/>
    <w:rsid w:val="008A712E"/>
    <w:rsid w:val="0095048D"/>
    <w:rsid w:val="00964C65"/>
    <w:rsid w:val="00A32B66"/>
    <w:rsid w:val="00AB56A7"/>
    <w:rsid w:val="00BB0EF4"/>
    <w:rsid w:val="00C240BE"/>
    <w:rsid w:val="00C3032A"/>
    <w:rsid w:val="00CD4D40"/>
    <w:rsid w:val="00D3639F"/>
    <w:rsid w:val="00D6601F"/>
    <w:rsid w:val="00D80E33"/>
    <w:rsid w:val="00DE38D7"/>
    <w:rsid w:val="00DE5E56"/>
    <w:rsid w:val="00EA5221"/>
    <w:rsid w:val="00F2747B"/>
    <w:rsid w:val="00FD5FD5"/>
    <w:rsid w:val="00FE56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C34B6-CAA1-4069-A68B-1B1EB67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D4D4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40"/>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36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39F"/>
    <w:rPr>
      <w:lang w:val="en-US"/>
    </w:rPr>
  </w:style>
  <w:style w:type="paragraph" w:styleId="Footer">
    <w:name w:val="footer"/>
    <w:basedOn w:val="Normal"/>
    <w:link w:val="FooterChar"/>
    <w:uiPriority w:val="99"/>
    <w:unhideWhenUsed/>
    <w:rsid w:val="00D36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39F"/>
    <w:rPr>
      <w:lang w:val="en-US"/>
    </w:rPr>
  </w:style>
  <w:style w:type="character" w:styleId="Hyperlink">
    <w:name w:val="Hyperlink"/>
    <w:basedOn w:val="DefaultParagraphFont"/>
    <w:uiPriority w:val="99"/>
    <w:unhideWhenUsed/>
    <w:rsid w:val="00D80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Jennifer Smith</cp:lastModifiedBy>
  <cp:revision>6</cp:revision>
  <dcterms:created xsi:type="dcterms:W3CDTF">2018-08-25T06:52:00Z</dcterms:created>
  <dcterms:modified xsi:type="dcterms:W3CDTF">2018-11-06T10:18:00Z</dcterms:modified>
</cp:coreProperties>
</file>