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4B1A4" w14:textId="41D00DED" w:rsidR="00E90919" w:rsidRPr="00DF0CE6" w:rsidRDefault="00242FF2" w:rsidP="00E07982">
      <w:pPr>
        <w:spacing w:after="0" w:line="240" w:lineRule="auto"/>
        <w:jc w:val="center"/>
        <w:rPr>
          <w:rFonts w:ascii="Franklin Gothic Demi Cond" w:hAnsi="Franklin Gothic Demi Cond" w:cs="Times New Roman"/>
          <w:sz w:val="32"/>
          <w:szCs w:val="32"/>
          <w:lang w:val="id-ID"/>
        </w:rPr>
      </w:pPr>
      <w:r w:rsidRPr="00DF0CE6">
        <w:rPr>
          <w:rFonts w:ascii="Franklin Gothic Demi Cond" w:hAnsi="Franklin Gothic Demi Cond" w:cs="Times New Roman"/>
          <w:sz w:val="32"/>
          <w:szCs w:val="32"/>
          <w:lang w:val="id-ID"/>
        </w:rPr>
        <w:t xml:space="preserve">MUSEUM REMPAH KOTA TERNATE </w:t>
      </w:r>
    </w:p>
    <w:p w14:paraId="7FCF85E4" w14:textId="4B4AD458" w:rsidR="00E90919" w:rsidRPr="00DF0CE6" w:rsidRDefault="00242FF2" w:rsidP="00E07982">
      <w:pPr>
        <w:spacing w:after="0" w:line="240" w:lineRule="auto"/>
        <w:jc w:val="center"/>
        <w:rPr>
          <w:rFonts w:ascii="Franklin Gothic Demi Cond" w:hAnsi="Franklin Gothic Demi Cond" w:cs="Times New Roman"/>
          <w:sz w:val="32"/>
          <w:szCs w:val="32"/>
          <w:lang w:val="id-ID"/>
        </w:rPr>
      </w:pPr>
      <w:r w:rsidRPr="00DF0CE6">
        <w:rPr>
          <w:rFonts w:ascii="Franklin Gothic Demi Cond" w:hAnsi="Franklin Gothic Demi Cond" w:cs="Times New Roman"/>
          <w:sz w:val="32"/>
          <w:szCs w:val="32"/>
          <w:lang w:val="id-ID"/>
        </w:rPr>
        <w:t>DENGAN PENDEKATAN ARSITEKTUR NEO-VERNAKULAR</w:t>
      </w:r>
    </w:p>
    <w:p w14:paraId="57506733" w14:textId="77777777" w:rsidR="00836BFC" w:rsidRPr="00E07982" w:rsidRDefault="00836BFC" w:rsidP="00E07982">
      <w:pPr>
        <w:spacing w:after="0" w:line="240" w:lineRule="auto"/>
        <w:jc w:val="center"/>
        <w:rPr>
          <w:rFonts w:ascii="Times New Roman" w:hAnsi="Times New Roman" w:cs="Times New Roman"/>
          <w:b/>
          <w:sz w:val="18"/>
          <w:szCs w:val="18"/>
          <w:lang w:val="id-ID"/>
        </w:rPr>
      </w:pPr>
    </w:p>
    <w:p w14:paraId="4293F49B" w14:textId="76BC70CC" w:rsidR="00E90919" w:rsidRDefault="00242FF2" w:rsidP="00E07982">
      <w:pPr>
        <w:spacing w:after="0" w:line="240" w:lineRule="auto"/>
        <w:jc w:val="center"/>
        <w:rPr>
          <w:rFonts w:ascii="Arial" w:hAnsi="Arial" w:cs="Arial"/>
          <w:b/>
          <w:sz w:val="18"/>
          <w:szCs w:val="18"/>
          <w:vertAlign w:val="superscript"/>
          <w:lang w:val="id-ID"/>
        </w:rPr>
      </w:pPr>
      <w:r w:rsidRPr="00DF0CE6">
        <w:rPr>
          <w:rFonts w:ascii="Arial" w:hAnsi="Arial" w:cs="Arial"/>
          <w:b/>
          <w:sz w:val="18"/>
          <w:szCs w:val="18"/>
          <w:lang w:val="id-ID"/>
        </w:rPr>
        <w:t>Ridwan La panco</w:t>
      </w:r>
      <w:r w:rsidR="00DF0CE6">
        <w:rPr>
          <w:rFonts w:ascii="Arial" w:hAnsi="Arial" w:cs="Arial"/>
          <w:b/>
          <w:sz w:val="18"/>
          <w:szCs w:val="18"/>
          <w:vertAlign w:val="superscript"/>
          <w:lang w:val="id-ID"/>
        </w:rPr>
        <w:t>[1]</w:t>
      </w:r>
      <w:r w:rsidR="00E90919" w:rsidRPr="00DF0CE6">
        <w:rPr>
          <w:rFonts w:ascii="Arial" w:hAnsi="Arial" w:cs="Arial"/>
          <w:b/>
          <w:sz w:val="18"/>
          <w:szCs w:val="18"/>
          <w:lang w:val="id-ID"/>
        </w:rPr>
        <w:t xml:space="preserve">, </w:t>
      </w:r>
      <w:r w:rsidRPr="00DF0CE6">
        <w:rPr>
          <w:rFonts w:ascii="Arial" w:hAnsi="Arial" w:cs="Arial"/>
          <w:b/>
          <w:sz w:val="18"/>
          <w:szCs w:val="18"/>
          <w:lang w:val="id-ID"/>
        </w:rPr>
        <w:t>Desrina Ratriningsih</w:t>
      </w:r>
      <w:r w:rsidR="00DF0CE6">
        <w:rPr>
          <w:rFonts w:ascii="Arial" w:hAnsi="Arial" w:cs="Arial"/>
          <w:b/>
          <w:sz w:val="18"/>
          <w:szCs w:val="18"/>
          <w:vertAlign w:val="superscript"/>
          <w:lang w:val="id-ID"/>
        </w:rPr>
        <w:t>[2]</w:t>
      </w:r>
    </w:p>
    <w:p w14:paraId="5512110D" w14:textId="77777777" w:rsidR="00B100A0" w:rsidRPr="00DF0CE6" w:rsidRDefault="00B100A0" w:rsidP="00E07982">
      <w:pPr>
        <w:spacing w:after="0" w:line="240" w:lineRule="auto"/>
        <w:jc w:val="center"/>
        <w:rPr>
          <w:rFonts w:ascii="Arial" w:eastAsia="Times New Roman" w:hAnsi="Arial" w:cs="Arial"/>
          <w:b/>
          <w:sz w:val="18"/>
          <w:szCs w:val="18"/>
          <w:vertAlign w:val="superscript"/>
          <w:lang w:val="id-ID"/>
        </w:rPr>
      </w:pPr>
    </w:p>
    <w:p w14:paraId="5FA53947" w14:textId="36404A68" w:rsidR="00E90919" w:rsidRPr="00DF0CE6" w:rsidRDefault="00DF0CE6" w:rsidP="00DF0CE6">
      <w:pPr>
        <w:spacing w:after="0" w:line="240" w:lineRule="auto"/>
        <w:ind w:left="-142" w:right="176"/>
        <w:jc w:val="center"/>
        <w:rPr>
          <w:rFonts w:ascii="Arial" w:eastAsia="Times New Roman" w:hAnsi="Arial" w:cs="Arial"/>
          <w:sz w:val="18"/>
          <w:szCs w:val="18"/>
        </w:rPr>
      </w:pPr>
      <w:r>
        <w:rPr>
          <w:rFonts w:ascii="Arial" w:eastAsia="Times New Roman" w:hAnsi="Arial" w:cs="Arial"/>
          <w:sz w:val="18"/>
          <w:szCs w:val="18"/>
          <w:vertAlign w:val="superscript"/>
          <w:lang w:val="id-ID"/>
        </w:rPr>
        <w:t>[1,2]</w:t>
      </w:r>
      <w:r w:rsidR="00E90919" w:rsidRPr="00DF0CE6">
        <w:rPr>
          <w:rFonts w:ascii="Arial" w:eastAsia="Times New Roman" w:hAnsi="Arial" w:cs="Arial"/>
          <w:sz w:val="18"/>
          <w:szCs w:val="18"/>
        </w:rPr>
        <w:t xml:space="preserve">Program </w:t>
      </w:r>
      <w:proofErr w:type="spellStart"/>
      <w:r w:rsidR="00E90919" w:rsidRPr="00DF0CE6">
        <w:rPr>
          <w:rFonts w:ascii="Arial" w:eastAsia="Times New Roman" w:hAnsi="Arial" w:cs="Arial"/>
          <w:sz w:val="18"/>
          <w:szCs w:val="18"/>
        </w:rPr>
        <w:t>Studi</w:t>
      </w:r>
      <w:proofErr w:type="spellEnd"/>
      <w:r w:rsidR="00E90919" w:rsidRPr="00DF0CE6">
        <w:rPr>
          <w:rFonts w:ascii="Arial" w:eastAsia="Times New Roman" w:hAnsi="Arial" w:cs="Arial"/>
          <w:sz w:val="18"/>
          <w:szCs w:val="18"/>
        </w:rPr>
        <w:t xml:space="preserve"> </w:t>
      </w:r>
      <w:proofErr w:type="spellStart"/>
      <w:r w:rsidR="00E90919" w:rsidRPr="00DF0CE6">
        <w:rPr>
          <w:rFonts w:ascii="Arial" w:eastAsia="Times New Roman" w:hAnsi="Arial" w:cs="Arial"/>
          <w:sz w:val="18"/>
          <w:szCs w:val="18"/>
        </w:rPr>
        <w:t>Arsitektur</w:t>
      </w:r>
      <w:proofErr w:type="spellEnd"/>
      <w:r w:rsidR="00E90919" w:rsidRPr="00DF0CE6">
        <w:rPr>
          <w:rFonts w:ascii="Arial" w:eastAsia="Times New Roman" w:hAnsi="Arial" w:cs="Arial"/>
          <w:sz w:val="18"/>
          <w:szCs w:val="18"/>
          <w:lang w:val="id-ID"/>
        </w:rPr>
        <w:t xml:space="preserve">, </w:t>
      </w:r>
      <w:proofErr w:type="spellStart"/>
      <w:r w:rsidR="00E90919" w:rsidRPr="00DF0CE6">
        <w:rPr>
          <w:rFonts w:ascii="Arial" w:eastAsia="Times New Roman" w:hAnsi="Arial" w:cs="Arial"/>
          <w:sz w:val="18"/>
          <w:szCs w:val="18"/>
        </w:rPr>
        <w:t>Fakultas</w:t>
      </w:r>
      <w:proofErr w:type="spellEnd"/>
      <w:r w:rsidR="00E90919" w:rsidRPr="00DF0CE6">
        <w:rPr>
          <w:rFonts w:ascii="Arial" w:eastAsia="Times New Roman" w:hAnsi="Arial" w:cs="Arial"/>
          <w:sz w:val="18"/>
          <w:szCs w:val="18"/>
        </w:rPr>
        <w:t xml:space="preserve"> </w:t>
      </w:r>
      <w:proofErr w:type="spellStart"/>
      <w:r w:rsidR="00E90919" w:rsidRPr="00DF0CE6">
        <w:rPr>
          <w:rFonts w:ascii="Arial" w:eastAsia="Times New Roman" w:hAnsi="Arial" w:cs="Arial"/>
          <w:sz w:val="18"/>
          <w:szCs w:val="18"/>
        </w:rPr>
        <w:t>Sains</w:t>
      </w:r>
      <w:proofErr w:type="spellEnd"/>
      <w:r w:rsidR="00E90919" w:rsidRPr="00DF0CE6">
        <w:rPr>
          <w:rFonts w:ascii="Arial" w:eastAsia="Times New Roman" w:hAnsi="Arial" w:cs="Arial"/>
          <w:sz w:val="18"/>
          <w:szCs w:val="18"/>
        </w:rPr>
        <w:t xml:space="preserve"> Dan </w:t>
      </w:r>
      <w:proofErr w:type="spellStart"/>
      <w:r w:rsidR="00E90919" w:rsidRPr="00DF0CE6">
        <w:rPr>
          <w:rFonts w:ascii="Arial" w:eastAsia="Times New Roman" w:hAnsi="Arial" w:cs="Arial"/>
          <w:sz w:val="18"/>
          <w:szCs w:val="18"/>
        </w:rPr>
        <w:t>Teknologi</w:t>
      </w:r>
      <w:proofErr w:type="spellEnd"/>
      <w:r>
        <w:rPr>
          <w:rFonts w:ascii="Arial" w:eastAsia="Times New Roman" w:hAnsi="Arial" w:cs="Arial"/>
          <w:sz w:val="18"/>
          <w:szCs w:val="18"/>
          <w:lang w:val="id-ID"/>
        </w:rPr>
        <w:t>,</w:t>
      </w:r>
      <w:proofErr w:type="spellStart"/>
      <w:r w:rsidR="00E90919" w:rsidRPr="00DF0CE6">
        <w:rPr>
          <w:rFonts w:ascii="Arial" w:eastAsia="Times New Roman" w:hAnsi="Arial" w:cs="Arial"/>
          <w:sz w:val="18"/>
          <w:szCs w:val="18"/>
        </w:rPr>
        <w:t>Universitas</w:t>
      </w:r>
      <w:proofErr w:type="spellEnd"/>
      <w:r w:rsidR="00E90919" w:rsidRPr="00DF0CE6">
        <w:rPr>
          <w:rFonts w:ascii="Arial" w:eastAsia="Times New Roman" w:hAnsi="Arial" w:cs="Arial"/>
          <w:sz w:val="18"/>
          <w:szCs w:val="18"/>
        </w:rPr>
        <w:t xml:space="preserve"> </w:t>
      </w:r>
      <w:proofErr w:type="spellStart"/>
      <w:r w:rsidR="00E90919" w:rsidRPr="00DF0CE6">
        <w:rPr>
          <w:rFonts w:ascii="Arial" w:eastAsia="Times New Roman" w:hAnsi="Arial" w:cs="Arial"/>
          <w:sz w:val="18"/>
          <w:szCs w:val="18"/>
        </w:rPr>
        <w:t>Teknologi</w:t>
      </w:r>
      <w:proofErr w:type="spellEnd"/>
      <w:r w:rsidR="00E90919" w:rsidRPr="00DF0CE6">
        <w:rPr>
          <w:rFonts w:ascii="Arial" w:eastAsia="Times New Roman" w:hAnsi="Arial" w:cs="Arial"/>
          <w:sz w:val="18"/>
          <w:szCs w:val="18"/>
        </w:rPr>
        <w:t xml:space="preserve"> Yogyakarta</w:t>
      </w:r>
    </w:p>
    <w:p w14:paraId="609338D9" w14:textId="0142F9C4" w:rsidR="00E90919" w:rsidRPr="00212752" w:rsidRDefault="00DF0CE6" w:rsidP="00E07982">
      <w:pPr>
        <w:spacing w:after="0" w:line="240" w:lineRule="auto"/>
        <w:jc w:val="center"/>
        <w:rPr>
          <w:rFonts w:ascii="Arial" w:eastAsia="Times New Roman" w:hAnsi="Arial" w:cs="Arial"/>
          <w:b/>
          <w:i/>
          <w:sz w:val="18"/>
          <w:szCs w:val="18"/>
          <w:lang w:val="id-ID"/>
        </w:rPr>
      </w:pPr>
      <w:r w:rsidRPr="00212752">
        <w:rPr>
          <w:rFonts w:ascii="Arial" w:hAnsi="Arial" w:cs="Arial"/>
          <w:i/>
          <w:sz w:val="18"/>
          <w:szCs w:val="18"/>
          <w:vertAlign w:val="superscript"/>
          <w:lang w:val="id-ID"/>
        </w:rPr>
        <w:t>[1]</w:t>
      </w:r>
      <w:r w:rsidR="007460E7">
        <w:fldChar w:fldCharType="begin"/>
      </w:r>
      <w:r w:rsidR="007460E7">
        <w:instrText xml:space="preserve"> HYPERLINK "mailto:wandoobi@gmail.com" </w:instrText>
      </w:r>
      <w:r w:rsidR="007460E7">
        <w:fldChar w:fldCharType="separate"/>
      </w:r>
      <w:r w:rsidR="00242FF2" w:rsidRPr="00212752">
        <w:rPr>
          <w:rStyle w:val="Hyperlink"/>
          <w:rFonts w:ascii="Arial" w:hAnsi="Arial" w:cs="Arial"/>
          <w:i/>
          <w:color w:val="auto"/>
          <w:sz w:val="18"/>
          <w:szCs w:val="18"/>
          <w:u w:val="none"/>
          <w:lang w:val="id-ID"/>
        </w:rPr>
        <w:t>wandoobi</w:t>
      </w:r>
      <w:r w:rsidR="00242FF2" w:rsidRPr="00212752">
        <w:rPr>
          <w:rStyle w:val="Hyperlink"/>
          <w:rFonts w:ascii="Arial" w:hAnsi="Arial" w:cs="Arial"/>
          <w:i/>
          <w:color w:val="auto"/>
          <w:sz w:val="18"/>
          <w:szCs w:val="18"/>
          <w:u w:val="none"/>
        </w:rPr>
        <w:t>@gmail.com</w:t>
      </w:r>
      <w:r w:rsidR="007460E7">
        <w:rPr>
          <w:rStyle w:val="Hyperlink"/>
          <w:rFonts w:ascii="Arial" w:hAnsi="Arial" w:cs="Arial"/>
          <w:i/>
          <w:color w:val="auto"/>
          <w:sz w:val="18"/>
          <w:szCs w:val="18"/>
          <w:u w:val="none"/>
        </w:rPr>
        <w:fldChar w:fldCharType="end"/>
      </w:r>
      <w:r w:rsidR="00E90919" w:rsidRPr="00212752">
        <w:rPr>
          <w:rStyle w:val="Hyperlink"/>
          <w:rFonts w:ascii="Arial" w:hAnsi="Arial" w:cs="Arial"/>
          <w:i/>
          <w:color w:val="auto"/>
          <w:sz w:val="18"/>
          <w:szCs w:val="18"/>
          <w:u w:val="none"/>
          <w:lang w:val="id-ID"/>
        </w:rPr>
        <w:t>,</w:t>
      </w:r>
      <w:r w:rsidRPr="00212752">
        <w:rPr>
          <w:rStyle w:val="Hyperlink"/>
          <w:rFonts w:ascii="Arial" w:hAnsi="Arial" w:cs="Arial"/>
          <w:i/>
          <w:color w:val="auto"/>
          <w:sz w:val="18"/>
          <w:szCs w:val="18"/>
          <w:u w:val="none"/>
          <w:vertAlign w:val="superscript"/>
          <w:lang w:val="id-ID"/>
        </w:rPr>
        <w:t>[2]</w:t>
      </w:r>
      <w:r w:rsidR="001B3124" w:rsidRPr="00212752">
        <w:rPr>
          <w:rStyle w:val="Hyperlink"/>
          <w:rFonts w:ascii="Arial" w:hAnsi="Arial" w:cs="Arial"/>
          <w:i/>
          <w:color w:val="auto"/>
          <w:sz w:val="18"/>
          <w:szCs w:val="18"/>
          <w:u w:val="none"/>
          <w:lang w:val="id-ID"/>
        </w:rPr>
        <w:t>desrina@uty.ac.id</w:t>
      </w:r>
      <w:r w:rsidR="00E90919" w:rsidRPr="00212752">
        <w:rPr>
          <w:rStyle w:val="Hyperlink"/>
          <w:rFonts w:ascii="Arial" w:hAnsi="Arial" w:cs="Arial"/>
          <w:i/>
          <w:color w:val="auto"/>
          <w:sz w:val="18"/>
          <w:szCs w:val="18"/>
          <w:u w:val="none"/>
          <w:lang w:val="id-ID"/>
        </w:rPr>
        <w:t xml:space="preserve"> </w:t>
      </w:r>
    </w:p>
    <w:p w14:paraId="0AF8D7CB" w14:textId="77777777" w:rsidR="00836BFC" w:rsidRPr="00E07982" w:rsidRDefault="00836BFC" w:rsidP="00E07982">
      <w:pPr>
        <w:spacing w:after="0" w:line="240" w:lineRule="auto"/>
        <w:jc w:val="center"/>
        <w:rPr>
          <w:rFonts w:ascii="Times New Roman" w:eastAsia="Times New Roman" w:hAnsi="Times New Roman" w:cs="Times New Roman"/>
          <w:b/>
          <w:sz w:val="24"/>
          <w:szCs w:val="24"/>
          <w:lang w:val="id-ID"/>
        </w:rPr>
      </w:pPr>
    </w:p>
    <w:p w14:paraId="077B3CFF" w14:textId="77777777" w:rsidR="00B32365" w:rsidRPr="00B100A0" w:rsidRDefault="00836BFC" w:rsidP="00385659">
      <w:pPr>
        <w:spacing w:after="0" w:line="240" w:lineRule="auto"/>
        <w:jc w:val="center"/>
        <w:rPr>
          <w:rFonts w:ascii="Times New Roman" w:eastAsia="Times New Roman" w:hAnsi="Times New Roman" w:cs="Times New Roman"/>
          <w:b/>
          <w:sz w:val="20"/>
          <w:szCs w:val="20"/>
          <w:lang w:val="id-ID"/>
        </w:rPr>
      </w:pPr>
      <w:r w:rsidRPr="00B100A0">
        <w:rPr>
          <w:rFonts w:ascii="Times New Roman" w:eastAsia="Times New Roman" w:hAnsi="Times New Roman" w:cs="Times New Roman"/>
          <w:b/>
          <w:sz w:val="20"/>
          <w:szCs w:val="20"/>
        </w:rPr>
        <w:t>ABSTRAK</w:t>
      </w:r>
    </w:p>
    <w:p w14:paraId="0C317DA8" w14:textId="77777777" w:rsidR="00F16AE7" w:rsidRPr="00B100A0" w:rsidRDefault="00385659" w:rsidP="00144FE8">
      <w:pPr>
        <w:spacing w:after="0" w:line="240" w:lineRule="auto"/>
        <w:jc w:val="both"/>
        <w:rPr>
          <w:rFonts w:ascii="Times New Roman" w:hAnsi="Times New Roman" w:cs="Times New Roman"/>
          <w:color w:val="000000" w:themeColor="text1"/>
          <w:sz w:val="20"/>
          <w:szCs w:val="20"/>
          <w:lang w:val="id-ID"/>
        </w:rPr>
      </w:pPr>
      <w:r w:rsidRPr="00B100A0">
        <w:rPr>
          <w:rFonts w:ascii="Times New Roman" w:hAnsi="Times New Roman" w:cs="Times New Roman"/>
          <w:sz w:val="20"/>
          <w:szCs w:val="20"/>
          <w:lang w:val="id-ID"/>
        </w:rPr>
        <w:t>Museum adalah s</w:t>
      </w:r>
      <w:proofErr w:type="spellStart"/>
      <w:r w:rsidRPr="00B100A0">
        <w:rPr>
          <w:rFonts w:ascii="Times New Roman" w:hAnsi="Times New Roman" w:cs="Times New Roman"/>
          <w:sz w:val="20"/>
          <w:szCs w:val="20"/>
        </w:rPr>
        <w:t>ebuah</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lembaga</w:t>
      </w:r>
      <w:proofErr w:type="spellEnd"/>
      <w:r w:rsidRPr="00B100A0">
        <w:rPr>
          <w:rFonts w:ascii="Times New Roman" w:hAnsi="Times New Roman" w:cs="Times New Roman"/>
          <w:sz w:val="20"/>
          <w:szCs w:val="20"/>
        </w:rPr>
        <w:t xml:space="preserve"> yang </w:t>
      </w:r>
      <w:proofErr w:type="spellStart"/>
      <w:r w:rsidRPr="00B100A0">
        <w:rPr>
          <w:rFonts w:ascii="Times New Roman" w:hAnsi="Times New Roman" w:cs="Times New Roman"/>
          <w:sz w:val="20"/>
          <w:szCs w:val="20"/>
        </w:rPr>
        <w:t>memiliki</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tugas</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melestarikan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dan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juga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mewariskan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budaya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dengan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cara</w:t>
      </w:r>
      <w:proofErr w:type="spellEnd"/>
      <w:r w:rsidRPr="00B100A0">
        <w:rPr>
          <w:rFonts w:ascii="Times New Roman" w:hAnsi="Times New Roman" w:cs="Times New Roman"/>
          <w:sz w:val="20"/>
          <w:szCs w:val="20"/>
          <w:lang w:val="id-ID"/>
        </w:rPr>
        <w:t xml:space="preserve"> </w:t>
      </w:r>
      <w:proofErr w:type="spellStart"/>
      <w:r w:rsidRPr="00B100A0">
        <w:rPr>
          <w:rFonts w:ascii="Times New Roman" w:hAnsi="Times New Roman" w:cs="Times New Roman"/>
          <w:sz w:val="20"/>
          <w:szCs w:val="20"/>
        </w:rPr>
        <w:t>mengumpulkan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memiliki</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merawat</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memamerkan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dan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juga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mengomunikasikannya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kepada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masyarakat</w:t>
      </w:r>
      <w:proofErr w:type="spellEnd"/>
      <w:r w:rsidRPr="00B100A0">
        <w:rPr>
          <w:rFonts w:ascii="Times New Roman" w:hAnsi="Times New Roman" w:cs="Times New Roman"/>
          <w:sz w:val="20"/>
          <w:szCs w:val="20"/>
        </w:rPr>
        <w:t xml:space="preserve">.(Sri </w:t>
      </w:r>
      <w:proofErr w:type="spellStart"/>
      <w:r w:rsidRPr="00B100A0">
        <w:rPr>
          <w:rFonts w:ascii="Times New Roman" w:hAnsi="Times New Roman" w:cs="Times New Roman"/>
          <w:sz w:val="20"/>
          <w:szCs w:val="20"/>
        </w:rPr>
        <w:t>Soejatmi</w:t>
      </w:r>
      <w:proofErr w:type="spellEnd"/>
      <w:r w:rsidRPr="00B100A0">
        <w:rPr>
          <w:rFonts w:ascii="Times New Roman" w:hAnsi="Times New Roman" w:cs="Times New Roman"/>
          <w:sz w:val="20"/>
          <w:szCs w:val="20"/>
        </w:rPr>
        <w:t>)</w:t>
      </w:r>
      <w:r w:rsidR="00ED79E8" w:rsidRPr="00B100A0">
        <w:rPr>
          <w:rFonts w:ascii="Times New Roman" w:hAnsi="Times New Roman" w:cs="Times New Roman"/>
          <w:sz w:val="20"/>
          <w:szCs w:val="20"/>
        </w:rPr>
        <w:t>,</w:t>
      </w:r>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Pengembangan</w:t>
      </w:r>
      <w:proofErr w:type="spellEnd"/>
      <w:r w:rsidR="00F16AE7" w:rsidRPr="00B100A0">
        <w:rPr>
          <w:rFonts w:ascii="Times New Roman" w:hAnsi="Times New Roman" w:cs="Times New Roman"/>
          <w:color w:val="000000" w:themeColor="text1"/>
          <w:sz w:val="20"/>
          <w:szCs w:val="20"/>
        </w:rPr>
        <w:t xml:space="preserve"> Ternate </w:t>
      </w:r>
      <w:proofErr w:type="spellStart"/>
      <w:r w:rsidR="00F16AE7" w:rsidRPr="00B100A0">
        <w:rPr>
          <w:rFonts w:ascii="Times New Roman" w:hAnsi="Times New Roman" w:cs="Times New Roman"/>
          <w:color w:val="000000" w:themeColor="text1"/>
          <w:sz w:val="20"/>
          <w:szCs w:val="20"/>
        </w:rPr>
        <w:t>sebagai</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destinasi</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wisata</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rempah-rempah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diimplementasikan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dalam</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berbagai</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progam</w:t>
      </w:r>
      <w:proofErr w:type="spellEnd"/>
      <w:r w:rsidR="00F16AE7" w:rsidRPr="00B100A0">
        <w:rPr>
          <w:rFonts w:ascii="Times New Roman" w:hAnsi="Times New Roman" w:cs="Times New Roman"/>
          <w:color w:val="000000" w:themeColor="text1"/>
          <w:sz w:val="20"/>
          <w:szCs w:val="20"/>
        </w:rPr>
        <w:t xml:space="preserve">, di </w:t>
      </w:r>
      <w:proofErr w:type="spellStart"/>
      <w:r w:rsidR="00F16AE7" w:rsidRPr="00B100A0">
        <w:rPr>
          <w:rFonts w:ascii="Times New Roman" w:hAnsi="Times New Roman" w:cs="Times New Roman"/>
          <w:color w:val="000000" w:themeColor="text1"/>
          <w:sz w:val="20"/>
          <w:szCs w:val="20"/>
        </w:rPr>
        <w:t>antaranya</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penataan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dan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revitalisasi</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semua</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terkait</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dengan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rempah-rempah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seperti</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penataan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kawasan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cengkih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afo</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cengkih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afo</w:t>
      </w:r>
      <w:proofErr w:type="spellEnd"/>
      <w:r w:rsidR="00F16AE7" w:rsidRPr="00B100A0">
        <w:rPr>
          <w:rFonts w:ascii="Times New Roman" w:hAnsi="Times New Roman" w:cs="Times New Roman"/>
          <w:color w:val="000000" w:themeColor="text1"/>
          <w:sz w:val="20"/>
          <w:szCs w:val="20"/>
        </w:rPr>
        <w:t xml:space="preserve"> yang </w:t>
      </w:r>
      <w:proofErr w:type="spellStart"/>
      <w:r w:rsidR="00F16AE7" w:rsidRPr="00B100A0">
        <w:rPr>
          <w:rFonts w:ascii="Times New Roman" w:hAnsi="Times New Roman" w:cs="Times New Roman"/>
          <w:color w:val="000000" w:themeColor="text1"/>
          <w:sz w:val="20"/>
          <w:szCs w:val="20"/>
        </w:rPr>
        <w:t>terletak</w:t>
      </w:r>
      <w:proofErr w:type="spellEnd"/>
      <w:r w:rsidR="00F16AE7" w:rsidRPr="00B100A0">
        <w:rPr>
          <w:rFonts w:ascii="Times New Roman" w:hAnsi="Times New Roman" w:cs="Times New Roman"/>
          <w:color w:val="000000" w:themeColor="text1"/>
          <w:sz w:val="20"/>
          <w:szCs w:val="20"/>
        </w:rPr>
        <w:t xml:space="preserve"> di </w:t>
      </w:r>
      <w:proofErr w:type="spellStart"/>
      <w:r w:rsidR="00F16AE7" w:rsidRPr="00B100A0">
        <w:rPr>
          <w:rFonts w:ascii="Times New Roman" w:hAnsi="Times New Roman" w:cs="Times New Roman"/>
          <w:color w:val="000000" w:themeColor="text1"/>
          <w:sz w:val="20"/>
          <w:szCs w:val="20"/>
        </w:rPr>
        <w:t>Kelurahan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Marikurubu</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Kecamatan</w:t>
      </w:r>
      <w:proofErr w:type="spellEnd"/>
      <w:r w:rsidR="00F16AE7" w:rsidRPr="00B100A0">
        <w:rPr>
          <w:rFonts w:ascii="Times New Roman" w:hAnsi="Times New Roman" w:cs="Times New Roman"/>
          <w:color w:val="000000" w:themeColor="text1"/>
          <w:sz w:val="20"/>
          <w:szCs w:val="20"/>
        </w:rPr>
        <w:t xml:space="preserve"> Kota Ternate Tengah </w:t>
      </w:r>
      <w:proofErr w:type="spellStart"/>
      <w:r w:rsidR="00F16AE7" w:rsidRPr="00B100A0">
        <w:rPr>
          <w:rFonts w:ascii="Times New Roman" w:hAnsi="Times New Roman" w:cs="Times New Roman"/>
          <w:color w:val="000000" w:themeColor="text1"/>
          <w:sz w:val="20"/>
          <w:szCs w:val="20"/>
        </w:rPr>
        <w:t>adalah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cengkih</w:t>
      </w:r>
      <w:proofErr w:type="spellEnd"/>
      <w:r w:rsidR="00F16AE7" w:rsidRPr="00B100A0">
        <w:rPr>
          <w:rFonts w:ascii="Times New Roman" w:hAnsi="Times New Roman" w:cs="Times New Roman"/>
          <w:color w:val="000000" w:themeColor="text1"/>
          <w:sz w:val="20"/>
          <w:szCs w:val="20"/>
        </w:rPr>
        <w:t xml:space="preserve"> yang </w:t>
      </w:r>
      <w:proofErr w:type="spellStart"/>
      <w:r w:rsidR="00F16AE7" w:rsidRPr="00B100A0">
        <w:rPr>
          <w:rFonts w:ascii="Times New Roman" w:hAnsi="Times New Roman" w:cs="Times New Roman"/>
          <w:color w:val="000000" w:themeColor="text1"/>
          <w:sz w:val="20"/>
          <w:szCs w:val="20"/>
        </w:rPr>
        <w:t>telah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berusia</w:t>
      </w:r>
      <w:proofErr w:type="spellEnd"/>
      <w:r w:rsidR="00F16AE7" w:rsidRPr="00B100A0">
        <w:rPr>
          <w:rFonts w:ascii="Times New Roman" w:hAnsi="Times New Roman" w:cs="Times New Roman"/>
          <w:color w:val="000000" w:themeColor="text1"/>
          <w:sz w:val="20"/>
          <w:szCs w:val="20"/>
        </w:rPr>
        <w:t xml:space="preserve"> 400 </w:t>
      </w:r>
      <w:proofErr w:type="spellStart"/>
      <w:r w:rsidR="00F16AE7" w:rsidRPr="00B100A0">
        <w:rPr>
          <w:rFonts w:ascii="Times New Roman" w:hAnsi="Times New Roman" w:cs="Times New Roman"/>
          <w:color w:val="000000" w:themeColor="text1"/>
          <w:sz w:val="20"/>
          <w:szCs w:val="20"/>
        </w:rPr>
        <w:t>tahun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lebih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atau</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merupakan</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cengkih</w:t>
      </w:r>
      <w:proofErr w:type="spellEnd"/>
      <w:r w:rsidR="00F16AE7" w:rsidRPr="00B100A0">
        <w:rPr>
          <w:rFonts w:ascii="Times New Roman" w:hAnsi="Times New Roman" w:cs="Times New Roman"/>
          <w:color w:val="000000" w:themeColor="text1"/>
          <w:sz w:val="20"/>
          <w:szCs w:val="20"/>
        </w:rPr>
        <w:t xml:space="preserve"> </w:t>
      </w:r>
      <w:proofErr w:type="spellStart"/>
      <w:r w:rsidR="00F16AE7" w:rsidRPr="00B100A0">
        <w:rPr>
          <w:rFonts w:ascii="Times New Roman" w:hAnsi="Times New Roman" w:cs="Times New Roman"/>
          <w:color w:val="000000" w:themeColor="text1"/>
          <w:sz w:val="20"/>
          <w:szCs w:val="20"/>
        </w:rPr>
        <w:t>tertua</w:t>
      </w:r>
      <w:proofErr w:type="spellEnd"/>
      <w:r w:rsidR="00F16AE7" w:rsidRPr="00B100A0">
        <w:rPr>
          <w:rFonts w:ascii="Times New Roman" w:hAnsi="Times New Roman" w:cs="Times New Roman"/>
          <w:color w:val="000000" w:themeColor="text1"/>
          <w:sz w:val="20"/>
          <w:szCs w:val="20"/>
        </w:rPr>
        <w:t xml:space="preserve"> di </w:t>
      </w:r>
      <w:proofErr w:type="spellStart"/>
      <w:r w:rsidR="00F16AE7" w:rsidRPr="00B100A0">
        <w:rPr>
          <w:rFonts w:ascii="Times New Roman" w:hAnsi="Times New Roman" w:cs="Times New Roman"/>
          <w:color w:val="000000" w:themeColor="text1"/>
          <w:sz w:val="20"/>
          <w:szCs w:val="20"/>
        </w:rPr>
        <w:t>dunia</w:t>
      </w:r>
      <w:proofErr w:type="spellEnd"/>
      <w:r w:rsidR="00F16AE7" w:rsidRPr="00B100A0">
        <w:rPr>
          <w:rFonts w:ascii="Times New Roman" w:hAnsi="Times New Roman" w:cs="Times New Roman"/>
          <w:color w:val="000000" w:themeColor="text1"/>
          <w:sz w:val="20"/>
          <w:szCs w:val="20"/>
          <w:lang w:val="id-ID"/>
        </w:rPr>
        <w:t>.</w:t>
      </w:r>
    </w:p>
    <w:p w14:paraId="2D45A695" w14:textId="3B61A889" w:rsidR="00ED79E8" w:rsidRPr="00B100A0" w:rsidRDefault="008016DC" w:rsidP="00144FE8">
      <w:pPr>
        <w:spacing w:after="0" w:line="240" w:lineRule="auto"/>
        <w:jc w:val="both"/>
        <w:rPr>
          <w:rFonts w:ascii="Times New Roman" w:hAnsi="Times New Roman" w:cs="Times New Roman"/>
          <w:b/>
          <w:sz w:val="20"/>
          <w:szCs w:val="20"/>
          <w:lang w:val="id-ID"/>
        </w:rPr>
      </w:pPr>
      <w:proofErr w:type="spellStart"/>
      <w:r w:rsidRPr="00B100A0">
        <w:rPr>
          <w:rFonts w:ascii="Times New Roman" w:hAnsi="Times New Roman" w:cs="Times New Roman"/>
          <w:sz w:val="20"/>
          <w:szCs w:val="20"/>
        </w:rPr>
        <w:t>Pendekatan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konsep</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bangunan</w:t>
      </w:r>
      <w:proofErr w:type="spellEnd"/>
      <w:r w:rsidRPr="00B100A0">
        <w:rPr>
          <w:rFonts w:ascii="Times New Roman" w:hAnsi="Times New Roman" w:cs="Times New Roman"/>
          <w:sz w:val="20"/>
          <w:szCs w:val="20"/>
        </w:rPr>
        <w:t xml:space="preserve"> Neo-</w:t>
      </w:r>
      <w:proofErr w:type="spellStart"/>
      <w:r w:rsidRPr="00B100A0">
        <w:rPr>
          <w:rFonts w:ascii="Times New Roman" w:hAnsi="Times New Roman" w:cs="Times New Roman"/>
          <w:sz w:val="20"/>
          <w:szCs w:val="20"/>
        </w:rPr>
        <w:t>vernakular</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pada</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aspek</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perancangan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arsitektur</w:t>
      </w:r>
      <w:proofErr w:type="spellEnd"/>
      <w:r w:rsidRPr="00B100A0">
        <w:rPr>
          <w:rFonts w:ascii="Times New Roman" w:hAnsi="Times New Roman" w:cs="Times New Roman"/>
          <w:sz w:val="20"/>
          <w:szCs w:val="20"/>
        </w:rPr>
        <w:t xml:space="preserve"> Museum </w:t>
      </w:r>
      <w:proofErr w:type="spellStart"/>
      <w:r w:rsidRPr="00B100A0">
        <w:rPr>
          <w:rFonts w:ascii="Times New Roman" w:hAnsi="Times New Roman" w:cs="Times New Roman"/>
          <w:sz w:val="20"/>
          <w:szCs w:val="20"/>
        </w:rPr>
        <w:t>Rempah</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memungkinkan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bangunan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ini</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tanggap</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terhadap</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cuaca</w:t>
      </w:r>
      <w:proofErr w:type="spellEnd"/>
      <w:r w:rsidRPr="00B100A0">
        <w:rPr>
          <w:rFonts w:ascii="Times New Roman" w:hAnsi="Times New Roman" w:cs="Times New Roman"/>
          <w:sz w:val="20"/>
          <w:szCs w:val="20"/>
        </w:rPr>
        <w:t xml:space="preserve"> di </w:t>
      </w:r>
      <w:proofErr w:type="spellStart"/>
      <w:r w:rsidRPr="00B100A0">
        <w:rPr>
          <w:rFonts w:ascii="Times New Roman" w:hAnsi="Times New Roman" w:cs="Times New Roman"/>
          <w:sz w:val="20"/>
          <w:szCs w:val="20"/>
        </w:rPr>
        <w:t>karnakan</w:t>
      </w:r>
      <w:proofErr w:type="spellEnd"/>
      <w:r w:rsidRPr="00B100A0">
        <w:rPr>
          <w:rFonts w:ascii="Times New Roman" w:hAnsi="Times New Roman" w:cs="Times New Roman"/>
          <w:sz w:val="20"/>
          <w:szCs w:val="20"/>
        </w:rPr>
        <w:t xml:space="preserve"> </w:t>
      </w:r>
      <w:proofErr w:type="spellStart"/>
      <w:r w:rsidRPr="00B100A0">
        <w:rPr>
          <w:rFonts w:ascii="Times New Roman" w:hAnsi="Times New Roman" w:cs="Times New Roman"/>
          <w:sz w:val="20"/>
          <w:szCs w:val="20"/>
        </w:rPr>
        <w:t>penggunaan</w:t>
      </w:r>
      <w:proofErr w:type="spellEnd"/>
      <w:r w:rsidRPr="00B100A0">
        <w:rPr>
          <w:rFonts w:ascii="Times New Roman" w:hAnsi="Times New Roman" w:cs="Times New Roman"/>
          <w:sz w:val="20"/>
          <w:szCs w:val="20"/>
        </w:rPr>
        <w:t xml:space="preserve"> material yang </w:t>
      </w:r>
      <w:proofErr w:type="spellStart"/>
      <w:r w:rsidRPr="00B100A0">
        <w:rPr>
          <w:rFonts w:ascii="Times New Roman" w:hAnsi="Times New Roman" w:cs="Times New Roman"/>
          <w:sz w:val="20"/>
          <w:szCs w:val="20"/>
        </w:rPr>
        <w:t>terbaru</w:t>
      </w:r>
      <w:proofErr w:type="spellEnd"/>
      <w:r w:rsidR="00F16AE7" w:rsidRPr="00B100A0">
        <w:rPr>
          <w:rFonts w:ascii="Times New Roman" w:hAnsi="Times New Roman" w:cs="Times New Roman"/>
          <w:sz w:val="20"/>
          <w:szCs w:val="20"/>
          <w:lang w:val="id-ID"/>
        </w:rPr>
        <w:t>,</w:t>
      </w:r>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Pendekatan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perancangan</w:t>
      </w:r>
      <w:proofErr w:type="spellEnd"/>
      <w:r w:rsidR="00F16AE7" w:rsidRPr="00B100A0">
        <w:rPr>
          <w:rFonts w:ascii="Times New Roman" w:hAnsi="Times New Roman" w:cs="Times New Roman"/>
          <w:sz w:val="20"/>
          <w:szCs w:val="20"/>
        </w:rPr>
        <w:t xml:space="preserve"> yang </w:t>
      </w:r>
      <w:proofErr w:type="spellStart"/>
      <w:r w:rsidR="00F16AE7" w:rsidRPr="00B100A0">
        <w:rPr>
          <w:rFonts w:ascii="Times New Roman" w:hAnsi="Times New Roman" w:cs="Times New Roman"/>
          <w:sz w:val="20"/>
          <w:szCs w:val="20"/>
        </w:rPr>
        <w:t>hendak</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diterapkan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dianggap</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sesuai</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dengan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konsep</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arsitektur</w:t>
      </w:r>
      <w:proofErr w:type="spellEnd"/>
      <w:r w:rsidR="00F16AE7" w:rsidRPr="00B100A0">
        <w:rPr>
          <w:rFonts w:ascii="Times New Roman" w:hAnsi="Times New Roman" w:cs="Times New Roman"/>
          <w:sz w:val="20"/>
          <w:szCs w:val="20"/>
        </w:rPr>
        <w:t xml:space="preserve"> Neo-</w:t>
      </w:r>
      <w:proofErr w:type="spellStart"/>
      <w:r w:rsidR="00F16AE7" w:rsidRPr="00B100A0">
        <w:rPr>
          <w:rFonts w:ascii="Times New Roman" w:hAnsi="Times New Roman" w:cs="Times New Roman"/>
          <w:sz w:val="20"/>
          <w:szCs w:val="20"/>
        </w:rPr>
        <w:t>vernakular</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meliputi</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aspek</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fisik</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sistem</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bangunan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dan</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sumber</w:t>
      </w:r>
      <w:proofErr w:type="spellEnd"/>
      <w:r w:rsidR="00F16AE7" w:rsidRPr="00B100A0">
        <w:rPr>
          <w:rFonts w:ascii="Times New Roman" w:hAnsi="Times New Roman" w:cs="Times New Roman"/>
          <w:sz w:val="20"/>
          <w:szCs w:val="20"/>
        </w:rPr>
        <w:t xml:space="preserve"> </w:t>
      </w:r>
      <w:proofErr w:type="spellStart"/>
      <w:r w:rsidR="00F16AE7" w:rsidRPr="00B100A0">
        <w:rPr>
          <w:rFonts w:ascii="Times New Roman" w:hAnsi="Times New Roman" w:cs="Times New Roman"/>
          <w:sz w:val="20"/>
          <w:szCs w:val="20"/>
        </w:rPr>
        <w:t>daya</w:t>
      </w:r>
      <w:proofErr w:type="spellEnd"/>
      <w:r w:rsidR="00F16AE7" w:rsidRPr="00B100A0">
        <w:rPr>
          <w:rFonts w:ascii="Times New Roman" w:hAnsi="Times New Roman" w:cs="Times New Roman"/>
          <w:sz w:val="20"/>
          <w:szCs w:val="20"/>
        </w:rPr>
        <w:t xml:space="preserve"> yang </w:t>
      </w:r>
      <w:proofErr w:type="spellStart"/>
      <w:r w:rsidR="00F16AE7" w:rsidRPr="00B100A0">
        <w:rPr>
          <w:rFonts w:ascii="Times New Roman" w:hAnsi="Times New Roman" w:cs="Times New Roman"/>
          <w:sz w:val="20"/>
          <w:szCs w:val="20"/>
        </w:rPr>
        <w:t>digunakan</w:t>
      </w:r>
      <w:proofErr w:type="spellEnd"/>
      <w:r w:rsidR="00F16AE7" w:rsidRPr="00B100A0">
        <w:rPr>
          <w:rFonts w:ascii="Times New Roman" w:hAnsi="Times New Roman" w:cs="Times New Roman"/>
          <w:sz w:val="20"/>
          <w:szCs w:val="20"/>
        </w:rPr>
        <w:t xml:space="preserve">. </w:t>
      </w:r>
    </w:p>
    <w:p w14:paraId="2C8B57C7" w14:textId="77777777" w:rsidR="00144FE8" w:rsidRDefault="00144FE8" w:rsidP="00144FE8">
      <w:pPr>
        <w:spacing w:after="0" w:line="240" w:lineRule="auto"/>
        <w:jc w:val="both"/>
        <w:rPr>
          <w:rFonts w:ascii="Times New Roman" w:hAnsi="Times New Roman" w:cs="Times New Roman"/>
          <w:b/>
          <w:sz w:val="20"/>
          <w:szCs w:val="20"/>
        </w:rPr>
      </w:pPr>
    </w:p>
    <w:p w14:paraId="64147E37" w14:textId="51341A8A" w:rsidR="00E07982" w:rsidRPr="00B100A0" w:rsidRDefault="00ED79E8" w:rsidP="00144FE8">
      <w:pPr>
        <w:spacing w:after="0" w:line="240" w:lineRule="auto"/>
        <w:jc w:val="both"/>
        <w:rPr>
          <w:rFonts w:ascii="Times New Roman" w:hAnsi="Times New Roman" w:cs="Times New Roman"/>
          <w:sz w:val="20"/>
          <w:szCs w:val="20"/>
          <w:lang w:val="id-ID"/>
        </w:rPr>
      </w:pPr>
      <w:r w:rsidRPr="00B100A0">
        <w:rPr>
          <w:rFonts w:ascii="Times New Roman" w:hAnsi="Times New Roman" w:cs="Times New Roman"/>
          <w:b/>
          <w:sz w:val="20"/>
          <w:szCs w:val="20"/>
        </w:rPr>
        <w:t xml:space="preserve">Kata </w:t>
      </w:r>
      <w:proofErr w:type="spellStart"/>
      <w:r w:rsidRPr="00B100A0">
        <w:rPr>
          <w:rFonts w:ascii="Times New Roman" w:hAnsi="Times New Roman" w:cs="Times New Roman"/>
          <w:b/>
          <w:sz w:val="20"/>
          <w:szCs w:val="20"/>
        </w:rPr>
        <w:t>kunci</w:t>
      </w:r>
      <w:proofErr w:type="spellEnd"/>
      <w:r w:rsidRPr="00B100A0">
        <w:rPr>
          <w:rFonts w:ascii="Times New Roman" w:hAnsi="Times New Roman" w:cs="Times New Roman"/>
          <w:sz w:val="20"/>
          <w:szCs w:val="20"/>
        </w:rPr>
        <w:t xml:space="preserve">:  Museum </w:t>
      </w:r>
      <w:r w:rsidR="00242FF2" w:rsidRPr="00B100A0">
        <w:rPr>
          <w:rFonts w:ascii="Times New Roman" w:hAnsi="Times New Roman" w:cs="Times New Roman"/>
          <w:sz w:val="20"/>
          <w:szCs w:val="20"/>
          <w:lang w:val="id-ID"/>
        </w:rPr>
        <w:t>Rempah</w:t>
      </w:r>
      <w:r w:rsidRPr="00B100A0">
        <w:rPr>
          <w:rFonts w:ascii="Times New Roman" w:hAnsi="Times New Roman" w:cs="Times New Roman"/>
          <w:sz w:val="20"/>
          <w:szCs w:val="20"/>
        </w:rPr>
        <w:t xml:space="preserve">, </w:t>
      </w:r>
      <w:r w:rsidR="00242FF2" w:rsidRPr="00B100A0">
        <w:rPr>
          <w:rFonts w:ascii="Times New Roman" w:hAnsi="Times New Roman" w:cs="Times New Roman"/>
          <w:sz w:val="20"/>
          <w:szCs w:val="20"/>
          <w:lang w:val="id-ID"/>
        </w:rPr>
        <w:t>Neo-Vernakular, Ternate</w:t>
      </w:r>
    </w:p>
    <w:p w14:paraId="61D18DEF" w14:textId="77777777" w:rsidR="002E76EB" w:rsidRDefault="002E76EB" w:rsidP="002E76EB">
      <w:pPr>
        <w:spacing w:after="0" w:line="240" w:lineRule="auto"/>
        <w:rPr>
          <w:rFonts w:ascii="Times New Roman" w:hAnsi="Times New Roman" w:cs="Times New Roman"/>
          <w:lang w:val="id-ID"/>
        </w:rPr>
      </w:pPr>
    </w:p>
    <w:p w14:paraId="769C0E2B" w14:textId="489076BD" w:rsidR="00E74886" w:rsidRPr="002E76EB" w:rsidRDefault="00E74886" w:rsidP="002E76EB">
      <w:pPr>
        <w:spacing w:after="0" w:line="240" w:lineRule="auto"/>
        <w:jc w:val="center"/>
        <w:rPr>
          <w:rFonts w:ascii="Times New Roman" w:eastAsia="Times New Roman" w:hAnsi="Times New Roman" w:cs="Times New Roman"/>
          <w:b/>
          <w:i/>
          <w:sz w:val="20"/>
          <w:szCs w:val="20"/>
          <w:lang w:val="id-ID"/>
        </w:rPr>
      </w:pPr>
      <w:r w:rsidRPr="002E76EB">
        <w:rPr>
          <w:rFonts w:ascii="Times New Roman" w:eastAsia="Times New Roman" w:hAnsi="Times New Roman" w:cs="Times New Roman"/>
          <w:b/>
          <w:i/>
          <w:sz w:val="20"/>
          <w:szCs w:val="20"/>
        </w:rPr>
        <w:t>ABSTRA</w:t>
      </w:r>
      <w:r w:rsidRPr="002E76EB">
        <w:rPr>
          <w:rFonts w:ascii="Times New Roman" w:eastAsia="Times New Roman" w:hAnsi="Times New Roman" w:cs="Times New Roman"/>
          <w:b/>
          <w:i/>
          <w:sz w:val="20"/>
          <w:szCs w:val="20"/>
          <w:lang w:val="id-ID"/>
        </w:rPr>
        <w:t>CT</w:t>
      </w:r>
    </w:p>
    <w:p w14:paraId="3E50033B" w14:textId="038EEAED" w:rsidR="00E74886" w:rsidRPr="002E76EB" w:rsidRDefault="00E74886" w:rsidP="00E74886">
      <w:pPr>
        <w:spacing w:after="0" w:line="240" w:lineRule="auto"/>
        <w:jc w:val="both"/>
        <w:rPr>
          <w:rFonts w:ascii="Times New Roman" w:hAnsi="Times New Roman" w:cs="Times New Roman"/>
          <w:i/>
          <w:sz w:val="20"/>
          <w:szCs w:val="20"/>
          <w:lang w:val="id-ID"/>
        </w:rPr>
      </w:pPr>
      <w:r w:rsidRPr="002E76EB">
        <w:rPr>
          <w:rFonts w:ascii="Times New Roman" w:hAnsi="Times New Roman" w:cs="Times New Roman"/>
          <w:i/>
          <w:sz w:val="20"/>
          <w:szCs w:val="20"/>
          <w:lang w:val="id-ID"/>
        </w:rPr>
        <w:t>A museum is an institution that has the task of preserving and also inheritting culture by collecting, possessing, caring for, exhibiting, and also communicating it to the public. (Sri Soejatmi), Development of Ternate as a spice tourist destination is implemented in various programs, including structuring and revitalization of all things related to spices, such as the arrangement of the afo clove area, the afo clove located in Marikurubu Sub-District, Central Ternate City Sub-district is a clove that has been more than 400 years old or is the oldest clove in the world.</w:t>
      </w:r>
    </w:p>
    <w:p w14:paraId="1E98C248" w14:textId="77777777" w:rsidR="00E74886" w:rsidRPr="002E76EB" w:rsidRDefault="00E74886" w:rsidP="00E74886">
      <w:pPr>
        <w:spacing w:after="0" w:line="240" w:lineRule="auto"/>
        <w:jc w:val="both"/>
        <w:rPr>
          <w:rFonts w:ascii="Times New Roman" w:hAnsi="Times New Roman" w:cs="Times New Roman"/>
          <w:i/>
          <w:sz w:val="20"/>
          <w:szCs w:val="20"/>
          <w:lang w:val="id-ID"/>
        </w:rPr>
      </w:pPr>
      <w:r w:rsidRPr="002E76EB">
        <w:rPr>
          <w:rFonts w:ascii="Times New Roman" w:hAnsi="Times New Roman" w:cs="Times New Roman"/>
          <w:i/>
          <w:sz w:val="20"/>
          <w:szCs w:val="20"/>
          <w:lang w:val="id-ID"/>
        </w:rPr>
        <w:t>Neo-vernacular building concept approach to the architectural design aspects of the Spice Museum allows this building to be weather-responsive due to the use of the latest material, design approach to be applied and considered in accordance with Neo-vernacular architectural concepts including physical aspects, building systems and resources used .</w:t>
      </w:r>
    </w:p>
    <w:p w14:paraId="65621873" w14:textId="77777777" w:rsidR="00E74886" w:rsidRPr="002E76EB" w:rsidRDefault="00E74886" w:rsidP="00E74886">
      <w:pPr>
        <w:spacing w:after="0" w:line="240" w:lineRule="auto"/>
        <w:jc w:val="both"/>
        <w:rPr>
          <w:rFonts w:ascii="Times New Roman" w:hAnsi="Times New Roman" w:cs="Times New Roman"/>
          <w:i/>
          <w:sz w:val="20"/>
          <w:szCs w:val="20"/>
          <w:lang w:val="id-ID"/>
        </w:rPr>
      </w:pPr>
    </w:p>
    <w:p w14:paraId="4F7EC48B" w14:textId="7F50DAE0" w:rsidR="00E74886" w:rsidRPr="002E76EB" w:rsidRDefault="00E74886" w:rsidP="00E74886">
      <w:pPr>
        <w:spacing w:after="0" w:line="240" w:lineRule="auto"/>
        <w:jc w:val="both"/>
        <w:rPr>
          <w:rFonts w:ascii="Times New Roman" w:hAnsi="Times New Roman" w:cs="Times New Roman"/>
          <w:i/>
          <w:sz w:val="24"/>
          <w:szCs w:val="24"/>
          <w:lang w:val="id-ID"/>
        </w:rPr>
      </w:pPr>
      <w:r w:rsidRPr="002E76EB">
        <w:rPr>
          <w:rFonts w:ascii="Times New Roman" w:hAnsi="Times New Roman" w:cs="Times New Roman"/>
          <w:i/>
          <w:sz w:val="20"/>
          <w:szCs w:val="20"/>
          <w:lang w:val="id-ID"/>
        </w:rPr>
        <w:t>Keywords: Spice Museum, Neo-Vernacular, Ternate</w:t>
      </w:r>
    </w:p>
    <w:p w14:paraId="7FC53C80" w14:textId="77777777" w:rsidR="00E07982" w:rsidRDefault="00E07982" w:rsidP="00E07982">
      <w:pPr>
        <w:spacing w:after="0" w:line="240" w:lineRule="auto"/>
        <w:jc w:val="both"/>
        <w:rPr>
          <w:rFonts w:ascii="Times New Roman" w:eastAsia="Times New Roman" w:hAnsi="Times New Roman" w:cs="Times New Roman"/>
          <w:b/>
          <w:sz w:val="24"/>
          <w:szCs w:val="24"/>
          <w:lang w:val="id-ID"/>
        </w:rPr>
      </w:pPr>
    </w:p>
    <w:p w14:paraId="19820560"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2C14F6A3"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3B469EFC"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1F4E063C"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0F51F9BA"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6E60473"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1458C3D"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7421DF8A"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289BA1A"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08B552C9"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2F35AC9B"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392B8A01"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65A1E15"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A40DDAD"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05850BB8"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5C1F4B76"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379EE1DB"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654B6F4A"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19F956D5"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0D84E0E7"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3DB4C83F"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1576286B" w14:textId="77777777" w:rsidR="003F67DE" w:rsidRDefault="003F67DE" w:rsidP="00E07982">
      <w:pPr>
        <w:spacing w:after="0" w:line="240" w:lineRule="auto"/>
        <w:jc w:val="both"/>
        <w:rPr>
          <w:rFonts w:ascii="Times New Roman" w:eastAsia="Times New Roman" w:hAnsi="Times New Roman" w:cs="Times New Roman"/>
          <w:b/>
          <w:sz w:val="24"/>
          <w:szCs w:val="24"/>
          <w:lang w:val="id-ID"/>
        </w:rPr>
      </w:pPr>
    </w:p>
    <w:p w14:paraId="296611FA" w14:textId="77777777" w:rsidR="003F67DE" w:rsidRPr="00620CEC" w:rsidRDefault="003F67DE" w:rsidP="003F67DE">
      <w:pPr>
        <w:pStyle w:val="5BabUtama"/>
      </w:pPr>
      <w:r w:rsidRPr="00620CEC">
        <w:lastRenderedPageBreak/>
        <w:t>DAFTAR PUSTAKA</w:t>
      </w:r>
    </w:p>
    <w:p w14:paraId="4BCC5A4B"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Bauentwurfslehre (Data Arsitek). (2003). Jakarta: Erlangga.</w:t>
      </w:r>
    </w:p>
    <w:p w14:paraId="79B0CB1B"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Bappeda.kota-ternate.go.id</w:t>
      </w:r>
    </w:p>
    <w:p w14:paraId="0E6CBF2D"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 xml:space="preserve">Definisi Museum. (201, Februari 20). pp. http://chengho3.blogspot.co.id </w:t>
      </w:r>
    </w:p>
    <w:p w14:paraId="7CEED844"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/2013/09/definisi-museum.html.</w:t>
      </w:r>
    </w:p>
    <w:p w14:paraId="71EBAE5F"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 xml:space="preserve">Indonesia, K. B. (n.d.). Pengertian Museum1990 : 601. </w:t>
      </w:r>
    </w:p>
    <w:p w14:paraId="798D7482"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 xml:space="preserve">Isu pembangunan Museum Rempah di Kota Ternate. https://travel.tempo.co/read/476116/museum-rempah-akan-dibangun-di-maluku-utara (2018). </w:t>
      </w:r>
    </w:p>
    <w:p w14:paraId="42BBA520"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Jumlah Museum di Indonesia 2018 http://Tirto.id</w:t>
      </w:r>
    </w:p>
    <w:p w14:paraId="33BA86E1"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Kegiatan Museum. (2015). e-journal.uajy.ac.id, 18-23.</w:t>
      </w:r>
    </w:p>
    <w:p w14:paraId="15D53FCE"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 xml:space="preserve">Kepadatan penduduk mauku utara, https://malut.bps.go.id </w:t>
      </w:r>
    </w:p>
    <w:p w14:paraId="30FD820D"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Museum sebagai media pendidikan. (2016, Februari 27). p. http://www.museumnasional.or.id/learn/10.html.</w:t>
      </w:r>
    </w:p>
    <w:p w14:paraId="0872F9C1"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pedoman museum indonesia. (2008). Intenasional Council of Museum (ICOM).</w:t>
      </w:r>
    </w:p>
    <w:p w14:paraId="3DE40A19"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pengertian museum. (2003). Encarta Researcher.</w:t>
      </w:r>
    </w:p>
    <w:p w14:paraId="706448A1"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Rumah Adat Sasadu  http://harleylihawa.blogspot.com (2018).</w:t>
      </w:r>
    </w:p>
    <w:p w14:paraId="524349BD"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Rangkuman dari harian Kompas, p. m. (2015).</w:t>
      </w:r>
    </w:p>
    <w:p w14:paraId="7A70BE3C"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RTRW Kota Ternate tahun 2012-2023</w:t>
      </w:r>
    </w:p>
    <w:p w14:paraId="523EF730"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Standar objek pamer Ernest Neufert, 1997,pg.135.</w:t>
      </w:r>
    </w:p>
    <w:p w14:paraId="549DBBC9" w14:textId="77777777" w:rsidR="003F67DE" w:rsidRPr="002166E4" w:rsidRDefault="003F67DE" w:rsidP="003F67DE">
      <w:pPr>
        <w:pStyle w:val="A"/>
        <w:ind w:left="284" w:hanging="284"/>
        <w:rPr>
          <w:rFonts w:ascii="Arial" w:hAnsi="Arial"/>
          <w:color w:val="000000"/>
          <w:sz w:val="20"/>
          <w:szCs w:val="20"/>
        </w:rPr>
      </w:pPr>
      <w:r w:rsidRPr="002166E4">
        <w:rPr>
          <w:rFonts w:ascii="Arial" w:hAnsi="Arial"/>
          <w:color w:val="000000"/>
          <w:sz w:val="20"/>
          <w:szCs w:val="20"/>
        </w:rPr>
        <w:t>Time-Saver Standards for Building Types. (2001). The McGraw-Hill.</w:t>
      </w:r>
    </w:p>
    <w:p w14:paraId="70F95CB2" w14:textId="4239F592" w:rsidR="003F67DE" w:rsidRPr="00E07982" w:rsidRDefault="003F67DE" w:rsidP="003F67DE">
      <w:pPr>
        <w:spacing w:after="0" w:line="240" w:lineRule="auto"/>
        <w:jc w:val="both"/>
        <w:rPr>
          <w:rFonts w:ascii="Times New Roman" w:eastAsia="Times New Roman" w:hAnsi="Times New Roman" w:cs="Times New Roman"/>
          <w:b/>
          <w:sz w:val="24"/>
          <w:szCs w:val="24"/>
          <w:lang w:val="id-ID"/>
        </w:rPr>
      </w:pPr>
      <w:r w:rsidRPr="002166E4">
        <w:rPr>
          <w:rFonts w:ascii="Arial" w:hAnsi="Arial"/>
          <w:color w:val="000000"/>
          <w:sz w:val="20"/>
          <w:szCs w:val="20"/>
        </w:rPr>
        <w:t>Wikipedia Indonesia 2018.</w:t>
      </w:r>
      <w:bookmarkStart w:id="0" w:name="_GoBack"/>
      <w:bookmarkEnd w:id="0"/>
    </w:p>
    <w:sectPr w:rsidR="003F67DE" w:rsidRPr="00E07982" w:rsidSect="00E606D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854C" w14:textId="77777777" w:rsidR="00DE70FD" w:rsidRDefault="00DE70FD" w:rsidP="002F3A29">
      <w:pPr>
        <w:spacing w:after="0" w:line="240" w:lineRule="auto"/>
      </w:pPr>
      <w:r>
        <w:separator/>
      </w:r>
    </w:p>
  </w:endnote>
  <w:endnote w:type="continuationSeparator" w:id="0">
    <w:p w14:paraId="1AB73BEF" w14:textId="77777777" w:rsidR="00DE70FD" w:rsidRDefault="00DE70FD" w:rsidP="002F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11">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EB1F" w14:textId="77777777" w:rsidR="004415E6" w:rsidRPr="00D07676" w:rsidRDefault="004415E6" w:rsidP="001E4E5D">
    <w:pPr>
      <w:pStyle w:val="Footer"/>
      <w:tabs>
        <w:tab w:val="center" w:pos="426"/>
      </w:tabs>
      <w:rPr>
        <w:rFonts w:ascii="Arial" w:hAnsi="Arial" w:cs="Arial"/>
        <w:sz w:val="18"/>
        <w:szCs w:val="18"/>
      </w:rPr>
    </w:pPr>
  </w:p>
  <w:p w14:paraId="5DDB478D" w14:textId="77777777" w:rsidR="004415E6" w:rsidRPr="001E4E5D" w:rsidRDefault="004415E6" w:rsidP="00B4253A">
    <w:pPr>
      <w:pStyle w:val="Footer"/>
      <w:tabs>
        <w:tab w:val="center" w:pos="426"/>
      </w:tabs>
      <w:rPr>
        <w:rFonts w:ascii="Arial" w:hAnsi="Arial" w:cs="Arial"/>
        <w:sz w:val="14"/>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459E" w14:textId="77777777" w:rsidR="004415E6" w:rsidRPr="006A26A5" w:rsidRDefault="004415E6" w:rsidP="00B4253A">
    <w:pPr>
      <w:pStyle w:val="Footer"/>
      <w:tabs>
        <w:tab w:val="right" w:pos="7938"/>
      </w:tabs>
      <w:rPr>
        <w:rFonts w:ascii="Arial" w:hAnsi="Arial" w:cs="Arial"/>
        <w:b/>
        <w:sz w:val="18"/>
        <w:szCs w:val="18"/>
      </w:rPr>
    </w:pPr>
    <w:r w:rsidRPr="006A26A5">
      <w:rPr>
        <w:rFonts w:ascii="Arial" w:hAnsi="Arial" w:cs="Arial"/>
        <w:b/>
        <w:sz w:val="18"/>
        <w:szCs w:val="18"/>
      </w:rPr>
      <w:t xml:space="preserve">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4415E6" w:rsidRPr="00D11C0E" w14:paraId="13C4CEEA" w14:textId="77777777" w:rsidTr="00B4253A">
      <w:tc>
        <w:tcPr>
          <w:tcW w:w="9464" w:type="dxa"/>
          <w:tcBorders>
            <w:right w:val="single" w:sz="4" w:space="0" w:color="auto"/>
          </w:tcBorders>
        </w:tcPr>
        <w:p w14:paraId="1647758C" w14:textId="77777777" w:rsidR="004415E6" w:rsidRPr="00283C8C" w:rsidRDefault="004415E6" w:rsidP="00B4253A">
          <w:pPr>
            <w:pStyle w:val="Footer"/>
            <w:tabs>
              <w:tab w:val="right" w:pos="7938"/>
            </w:tabs>
            <w:jc w:val="right"/>
            <w:rPr>
              <w:rFonts w:ascii="Arial" w:hAnsi="Arial" w:cs="Arial"/>
              <w:sz w:val="18"/>
              <w:szCs w:val="18"/>
              <w:lang w:val="en-US"/>
            </w:rPr>
          </w:pPr>
          <w:r w:rsidRPr="00D8566D">
            <w:rPr>
              <w:rFonts w:ascii="Franklin Gothic Demi Cond" w:hAnsi="Franklin Gothic Demi Cond" w:cs="Arial"/>
              <w:sz w:val="20"/>
              <w:szCs w:val="20"/>
            </w:rPr>
            <w:t xml:space="preserve">JURNAL </w:t>
          </w:r>
          <w:proofErr w:type="spellStart"/>
          <w:r>
            <w:rPr>
              <w:rFonts w:ascii="Franklin Gothic Demi Cond" w:hAnsi="Franklin Gothic Demi Cond" w:cs="Arial"/>
              <w:sz w:val="20"/>
              <w:szCs w:val="20"/>
              <w:lang w:val="en-US"/>
            </w:rPr>
            <w:t>TeknoSAINS</w:t>
          </w:r>
          <w:proofErr w:type="spellEnd"/>
          <w:r>
            <w:rPr>
              <w:rFonts w:ascii="Franklin Gothic Demi Cond" w:hAnsi="Franklin Gothic Demi Cond" w:cs="Arial"/>
              <w:sz w:val="20"/>
              <w:szCs w:val="20"/>
              <w:lang w:val="en-US"/>
            </w:rPr>
            <w:t xml:space="preserve"> Seri </w:t>
          </w:r>
          <w:proofErr w:type="spellStart"/>
          <w:r>
            <w:rPr>
              <w:rFonts w:ascii="Franklin Gothic Demi Cond" w:hAnsi="Franklin Gothic Demi Cond" w:cs="Arial"/>
              <w:sz w:val="20"/>
              <w:szCs w:val="20"/>
              <w:lang w:val="en-US"/>
            </w:rPr>
            <w:t>Arsitektur</w:t>
          </w:r>
          <w:proofErr w:type="spellEnd"/>
          <w:r w:rsidRPr="006A26A5">
            <w:rPr>
              <w:rFonts w:ascii="Arial" w:hAnsi="Arial" w:cs="Arial"/>
              <w:sz w:val="18"/>
              <w:szCs w:val="18"/>
            </w:rPr>
            <w:t xml:space="preserve"> </w:t>
          </w:r>
        </w:p>
        <w:p w14:paraId="4E7549B6" w14:textId="77777777" w:rsidR="004415E6" w:rsidRPr="009D76C3" w:rsidRDefault="004415E6" w:rsidP="00B4253A">
          <w:pPr>
            <w:pStyle w:val="Footer"/>
            <w:tabs>
              <w:tab w:val="right" w:pos="7938"/>
            </w:tabs>
            <w:jc w:val="right"/>
            <w:rPr>
              <w:rFonts w:ascii="Arial" w:hAnsi="Arial" w:cs="Arial"/>
              <w:b/>
              <w:sz w:val="18"/>
              <w:szCs w:val="18"/>
            </w:rPr>
          </w:pPr>
        </w:p>
      </w:tc>
      <w:tc>
        <w:tcPr>
          <w:tcW w:w="567" w:type="dxa"/>
          <w:tcBorders>
            <w:left w:val="single" w:sz="4" w:space="0" w:color="auto"/>
          </w:tcBorders>
        </w:tcPr>
        <w:p w14:paraId="04999A65" w14:textId="77777777" w:rsidR="004415E6" w:rsidRPr="00D11C0E" w:rsidRDefault="004415E6" w:rsidP="00B4253A">
          <w:pPr>
            <w:pStyle w:val="Footer"/>
            <w:tabs>
              <w:tab w:val="right" w:pos="7938"/>
            </w:tabs>
            <w:jc w:val="right"/>
            <w:rPr>
              <w:rFonts w:ascii="Franklin Gothic Demi Cond" w:hAnsi="Franklin Gothic Demi Cond" w:cs="Arial"/>
              <w:sz w:val="28"/>
              <w:szCs w:val="28"/>
            </w:rPr>
          </w:pPr>
          <w:r w:rsidRPr="00D11C0E">
            <w:rPr>
              <w:rFonts w:ascii="Franklin Gothic Demi Cond" w:hAnsi="Franklin Gothic Demi Cond" w:cs="Arial"/>
              <w:sz w:val="20"/>
              <w:szCs w:val="28"/>
            </w:rPr>
            <w:fldChar w:fldCharType="begin"/>
          </w:r>
          <w:r w:rsidRPr="00D11C0E">
            <w:rPr>
              <w:rFonts w:ascii="Franklin Gothic Demi Cond" w:hAnsi="Franklin Gothic Demi Cond" w:cs="Arial"/>
              <w:sz w:val="20"/>
              <w:szCs w:val="28"/>
            </w:rPr>
            <w:instrText xml:space="preserve"> PAGE   \* MERGEFORMAT </w:instrText>
          </w:r>
          <w:r w:rsidRPr="00D11C0E">
            <w:rPr>
              <w:rFonts w:ascii="Franklin Gothic Demi Cond" w:hAnsi="Franklin Gothic Demi Cond" w:cs="Arial"/>
              <w:sz w:val="20"/>
              <w:szCs w:val="28"/>
            </w:rPr>
            <w:fldChar w:fldCharType="separate"/>
          </w:r>
          <w:r w:rsidR="00E90919">
            <w:rPr>
              <w:rFonts w:ascii="Franklin Gothic Demi Cond" w:hAnsi="Franklin Gothic Demi Cond" w:cs="Arial"/>
              <w:noProof/>
              <w:sz w:val="20"/>
              <w:szCs w:val="28"/>
            </w:rPr>
            <w:t>15</w:t>
          </w:r>
          <w:r w:rsidRPr="00D11C0E">
            <w:rPr>
              <w:rFonts w:ascii="Franklin Gothic Demi Cond" w:hAnsi="Franklin Gothic Demi Cond" w:cs="Arial"/>
              <w:noProof/>
              <w:sz w:val="20"/>
              <w:szCs w:val="28"/>
            </w:rPr>
            <w:fldChar w:fldCharType="end"/>
          </w:r>
        </w:p>
      </w:tc>
    </w:tr>
  </w:tbl>
  <w:p w14:paraId="00429FA8" w14:textId="77777777" w:rsidR="004415E6" w:rsidRPr="00D07676" w:rsidRDefault="004415E6" w:rsidP="00B4253A">
    <w:pPr>
      <w:pStyle w:val="Footer"/>
      <w:tabs>
        <w:tab w:val="right" w:pos="7938"/>
      </w:tabs>
      <w:rPr>
        <w:rFonts w:ascii="Arial" w:hAnsi="Arial" w:cs="Arial"/>
        <w:b/>
        <w:sz w:val="14"/>
        <w:szCs w:val="18"/>
      </w:rPr>
    </w:pPr>
    <w:r w:rsidRPr="00D07676">
      <w:rPr>
        <w:rFonts w:ascii="Arial" w:hAnsi="Arial" w:cs="Arial"/>
        <w:b/>
        <w:sz w:val="14"/>
        <w:szCs w:val="18"/>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9ADA" w14:textId="77777777" w:rsidR="004415E6" w:rsidRPr="001E4E5D" w:rsidRDefault="004415E6" w:rsidP="00B4253A">
    <w:pPr>
      <w:pStyle w:val="Footer"/>
      <w:tabs>
        <w:tab w:val="right" w:pos="7938"/>
      </w:tabs>
      <w:rPr>
        <w:rFonts w:ascii="Arial" w:hAnsi="Arial" w:cs="Arial"/>
        <w:b/>
        <w:sz w:val="16"/>
        <w:szCs w:val="18"/>
      </w:rPr>
    </w:pPr>
    <w:r w:rsidRPr="001E4E5D">
      <w:rPr>
        <w:rFonts w:ascii="Arial" w:hAnsi="Arial" w:cs="Arial"/>
        <w:b/>
        <w:sz w:val="16"/>
        <w:szCs w:val="18"/>
      </w:rPr>
      <w:t xml:space="preserve">  </w:t>
    </w:r>
  </w:p>
  <w:p w14:paraId="02D7565F" w14:textId="77777777" w:rsidR="004415E6" w:rsidRPr="001E4E5D" w:rsidRDefault="004415E6" w:rsidP="00B4253A">
    <w:pPr>
      <w:pStyle w:val="Footer"/>
      <w:tabs>
        <w:tab w:val="right" w:pos="7938"/>
      </w:tabs>
      <w:rPr>
        <w:rFonts w:ascii="Arial" w:hAnsi="Arial" w:cs="Arial"/>
        <w:b/>
        <w:sz w:val="14"/>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1B361" w14:textId="77777777" w:rsidR="00DE70FD" w:rsidRDefault="00DE70FD" w:rsidP="002F3A29">
      <w:pPr>
        <w:spacing w:after="0" w:line="240" w:lineRule="auto"/>
      </w:pPr>
      <w:r>
        <w:separator/>
      </w:r>
    </w:p>
  </w:footnote>
  <w:footnote w:type="continuationSeparator" w:id="0">
    <w:p w14:paraId="5FA5360B" w14:textId="77777777" w:rsidR="00DE70FD" w:rsidRDefault="00DE70FD" w:rsidP="002F3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39F9" w14:textId="2FC98A76" w:rsidR="004415E6" w:rsidRDefault="004415E6" w:rsidP="002E76EB">
    <w:pPr>
      <w:tabs>
        <w:tab w:val="right" w:pos="7938"/>
      </w:tabs>
      <w:spacing w:after="0" w:line="240" w:lineRule="auto"/>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862E" w14:textId="77777777" w:rsidR="004415E6" w:rsidRPr="00413739" w:rsidRDefault="004415E6" w:rsidP="00600556">
    <w:pPr>
      <w:tabs>
        <w:tab w:val="right" w:pos="7938"/>
      </w:tabs>
      <w:spacing w:after="0" w:line="240" w:lineRule="auto"/>
      <w:jc w:val="right"/>
      <w:rPr>
        <w:rFonts w:ascii="Arial" w:hAnsi="Arial" w:cs="Arial"/>
        <w:i/>
        <w:sz w:val="16"/>
        <w:szCs w:val="16"/>
        <w:lang w:val="id-ID"/>
      </w:rPr>
    </w:pPr>
    <w:proofErr w:type="spellStart"/>
    <w:r>
      <w:rPr>
        <w:rFonts w:ascii="Arial" w:hAnsi="Arial" w:cs="Arial"/>
        <w:i/>
        <w:sz w:val="16"/>
        <w:szCs w:val="16"/>
      </w:rPr>
      <w:t>Uzvida</w:t>
    </w:r>
    <w:proofErr w:type="spellEnd"/>
    <w:r>
      <w:rPr>
        <w:rFonts w:ascii="Arial" w:hAnsi="Arial" w:cs="Arial"/>
        <w:i/>
        <w:sz w:val="16"/>
        <w:szCs w:val="16"/>
      </w:rPr>
      <w:t xml:space="preserve"> </w:t>
    </w:r>
    <w:proofErr w:type="spellStart"/>
    <w:r>
      <w:rPr>
        <w:rFonts w:ascii="Arial" w:hAnsi="Arial" w:cs="Arial"/>
        <w:i/>
        <w:sz w:val="16"/>
        <w:szCs w:val="16"/>
      </w:rPr>
      <w:t>Ainum</w:t>
    </w:r>
    <w:proofErr w:type="spellEnd"/>
    <w:r>
      <w:rPr>
        <w:rFonts w:ascii="Arial" w:hAnsi="Arial" w:cs="Arial"/>
        <w:i/>
        <w:sz w:val="16"/>
        <w:szCs w:val="16"/>
      </w:rPr>
      <w:t xml:space="preserve"> </w:t>
    </w:r>
    <w:proofErr w:type="spellStart"/>
    <w:r>
      <w:rPr>
        <w:rFonts w:ascii="Arial" w:hAnsi="Arial" w:cs="Arial"/>
        <w:i/>
        <w:sz w:val="16"/>
        <w:szCs w:val="16"/>
      </w:rPr>
      <w:t>Mutoharoh</w:t>
    </w:r>
    <w:proofErr w:type="gramStart"/>
    <w:r>
      <w:rPr>
        <w:rFonts w:ascii="Arial" w:hAnsi="Arial" w:cs="Arial"/>
        <w:i/>
        <w:sz w:val="16"/>
        <w:szCs w:val="16"/>
      </w:rPr>
      <w:t>,Cinthyaningtyas</w:t>
    </w:r>
    <w:proofErr w:type="spellEnd"/>
    <w:proofErr w:type="gramEnd"/>
    <w:r>
      <w:rPr>
        <w:rFonts w:ascii="Arial" w:hAnsi="Arial" w:cs="Arial"/>
        <w:i/>
        <w:sz w:val="16"/>
        <w:szCs w:val="16"/>
      </w:rPr>
      <w:t xml:space="preserve"> </w:t>
    </w:r>
    <w:proofErr w:type="spellStart"/>
    <w:r>
      <w:rPr>
        <w:rFonts w:ascii="Arial" w:hAnsi="Arial" w:cs="Arial"/>
        <w:i/>
        <w:sz w:val="16"/>
        <w:szCs w:val="16"/>
      </w:rPr>
      <w:t>Meytasari</w:t>
    </w:r>
    <w:proofErr w:type="spellEnd"/>
  </w:p>
  <w:p w14:paraId="54F958FE" w14:textId="77777777" w:rsidR="004415E6" w:rsidRDefault="004415E6" w:rsidP="00600556">
    <w:pPr>
      <w:tabs>
        <w:tab w:val="right" w:pos="7938"/>
      </w:tabs>
      <w:spacing w:after="0" w:line="240" w:lineRule="auto"/>
      <w:jc w:val="right"/>
      <w:rPr>
        <w:rFonts w:ascii="Arial" w:hAnsi="Arial" w:cs="Arial"/>
        <w:sz w:val="16"/>
        <w:szCs w:val="16"/>
      </w:rPr>
    </w:pPr>
    <w:proofErr w:type="spellStart"/>
    <w:r>
      <w:rPr>
        <w:rFonts w:ascii="Franklin Gothic Demi Cond" w:hAnsi="Franklin Gothic Demi Cond" w:cs="Arial"/>
        <w:sz w:val="13"/>
        <w:szCs w:val="13"/>
      </w:rPr>
      <w:t>Perancangan</w:t>
    </w:r>
    <w:proofErr w:type="spellEnd"/>
    <w:r>
      <w:rPr>
        <w:rFonts w:ascii="Franklin Gothic Demi Cond" w:hAnsi="Franklin Gothic Demi Cond" w:cs="Arial"/>
        <w:sz w:val="13"/>
        <w:szCs w:val="13"/>
      </w:rPr>
      <w:t xml:space="preserve"> </w:t>
    </w:r>
    <w:proofErr w:type="spellStart"/>
    <w:r>
      <w:rPr>
        <w:rFonts w:ascii="Franklin Gothic Demi Cond" w:hAnsi="Franklin Gothic Demi Cond" w:cs="Arial"/>
        <w:sz w:val="13"/>
        <w:szCs w:val="13"/>
      </w:rPr>
      <w:t>Pusat</w:t>
    </w:r>
    <w:proofErr w:type="spellEnd"/>
    <w:r>
      <w:rPr>
        <w:rFonts w:ascii="Franklin Gothic Demi Cond" w:hAnsi="Franklin Gothic Demi Cond" w:cs="Arial"/>
        <w:sz w:val="13"/>
        <w:szCs w:val="13"/>
      </w:rPr>
      <w:t xml:space="preserve"> </w:t>
    </w:r>
    <w:proofErr w:type="spellStart"/>
    <w:r>
      <w:rPr>
        <w:rFonts w:ascii="Franklin Gothic Demi Cond" w:hAnsi="Franklin Gothic Demi Cond" w:cs="Arial"/>
        <w:sz w:val="13"/>
        <w:szCs w:val="13"/>
      </w:rPr>
      <w:t>Penelitian</w:t>
    </w:r>
    <w:proofErr w:type="spellEnd"/>
    <w:r>
      <w:rPr>
        <w:rFonts w:ascii="Franklin Gothic Demi Cond" w:hAnsi="Franklin Gothic Demi Cond" w:cs="Arial"/>
        <w:sz w:val="13"/>
        <w:szCs w:val="13"/>
      </w:rPr>
      <w:t xml:space="preserve"> Mangrove di </w:t>
    </w:r>
    <w:proofErr w:type="spellStart"/>
    <w:r>
      <w:rPr>
        <w:rFonts w:ascii="Franklin Gothic Demi Cond" w:hAnsi="Franklin Gothic Demi Cond" w:cs="Arial"/>
        <w:sz w:val="13"/>
        <w:szCs w:val="13"/>
      </w:rPr>
      <w:t>Kawasan</w:t>
    </w:r>
    <w:proofErr w:type="spellEnd"/>
    <w:r>
      <w:rPr>
        <w:rFonts w:ascii="Franklin Gothic Demi Cond" w:hAnsi="Franklin Gothic Demi Cond" w:cs="Arial"/>
        <w:sz w:val="13"/>
        <w:szCs w:val="13"/>
      </w:rPr>
      <w:t xml:space="preserve"> </w:t>
    </w:r>
    <w:proofErr w:type="spellStart"/>
    <w:r>
      <w:rPr>
        <w:rFonts w:ascii="Franklin Gothic Demi Cond" w:hAnsi="Franklin Gothic Demi Cond" w:cs="Arial"/>
        <w:sz w:val="13"/>
        <w:szCs w:val="13"/>
      </w:rPr>
      <w:t>Konservasi</w:t>
    </w:r>
    <w:proofErr w:type="spellEnd"/>
    <w:r>
      <w:rPr>
        <w:rFonts w:ascii="Franklin Gothic Demi Cond" w:hAnsi="Franklin Gothic Demi Cond" w:cs="Arial"/>
        <w:sz w:val="13"/>
        <w:szCs w:val="13"/>
      </w:rPr>
      <w:t xml:space="preserve"> </w:t>
    </w:r>
    <w:proofErr w:type="spellStart"/>
    <w:r>
      <w:rPr>
        <w:rFonts w:ascii="Franklin Gothic Demi Cond" w:hAnsi="Franklin Gothic Demi Cond" w:cs="Arial"/>
        <w:sz w:val="13"/>
        <w:szCs w:val="13"/>
      </w:rPr>
      <w:t>Hutan</w:t>
    </w:r>
    <w:proofErr w:type="spellEnd"/>
    <w:r>
      <w:rPr>
        <w:rFonts w:ascii="Franklin Gothic Demi Cond" w:hAnsi="Franklin Gothic Demi Cond" w:cs="Arial"/>
        <w:sz w:val="13"/>
        <w:szCs w:val="13"/>
      </w:rPr>
      <w:t xml:space="preserve"> Mangrove </w:t>
    </w:r>
    <w:proofErr w:type="spellStart"/>
    <w:r>
      <w:rPr>
        <w:rFonts w:ascii="Franklin Gothic Demi Cond" w:hAnsi="Franklin Gothic Demi Cond" w:cs="Arial"/>
        <w:sz w:val="13"/>
        <w:szCs w:val="13"/>
      </w:rPr>
      <w:t>Kabupaten</w:t>
    </w:r>
    <w:proofErr w:type="spellEnd"/>
    <w:r>
      <w:rPr>
        <w:rFonts w:ascii="Franklin Gothic Demi Cond" w:hAnsi="Franklin Gothic Demi Cond" w:cs="Arial"/>
        <w:sz w:val="13"/>
        <w:szCs w:val="13"/>
      </w:rPr>
      <w:t xml:space="preserve"> </w:t>
    </w:r>
    <w:proofErr w:type="spellStart"/>
    <w:r>
      <w:rPr>
        <w:rFonts w:ascii="Franklin Gothic Demi Cond" w:hAnsi="Franklin Gothic Demi Cond" w:cs="Arial"/>
        <w:sz w:val="13"/>
        <w:szCs w:val="13"/>
      </w:rPr>
      <w:t>Cilacap</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BEEB1" w14:textId="77777777" w:rsidR="004415E6" w:rsidRPr="00E90919" w:rsidRDefault="004415E6" w:rsidP="00E90919">
    <w:pPr>
      <w:tabs>
        <w:tab w:val="right" w:pos="7938"/>
      </w:tabs>
      <w:spacing w:after="0" w:line="240" w:lineRule="auto"/>
      <w:rPr>
        <w:rFonts w:ascii="Arial" w:hAnsi="Arial" w:cs="Arial"/>
        <w:i/>
        <w:sz w:val="16"/>
        <w:szCs w:val="16"/>
        <w:lang w:val="id-ID"/>
      </w:rPr>
    </w:pPr>
  </w:p>
  <w:p w14:paraId="67F0CC61" w14:textId="77777777" w:rsidR="004415E6" w:rsidRPr="00635290" w:rsidRDefault="004415E6" w:rsidP="00635290">
    <w:pPr>
      <w:tabs>
        <w:tab w:val="right" w:pos="7938"/>
      </w:tabs>
      <w:spacing w:after="0" w:line="240" w:lineRule="auto"/>
      <w:rPr>
        <w:rFonts w:ascii="Arial" w:hAnsi="Arial" w:cs="Arial"/>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8DE"/>
    <w:multiLevelType w:val="multilevel"/>
    <w:tmpl w:val="E396804A"/>
    <w:lvl w:ilvl="0">
      <w:start w:val="1"/>
      <w:numFmt w:val="decimal"/>
      <w:lvlText w:val="%1."/>
      <w:lvlJc w:val="left"/>
      <w:pPr>
        <w:ind w:left="2771"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FB217DA"/>
    <w:multiLevelType w:val="hybridMultilevel"/>
    <w:tmpl w:val="4C280726"/>
    <w:lvl w:ilvl="0" w:tplc="58844F9E">
      <w:start w:val="1"/>
      <w:numFmt w:val="lowerLetter"/>
      <w:lvlText w:val="%1."/>
      <w:lvlJc w:val="left"/>
      <w:pPr>
        <w:ind w:left="1353" w:hanging="360"/>
      </w:pPr>
      <w:rPr>
        <w:rFonts w:hint="default"/>
      </w:rPr>
    </w:lvl>
    <w:lvl w:ilvl="1" w:tplc="AECA03EC">
      <w:start w:val="1"/>
      <w:numFmt w:val="decimal"/>
      <w:lvlText w:val="%2."/>
      <w:lvlJc w:val="left"/>
      <w:pPr>
        <w:ind w:left="2103" w:hanging="39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527F0DF2"/>
    <w:multiLevelType w:val="hybridMultilevel"/>
    <w:tmpl w:val="4A68D00E"/>
    <w:lvl w:ilvl="0" w:tplc="04210001">
      <w:start w:val="1"/>
      <w:numFmt w:val="bullet"/>
      <w:lvlText w:val=""/>
      <w:lvlJc w:val="left"/>
      <w:pPr>
        <w:ind w:left="2138" w:hanging="360"/>
      </w:pPr>
      <w:rPr>
        <w:rFonts w:ascii="Symbol" w:hAnsi="Symbol" w:hint="default"/>
      </w:rPr>
    </w:lvl>
    <w:lvl w:ilvl="1" w:tplc="04210003">
      <w:start w:val="1"/>
      <w:numFmt w:val="bullet"/>
      <w:lvlText w:val="o"/>
      <w:lvlJc w:val="left"/>
      <w:pPr>
        <w:ind w:left="2858" w:hanging="360"/>
      </w:pPr>
      <w:rPr>
        <w:rFonts w:ascii="Courier New" w:hAnsi="Courier New" w:cs="Courier New" w:hint="default"/>
      </w:rPr>
    </w:lvl>
    <w:lvl w:ilvl="2" w:tplc="04210005">
      <w:start w:val="1"/>
      <w:numFmt w:val="bullet"/>
      <w:lvlText w:val=""/>
      <w:lvlJc w:val="left"/>
      <w:pPr>
        <w:ind w:left="3578" w:hanging="360"/>
      </w:pPr>
      <w:rPr>
        <w:rFonts w:ascii="Wingdings" w:hAnsi="Wingdings" w:hint="default"/>
      </w:rPr>
    </w:lvl>
    <w:lvl w:ilvl="3" w:tplc="04210001">
      <w:start w:val="1"/>
      <w:numFmt w:val="bullet"/>
      <w:lvlText w:val=""/>
      <w:lvlJc w:val="left"/>
      <w:pPr>
        <w:ind w:left="4298" w:hanging="360"/>
      </w:pPr>
      <w:rPr>
        <w:rFonts w:ascii="Symbol" w:hAnsi="Symbol" w:hint="default"/>
      </w:rPr>
    </w:lvl>
    <w:lvl w:ilvl="4" w:tplc="0409000F">
      <w:start w:val="1"/>
      <w:numFmt w:val="decimal"/>
      <w:lvlText w:val="%5."/>
      <w:lvlJc w:val="left"/>
      <w:pPr>
        <w:ind w:left="5018" w:hanging="360"/>
      </w:pPr>
      <w:rPr>
        <w:rFonts w:hint="default"/>
      </w:rPr>
    </w:lvl>
    <w:lvl w:ilvl="5" w:tplc="04210005">
      <w:start w:val="1"/>
      <w:numFmt w:val="bullet"/>
      <w:lvlText w:val=""/>
      <w:lvlJc w:val="left"/>
      <w:pPr>
        <w:ind w:left="5738" w:hanging="360"/>
      </w:pPr>
      <w:rPr>
        <w:rFonts w:ascii="Wingdings" w:hAnsi="Wingdings" w:hint="default"/>
      </w:rPr>
    </w:lvl>
    <w:lvl w:ilvl="6" w:tplc="04210001">
      <w:start w:val="1"/>
      <w:numFmt w:val="bullet"/>
      <w:lvlText w:val=""/>
      <w:lvlJc w:val="left"/>
      <w:pPr>
        <w:ind w:left="6458" w:hanging="360"/>
      </w:pPr>
      <w:rPr>
        <w:rFonts w:ascii="Symbol" w:hAnsi="Symbol" w:hint="default"/>
      </w:rPr>
    </w:lvl>
    <w:lvl w:ilvl="7" w:tplc="04210003">
      <w:start w:val="1"/>
      <w:numFmt w:val="bullet"/>
      <w:lvlText w:val="o"/>
      <w:lvlJc w:val="left"/>
      <w:pPr>
        <w:ind w:left="7178" w:hanging="360"/>
      </w:pPr>
      <w:rPr>
        <w:rFonts w:ascii="Courier New" w:hAnsi="Courier New" w:cs="Courier New" w:hint="default"/>
      </w:rPr>
    </w:lvl>
    <w:lvl w:ilvl="8" w:tplc="04210005">
      <w:start w:val="1"/>
      <w:numFmt w:val="bullet"/>
      <w:lvlText w:val=""/>
      <w:lvlJc w:val="left"/>
      <w:pPr>
        <w:ind w:left="7898" w:hanging="360"/>
      </w:pPr>
      <w:rPr>
        <w:rFonts w:ascii="Wingdings" w:hAnsi="Wingdings" w:hint="default"/>
      </w:rPr>
    </w:lvl>
  </w:abstractNum>
  <w:abstractNum w:abstractNumId="3">
    <w:nsid w:val="5A2F0948"/>
    <w:multiLevelType w:val="multilevel"/>
    <w:tmpl w:val="93C0956A"/>
    <w:lvl w:ilvl="0">
      <w:start w:val="1"/>
      <w:numFmt w:val="decimal"/>
      <w:lvlText w:val="%1."/>
      <w:lvlJc w:val="left"/>
      <w:pPr>
        <w:ind w:left="420" w:hanging="420"/>
      </w:pPr>
      <w:rPr>
        <w:rFonts w:hint="default"/>
      </w:rPr>
    </w:lvl>
    <w:lvl w:ilvl="1">
      <w:start w:val="1"/>
      <w:numFmt w:val="decimal"/>
      <w:pStyle w:val="subbab"/>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5DE5527B"/>
    <w:multiLevelType w:val="multilevel"/>
    <w:tmpl w:val="E058536C"/>
    <w:lvl w:ilvl="0">
      <w:start w:val="2"/>
      <w:numFmt w:val="decimal"/>
      <w:lvlText w:val="%1"/>
      <w:lvlJc w:val="left"/>
      <w:pPr>
        <w:ind w:left="360" w:hanging="360"/>
      </w:pPr>
      <w:rPr>
        <w:rFonts w:hint="default"/>
      </w:rPr>
    </w:lvl>
    <w:lvl w:ilvl="1">
      <w:start w:val="3"/>
      <w:numFmt w:val="decimal"/>
      <w:pStyle w:val="subbabb"/>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1C6FB5"/>
    <w:multiLevelType w:val="hybridMultilevel"/>
    <w:tmpl w:val="8EBC5352"/>
    <w:lvl w:ilvl="0" w:tplc="8332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82F26"/>
    <w:multiLevelType w:val="hybridMultilevel"/>
    <w:tmpl w:val="F77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04FE9"/>
    <w:multiLevelType w:val="hybridMultilevel"/>
    <w:tmpl w:val="FE18917A"/>
    <w:lvl w:ilvl="0" w:tplc="BD84FC6A">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91"/>
    <w:rsid w:val="00007F12"/>
    <w:rsid w:val="00016C25"/>
    <w:rsid w:val="0003430A"/>
    <w:rsid w:val="000516ED"/>
    <w:rsid w:val="0005177B"/>
    <w:rsid w:val="00075D8A"/>
    <w:rsid w:val="00077D24"/>
    <w:rsid w:val="00077E39"/>
    <w:rsid w:val="0009434B"/>
    <w:rsid w:val="000945BE"/>
    <w:rsid w:val="000B4ACD"/>
    <w:rsid w:val="000B75C8"/>
    <w:rsid w:val="000C74CB"/>
    <w:rsid w:val="000D4C84"/>
    <w:rsid w:val="000D7852"/>
    <w:rsid w:val="000E21FC"/>
    <w:rsid w:val="000E3FF4"/>
    <w:rsid w:val="000F21FC"/>
    <w:rsid w:val="000F5E0C"/>
    <w:rsid w:val="001323FB"/>
    <w:rsid w:val="00144FE8"/>
    <w:rsid w:val="00145956"/>
    <w:rsid w:val="001642D5"/>
    <w:rsid w:val="00171675"/>
    <w:rsid w:val="00184C27"/>
    <w:rsid w:val="00187380"/>
    <w:rsid w:val="001B3124"/>
    <w:rsid w:val="001B6658"/>
    <w:rsid w:val="001B6D04"/>
    <w:rsid w:val="001C195E"/>
    <w:rsid w:val="001D1071"/>
    <w:rsid w:val="001D1C43"/>
    <w:rsid w:val="001E4E5D"/>
    <w:rsid w:val="001E5CE7"/>
    <w:rsid w:val="001E7789"/>
    <w:rsid w:val="00207775"/>
    <w:rsid w:val="00212752"/>
    <w:rsid w:val="00226F52"/>
    <w:rsid w:val="00230A59"/>
    <w:rsid w:val="00242FF2"/>
    <w:rsid w:val="00252BBB"/>
    <w:rsid w:val="00264AC4"/>
    <w:rsid w:val="00277094"/>
    <w:rsid w:val="00283C8C"/>
    <w:rsid w:val="00292564"/>
    <w:rsid w:val="00293B28"/>
    <w:rsid w:val="002D0849"/>
    <w:rsid w:val="002E4E60"/>
    <w:rsid w:val="002E76EB"/>
    <w:rsid w:val="002F3A29"/>
    <w:rsid w:val="0031646F"/>
    <w:rsid w:val="0031699D"/>
    <w:rsid w:val="003170B1"/>
    <w:rsid w:val="00317BB6"/>
    <w:rsid w:val="00326681"/>
    <w:rsid w:val="00330438"/>
    <w:rsid w:val="00341F27"/>
    <w:rsid w:val="00345682"/>
    <w:rsid w:val="003517BD"/>
    <w:rsid w:val="00353064"/>
    <w:rsid w:val="00360F4C"/>
    <w:rsid w:val="00374BC9"/>
    <w:rsid w:val="00376915"/>
    <w:rsid w:val="00385659"/>
    <w:rsid w:val="0038689A"/>
    <w:rsid w:val="0038796D"/>
    <w:rsid w:val="0039192E"/>
    <w:rsid w:val="00397951"/>
    <w:rsid w:val="003A57DD"/>
    <w:rsid w:val="003B3BD9"/>
    <w:rsid w:val="003B3CBD"/>
    <w:rsid w:val="003B6434"/>
    <w:rsid w:val="003C6D13"/>
    <w:rsid w:val="003E2CC8"/>
    <w:rsid w:val="003F2739"/>
    <w:rsid w:val="003F3ACE"/>
    <w:rsid w:val="003F67DE"/>
    <w:rsid w:val="00404232"/>
    <w:rsid w:val="00405796"/>
    <w:rsid w:val="004060ED"/>
    <w:rsid w:val="004108A3"/>
    <w:rsid w:val="0041348B"/>
    <w:rsid w:val="00413739"/>
    <w:rsid w:val="00433E26"/>
    <w:rsid w:val="004403D2"/>
    <w:rsid w:val="004415E6"/>
    <w:rsid w:val="00441ED9"/>
    <w:rsid w:val="00451D9D"/>
    <w:rsid w:val="00456D67"/>
    <w:rsid w:val="00485B2C"/>
    <w:rsid w:val="004876F3"/>
    <w:rsid w:val="00492F7A"/>
    <w:rsid w:val="004B5721"/>
    <w:rsid w:val="004B70EE"/>
    <w:rsid w:val="004D1A97"/>
    <w:rsid w:val="004D6589"/>
    <w:rsid w:val="004E6133"/>
    <w:rsid w:val="004F2D55"/>
    <w:rsid w:val="004F50B6"/>
    <w:rsid w:val="005017AE"/>
    <w:rsid w:val="00503AFA"/>
    <w:rsid w:val="00525AE6"/>
    <w:rsid w:val="00532590"/>
    <w:rsid w:val="00534A83"/>
    <w:rsid w:val="005353D8"/>
    <w:rsid w:val="00551CE5"/>
    <w:rsid w:val="00557296"/>
    <w:rsid w:val="005720CE"/>
    <w:rsid w:val="00580D9D"/>
    <w:rsid w:val="005848A9"/>
    <w:rsid w:val="005924B4"/>
    <w:rsid w:val="00596F96"/>
    <w:rsid w:val="0059716B"/>
    <w:rsid w:val="005C17BD"/>
    <w:rsid w:val="005D0BBD"/>
    <w:rsid w:val="005E17C4"/>
    <w:rsid w:val="005E3D61"/>
    <w:rsid w:val="005F0938"/>
    <w:rsid w:val="005F3B07"/>
    <w:rsid w:val="00600556"/>
    <w:rsid w:val="00606445"/>
    <w:rsid w:val="0062156A"/>
    <w:rsid w:val="0062290F"/>
    <w:rsid w:val="0062539A"/>
    <w:rsid w:val="00625489"/>
    <w:rsid w:val="00635290"/>
    <w:rsid w:val="00643875"/>
    <w:rsid w:val="00661F59"/>
    <w:rsid w:val="00677608"/>
    <w:rsid w:val="00680642"/>
    <w:rsid w:val="00692388"/>
    <w:rsid w:val="006A5BBF"/>
    <w:rsid w:val="006B348F"/>
    <w:rsid w:val="006C3837"/>
    <w:rsid w:val="006C42E1"/>
    <w:rsid w:val="006D14CF"/>
    <w:rsid w:val="006E0830"/>
    <w:rsid w:val="00710727"/>
    <w:rsid w:val="007177AD"/>
    <w:rsid w:val="0072668C"/>
    <w:rsid w:val="00726D16"/>
    <w:rsid w:val="00730FD0"/>
    <w:rsid w:val="00735E70"/>
    <w:rsid w:val="007460E7"/>
    <w:rsid w:val="0075313E"/>
    <w:rsid w:val="00764FD6"/>
    <w:rsid w:val="00777741"/>
    <w:rsid w:val="00780FD0"/>
    <w:rsid w:val="00782CAD"/>
    <w:rsid w:val="007924A4"/>
    <w:rsid w:val="00792C85"/>
    <w:rsid w:val="007957A4"/>
    <w:rsid w:val="007A6F34"/>
    <w:rsid w:val="007B2B9B"/>
    <w:rsid w:val="007D0919"/>
    <w:rsid w:val="007D35BB"/>
    <w:rsid w:val="007D5248"/>
    <w:rsid w:val="007F2847"/>
    <w:rsid w:val="008016DC"/>
    <w:rsid w:val="00812585"/>
    <w:rsid w:val="0082301C"/>
    <w:rsid w:val="00825250"/>
    <w:rsid w:val="00827AE4"/>
    <w:rsid w:val="008301F2"/>
    <w:rsid w:val="0083348B"/>
    <w:rsid w:val="008339BE"/>
    <w:rsid w:val="00836BFC"/>
    <w:rsid w:val="008512DB"/>
    <w:rsid w:val="0085431E"/>
    <w:rsid w:val="00856E4F"/>
    <w:rsid w:val="00864F37"/>
    <w:rsid w:val="00871A60"/>
    <w:rsid w:val="008733B8"/>
    <w:rsid w:val="00874C68"/>
    <w:rsid w:val="00880928"/>
    <w:rsid w:val="0088594C"/>
    <w:rsid w:val="0088722C"/>
    <w:rsid w:val="0089172A"/>
    <w:rsid w:val="0089231C"/>
    <w:rsid w:val="00895A9A"/>
    <w:rsid w:val="008A29EC"/>
    <w:rsid w:val="008A743E"/>
    <w:rsid w:val="008E227E"/>
    <w:rsid w:val="008F3AD8"/>
    <w:rsid w:val="008F635A"/>
    <w:rsid w:val="009009DD"/>
    <w:rsid w:val="00900DD9"/>
    <w:rsid w:val="00901276"/>
    <w:rsid w:val="00906812"/>
    <w:rsid w:val="0091434E"/>
    <w:rsid w:val="00922C0C"/>
    <w:rsid w:val="00926507"/>
    <w:rsid w:val="00945F59"/>
    <w:rsid w:val="0095261E"/>
    <w:rsid w:val="00961625"/>
    <w:rsid w:val="00961EF8"/>
    <w:rsid w:val="009801D7"/>
    <w:rsid w:val="00986566"/>
    <w:rsid w:val="00991D4C"/>
    <w:rsid w:val="0099353B"/>
    <w:rsid w:val="009A56D5"/>
    <w:rsid w:val="009A6C1D"/>
    <w:rsid w:val="009E20EB"/>
    <w:rsid w:val="009E474C"/>
    <w:rsid w:val="009F0374"/>
    <w:rsid w:val="009F0DA0"/>
    <w:rsid w:val="009F6335"/>
    <w:rsid w:val="00A1220E"/>
    <w:rsid w:val="00A16D80"/>
    <w:rsid w:val="00A17642"/>
    <w:rsid w:val="00A17CFA"/>
    <w:rsid w:val="00A21D7A"/>
    <w:rsid w:val="00A2622A"/>
    <w:rsid w:val="00A342B3"/>
    <w:rsid w:val="00A53035"/>
    <w:rsid w:val="00A55798"/>
    <w:rsid w:val="00A66D5A"/>
    <w:rsid w:val="00A71D58"/>
    <w:rsid w:val="00A94E4A"/>
    <w:rsid w:val="00A94FB1"/>
    <w:rsid w:val="00AA040D"/>
    <w:rsid w:val="00AA5ECC"/>
    <w:rsid w:val="00AB0AAC"/>
    <w:rsid w:val="00AB691D"/>
    <w:rsid w:val="00AC29C5"/>
    <w:rsid w:val="00AD291D"/>
    <w:rsid w:val="00AD2BE8"/>
    <w:rsid w:val="00AD5050"/>
    <w:rsid w:val="00AF1949"/>
    <w:rsid w:val="00AF44DE"/>
    <w:rsid w:val="00B06198"/>
    <w:rsid w:val="00B100A0"/>
    <w:rsid w:val="00B32365"/>
    <w:rsid w:val="00B406F3"/>
    <w:rsid w:val="00B4253A"/>
    <w:rsid w:val="00B44C06"/>
    <w:rsid w:val="00B47C43"/>
    <w:rsid w:val="00B61B5C"/>
    <w:rsid w:val="00B7462C"/>
    <w:rsid w:val="00B90FA3"/>
    <w:rsid w:val="00BA500A"/>
    <w:rsid w:val="00BB170B"/>
    <w:rsid w:val="00BB6BEF"/>
    <w:rsid w:val="00BD567E"/>
    <w:rsid w:val="00BE0257"/>
    <w:rsid w:val="00BF2F97"/>
    <w:rsid w:val="00C04FDA"/>
    <w:rsid w:val="00C25303"/>
    <w:rsid w:val="00C26C0D"/>
    <w:rsid w:val="00C27B17"/>
    <w:rsid w:val="00C727A9"/>
    <w:rsid w:val="00C85F86"/>
    <w:rsid w:val="00CA0DA6"/>
    <w:rsid w:val="00CB251C"/>
    <w:rsid w:val="00CB4996"/>
    <w:rsid w:val="00CB5F3A"/>
    <w:rsid w:val="00CC20AE"/>
    <w:rsid w:val="00CC5EDD"/>
    <w:rsid w:val="00CD22B2"/>
    <w:rsid w:val="00CE7E96"/>
    <w:rsid w:val="00CF1294"/>
    <w:rsid w:val="00D0270A"/>
    <w:rsid w:val="00D0659F"/>
    <w:rsid w:val="00D07676"/>
    <w:rsid w:val="00D1144A"/>
    <w:rsid w:val="00D11C0E"/>
    <w:rsid w:val="00D246A5"/>
    <w:rsid w:val="00D45086"/>
    <w:rsid w:val="00D47656"/>
    <w:rsid w:val="00D54557"/>
    <w:rsid w:val="00D57696"/>
    <w:rsid w:val="00D73553"/>
    <w:rsid w:val="00D86F8E"/>
    <w:rsid w:val="00D95B11"/>
    <w:rsid w:val="00DA105A"/>
    <w:rsid w:val="00DB6820"/>
    <w:rsid w:val="00DC40E5"/>
    <w:rsid w:val="00DC660A"/>
    <w:rsid w:val="00DD2978"/>
    <w:rsid w:val="00DE15E5"/>
    <w:rsid w:val="00DE70FD"/>
    <w:rsid w:val="00DF0CE6"/>
    <w:rsid w:val="00DF1D73"/>
    <w:rsid w:val="00E07982"/>
    <w:rsid w:val="00E12D9F"/>
    <w:rsid w:val="00E31076"/>
    <w:rsid w:val="00E32270"/>
    <w:rsid w:val="00E40F90"/>
    <w:rsid w:val="00E4252C"/>
    <w:rsid w:val="00E43860"/>
    <w:rsid w:val="00E44730"/>
    <w:rsid w:val="00E606D9"/>
    <w:rsid w:val="00E613FA"/>
    <w:rsid w:val="00E67E80"/>
    <w:rsid w:val="00E71767"/>
    <w:rsid w:val="00E74886"/>
    <w:rsid w:val="00E766D3"/>
    <w:rsid w:val="00E81747"/>
    <w:rsid w:val="00E87515"/>
    <w:rsid w:val="00E90919"/>
    <w:rsid w:val="00E952B7"/>
    <w:rsid w:val="00E95818"/>
    <w:rsid w:val="00E9788A"/>
    <w:rsid w:val="00EA4B1B"/>
    <w:rsid w:val="00EB50AD"/>
    <w:rsid w:val="00EB64E3"/>
    <w:rsid w:val="00EC03FB"/>
    <w:rsid w:val="00EC110D"/>
    <w:rsid w:val="00EC4B9D"/>
    <w:rsid w:val="00EC7E50"/>
    <w:rsid w:val="00ED0E28"/>
    <w:rsid w:val="00ED45A5"/>
    <w:rsid w:val="00ED79E8"/>
    <w:rsid w:val="00F00691"/>
    <w:rsid w:val="00F05615"/>
    <w:rsid w:val="00F069F8"/>
    <w:rsid w:val="00F13E31"/>
    <w:rsid w:val="00F14E04"/>
    <w:rsid w:val="00F16AE7"/>
    <w:rsid w:val="00F35F7C"/>
    <w:rsid w:val="00F41A38"/>
    <w:rsid w:val="00F5165C"/>
    <w:rsid w:val="00F52A59"/>
    <w:rsid w:val="00F534ED"/>
    <w:rsid w:val="00F556C0"/>
    <w:rsid w:val="00F55E88"/>
    <w:rsid w:val="00F60F38"/>
    <w:rsid w:val="00F62D21"/>
    <w:rsid w:val="00F72685"/>
    <w:rsid w:val="00F96AF5"/>
    <w:rsid w:val="00FA303F"/>
    <w:rsid w:val="00FB5CD6"/>
    <w:rsid w:val="00FC1664"/>
    <w:rsid w:val="00FD0ABE"/>
    <w:rsid w:val="00FE282A"/>
    <w:rsid w:val="00FE4F3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C777"/>
  <w15:docId w15:val="{DB590939-CB5B-495C-8581-53A50020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F19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91"/>
  </w:style>
  <w:style w:type="paragraph" w:styleId="Footer">
    <w:name w:val="footer"/>
    <w:basedOn w:val="Normal"/>
    <w:link w:val="FooterChar"/>
    <w:uiPriority w:val="99"/>
    <w:unhideWhenUsed/>
    <w:rsid w:val="00F00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91"/>
  </w:style>
  <w:style w:type="table" w:styleId="TableGrid">
    <w:name w:val="Table Grid"/>
    <w:basedOn w:val="TableNormal"/>
    <w:uiPriority w:val="59"/>
    <w:rsid w:val="00F0069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0691"/>
    <w:rPr>
      <w:color w:val="0000FF" w:themeColor="hyperlink"/>
      <w:u w:val="single"/>
    </w:rPr>
  </w:style>
  <w:style w:type="paragraph" w:styleId="ListParagraph">
    <w:name w:val="List Paragraph"/>
    <w:aliases w:val="BAB"/>
    <w:basedOn w:val="Normal"/>
    <w:link w:val="ListParagraphChar"/>
    <w:uiPriority w:val="34"/>
    <w:qFormat/>
    <w:rsid w:val="00F00691"/>
    <w:pPr>
      <w:ind w:left="720"/>
      <w:contextualSpacing/>
    </w:pPr>
    <w:rPr>
      <w:rFonts w:ascii="Calibri" w:eastAsia="Times New Roman" w:hAnsi="Calibri" w:cs="Times New Roman"/>
    </w:rPr>
  </w:style>
  <w:style w:type="character" w:customStyle="1" w:styleId="ListParagraphChar">
    <w:name w:val="List Paragraph Char"/>
    <w:aliases w:val="BAB Char"/>
    <w:basedOn w:val="DefaultParagraphFont"/>
    <w:link w:val="ListParagraph"/>
    <w:uiPriority w:val="34"/>
    <w:qFormat/>
    <w:locked/>
    <w:rsid w:val="00F00691"/>
    <w:rPr>
      <w:rFonts w:ascii="Calibri" w:eastAsia="Times New Roman" w:hAnsi="Calibri" w:cs="Times New Roman"/>
    </w:rPr>
  </w:style>
  <w:style w:type="paragraph" w:styleId="BalloonText">
    <w:name w:val="Balloon Text"/>
    <w:basedOn w:val="Normal"/>
    <w:link w:val="BalloonTextChar"/>
    <w:uiPriority w:val="99"/>
    <w:semiHidden/>
    <w:unhideWhenUsed/>
    <w:rsid w:val="00F0069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0691"/>
    <w:rPr>
      <w:rFonts w:ascii="Tahoma" w:eastAsia="Times New Roman" w:hAnsi="Tahoma" w:cs="Tahoma"/>
      <w:sz w:val="16"/>
      <w:szCs w:val="16"/>
    </w:rPr>
  </w:style>
  <w:style w:type="table" w:styleId="LightShading">
    <w:name w:val="Light Shading"/>
    <w:basedOn w:val="TableNormal"/>
    <w:uiPriority w:val="60"/>
    <w:rsid w:val="00C727A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727A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Emphasis">
    <w:name w:val="Subtle Emphasis"/>
    <w:basedOn w:val="DefaultParagraphFont"/>
    <w:uiPriority w:val="19"/>
    <w:qFormat/>
    <w:rsid w:val="00F41A38"/>
    <w:rPr>
      <w:i/>
      <w:iCs/>
      <w:color w:val="808080" w:themeColor="text1" w:themeTint="7F"/>
    </w:rPr>
  </w:style>
  <w:style w:type="paragraph" w:customStyle="1" w:styleId="subbab">
    <w:name w:val="sub bab"/>
    <w:basedOn w:val="ListParagraph"/>
    <w:link w:val="subbabChar"/>
    <w:rsid w:val="00292564"/>
    <w:pPr>
      <w:numPr>
        <w:ilvl w:val="1"/>
        <w:numId w:val="2"/>
      </w:numPr>
      <w:spacing w:line="360" w:lineRule="auto"/>
      <w:jc w:val="both"/>
    </w:pPr>
    <w:rPr>
      <w:rFonts w:ascii="Times New Roman" w:hAnsi="Times New Roman"/>
      <w:b/>
      <w:bCs/>
      <w:sz w:val="24"/>
      <w:szCs w:val="24"/>
      <w:lang w:eastAsia="id-ID"/>
    </w:rPr>
  </w:style>
  <w:style w:type="character" w:customStyle="1" w:styleId="subbabChar">
    <w:name w:val="sub bab Char"/>
    <w:basedOn w:val="ListParagraphChar"/>
    <w:link w:val="subbab"/>
    <w:rsid w:val="00292564"/>
    <w:rPr>
      <w:rFonts w:ascii="Times New Roman" w:eastAsia="Times New Roman" w:hAnsi="Times New Roman" w:cs="Times New Roman"/>
      <w:b/>
      <w:bCs/>
      <w:sz w:val="24"/>
      <w:szCs w:val="24"/>
      <w:lang w:eastAsia="id-ID"/>
    </w:rPr>
  </w:style>
  <w:style w:type="character" w:customStyle="1" w:styleId="apple-converted-space">
    <w:name w:val="apple-converted-space"/>
    <w:basedOn w:val="DefaultParagraphFont"/>
    <w:rsid w:val="00661F59"/>
  </w:style>
  <w:style w:type="character" w:styleId="Emphasis">
    <w:name w:val="Emphasis"/>
    <w:basedOn w:val="DefaultParagraphFont"/>
    <w:uiPriority w:val="20"/>
    <w:qFormat/>
    <w:rsid w:val="00FE282A"/>
    <w:rPr>
      <w:i/>
      <w:iCs/>
    </w:rPr>
  </w:style>
  <w:style w:type="paragraph" w:customStyle="1" w:styleId="NoSpacing1">
    <w:name w:val="No Spacing1"/>
    <w:qFormat/>
    <w:rsid w:val="00BE0257"/>
    <w:pPr>
      <w:suppressAutoHyphens/>
      <w:spacing w:after="0" w:line="100" w:lineRule="atLeast"/>
    </w:pPr>
    <w:rPr>
      <w:rFonts w:ascii="Calibri" w:eastAsia="Arial Unicode MS" w:hAnsi="Calibri" w:cs="font411"/>
      <w:kern w:val="1"/>
      <w:lang w:eastAsia="ar-SA"/>
    </w:rPr>
  </w:style>
  <w:style w:type="paragraph" w:customStyle="1" w:styleId="subbabb">
    <w:name w:val="sub babb"/>
    <w:basedOn w:val="ListParagraph"/>
    <w:link w:val="subbabbChar"/>
    <w:rsid w:val="006B348F"/>
    <w:pPr>
      <w:numPr>
        <w:ilvl w:val="1"/>
        <w:numId w:val="3"/>
      </w:numPr>
      <w:spacing w:before="100" w:after="0" w:line="360" w:lineRule="auto"/>
      <w:jc w:val="both"/>
    </w:pPr>
    <w:rPr>
      <w:rFonts w:ascii="Times New Roman" w:eastAsiaTheme="minorEastAsia" w:hAnsi="Times New Roman"/>
      <w:b/>
      <w:sz w:val="24"/>
      <w:szCs w:val="24"/>
    </w:rPr>
  </w:style>
  <w:style w:type="character" w:customStyle="1" w:styleId="subbabbChar">
    <w:name w:val="sub babb Char"/>
    <w:basedOn w:val="ListParagraphChar"/>
    <w:link w:val="subbabb"/>
    <w:rsid w:val="006B348F"/>
    <w:rPr>
      <w:rFonts w:ascii="Times New Roman" w:eastAsiaTheme="minorEastAsia" w:hAnsi="Times New Roman" w:cs="Times New Roman"/>
      <w:b/>
      <w:sz w:val="24"/>
      <w:szCs w:val="24"/>
    </w:rPr>
  </w:style>
  <w:style w:type="paragraph" w:customStyle="1" w:styleId="Normal3">
    <w:name w:val="Normal 3"/>
    <w:basedOn w:val="ListParagraph"/>
    <w:link w:val="Normal3Char"/>
    <w:qFormat/>
    <w:rsid w:val="006B348F"/>
    <w:pPr>
      <w:spacing w:after="120" w:line="360" w:lineRule="auto"/>
      <w:ind w:left="1050" w:firstLine="590"/>
      <w:contextualSpacing w:val="0"/>
      <w:jc w:val="both"/>
    </w:pPr>
    <w:rPr>
      <w:rFonts w:ascii="Tahoma" w:hAnsi="Tahoma"/>
      <w:noProof/>
    </w:rPr>
  </w:style>
  <w:style w:type="character" w:customStyle="1" w:styleId="Normal3Char">
    <w:name w:val="Normal 3 Char"/>
    <w:link w:val="Normal3"/>
    <w:rsid w:val="006B348F"/>
    <w:rPr>
      <w:rFonts w:ascii="Tahoma" w:eastAsia="Times New Roman" w:hAnsi="Tahoma" w:cs="Times New Roman"/>
      <w:noProof/>
    </w:rPr>
  </w:style>
  <w:style w:type="character" w:customStyle="1" w:styleId="Heading3Char">
    <w:name w:val="Heading 3 Char"/>
    <w:basedOn w:val="DefaultParagraphFont"/>
    <w:link w:val="Heading3"/>
    <w:uiPriority w:val="9"/>
    <w:rsid w:val="00AF1949"/>
    <w:rPr>
      <w:rFonts w:asciiTheme="majorHAnsi" w:eastAsiaTheme="majorEastAsia" w:hAnsiTheme="majorHAnsi" w:cstheme="majorBidi"/>
      <w:b/>
      <w:bCs/>
      <w:color w:val="4F81BD" w:themeColor="accent1"/>
    </w:rPr>
  </w:style>
  <w:style w:type="paragraph" w:customStyle="1" w:styleId="subbab22">
    <w:name w:val="sub bab 22"/>
    <w:basedOn w:val="Normal"/>
    <w:link w:val="subbab22Char"/>
    <w:qFormat/>
    <w:rsid w:val="001E7789"/>
    <w:pPr>
      <w:spacing w:after="0" w:line="360" w:lineRule="auto"/>
      <w:jc w:val="both"/>
    </w:pPr>
    <w:rPr>
      <w:rFonts w:ascii="Times New Roman" w:eastAsiaTheme="minorEastAsia" w:hAnsi="Times New Roman" w:cs="Times New Roman"/>
      <w:b/>
      <w:sz w:val="24"/>
      <w:szCs w:val="24"/>
    </w:rPr>
  </w:style>
  <w:style w:type="character" w:customStyle="1" w:styleId="subbab22Char">
    <w:name w:val="sub bab 22 Char"/>
    <w:basedOn w:val="DefaultParagraphFont"/>
    <w:link w:val="subbab22"/>
    <w:rsid w:val="001E7789"/>
    <w:rPr>
      <w:rFonts w:ascii="Times New Roman" w:eastAsiaTheme="minorEastAsia" w:hAnsi="Times New Roman" w:cs="Times New Roman"/>
      <w:b/>
      <w:sz w:val="24"/>
      <w:szCs w:val="24"/>
    </w:rPr>
  </w:style>
  <w:style w:type="paragraph" w:styleId="BodyText">
    <w:name w:val="Body Text"/>
    <w:basedOn w:val="Normal"/>
    <w:link w:val="BodyTextChar"/>
    <w:uiPriority w:val="99"/>
    <w:unhideWhenUsed/>
    <w:rsid w:val="00730FD0"/>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30FD0"/>
    <w:rPr>
      <w:rFonts w:ascii="Calibri" w:eastAsia="Times New Roman" w:hAnsi="Calibri" w:cs="Times New Roman"/>
    </w:rPr>
  </w:style>
  <w:style w:type="paragraph" w:customStyle="1" w:styleId="bab">
    <w:name w:val="bab"/>
    <w:basedOn w:val="Normal"/>
    <w:link w:val="babChar"/>
    <w:qFormat/>
    <w:rsid w:val="00735E70"/>
    <w:pPr>
      <w:spacing w:after="0" w:line="360" w:lineRule="auto"/>
      <w:jc w:val="center"/>
    </w:pPr>
    <w:rPr>
      <w:rFonts w:ascii="Times New Roman" w:eastAsia="Times New Roman" w:hAnsi="Times New Roman" w:cs="Times New Roman"/>
      <w:b/>
      <w:bCs/>
      <w:sz w:val="24"/>
      <w:szCs w:val="24"/>
      <w:lang w:eastAsia="id-ID"/>
    </w:rPr>
  </w:style>
  <w:style w:type="character" w:customStyle="1" w:styleId="babChar">
    <w:name w:val="bab Char"/>
    <w:basedOn w:val="DefaultParagraphFont"/>
    <w:link w:val="bab"/>
    <w:rsid w:val="00735E70"/>
    <w:rPr>
      <w:rFonts w:ascii="Times New Roman" w:eastAsia="Times New Roman" w:hAnsi="Times New Roman" w:cs="Times New Roman"/>
      <w:b/>
      <w:bCs/>
      <w:sz w:val="24"/>
      <w:szCs w:val="24"/>
      <w:lang w:eastAsia="id-ID"/>
    </w:rPr>
  </w:style>
  <w:style w:type="character" w:styleId="FollowedHyperlink">
    <w:name w:val="FollowedHyperlink"/>
    <w:basedOn w:val="DefaultParagraphFont"/>
    <w:uiPriority w:val="99"/>
    <w:semiHidden/>
    <w:unhideWhenUsed/>
    <w:rsid w:val="0083348B"/>
    <w:rPr>
      <w:color w:val="800080" w:themeColor="followedHyperlink"/>
      <w:u w:val="single"/>
    </w:rPr>
  </w:style>
  <w:style w:type="character" w:customStyle="1" w:styleId="UnresolvedMention">
    <w:name w:val="Unresolved Mention"/>
    <w:basedOn w:val="DefaultParagraphFont"/>
    <w:uiPriority w:val="99"/>
    <w:semiHidden/>
    <w:unhideWhenUsed/>
    <w:rsid w:val="00242FF2"/>
    <w:rPr>
      <w:color w:val="605E5C"/>
      <w:shd w:val="clear" w:color="auto" w:fill="E1DFDD"/>
    </w:rPr>
  </w:style>
  <w:style w:type="paragraph" w:customStyle="1" w:styleId="A">
    <w:name w:val="A"/>
    <w:basedOn w:val="Normal"/>
    <w:link w:val="AChar"/>
    <w:rsid w:val="003F67DE"/>
    <w:pPr>
      <w:spacing w:after="0" w:line="360" w:lineRule="auto"/>
      <w:ind w:left="851" w:firstLine="567"/>
      <w:jc w:val="both"/>
    </w:pPr>
    <w:rPr>
      <w:rFonts w:ascii="Century Gothic" w:eastAsia="Times New Roman" w:hAnsi="Century Gothic" w:cs="Arial"/>
      <w:lang w:val="sv-SE"/>
    </w:rPr>
  </w:style>
  <w:style w:type="paragraph" w:customStyle="1" w:styleId="5BabUtama">
    <w:name w:val="5 Bab Utama"/>
    <w:basedOn w:val="Normal"/>
    <w:link w:val="5BabUtamaChar"/>
    <w:qFormat/>
    <w:rsid w:val="003F67DE"/>
    <w:pPr>
      <w:autoSpaceDE w:val="0"/>
      <w:autoSpaceDN w:val="0"/>
      <w:adjustRightInd w:val="0"/>
      <w:spacing w:after="120" w:line="240" w:lineRule="auto"/>
      <w:outlineLvl w:val="0"/>
    </w:pPr>
    <w:rPr>
      <w:rFonts w:ascii="Arial" w:eastAsia="Calibri" w:hAnsi="Arial" w:cs="Arial"/>
      <w:b/>
      <w:color w:val="000000"/>
      <w:sz w:val="20"/>
      <w:szCs w:val="24"/>
      <w:lang w:val="id-ID"/>
    </w:rPr>
  </w:style>
  <w:style w:type="character" w:customStyle="1" w:styleId="5BabUtamaChar">
    <w:name w:val="5 Bab Utama Char"/>
    <w:basedOn w:val="DefaultParagraphFont"/>
    <w:link w:val="5BabUtama"/>
    <w:rsid w:val="003F67DE"/>
    <w:rPr>
      <w:rFonts w:ascii="Arial" w:eastAsia="Calibri" w:hAnsi="Arial" w:cs="Arial"/>
      <w:b/>
      <w:color w:val="000000"/>
      <w:sz w:val="20"/>
      <w:szCs w:val="24"/>
      <w:lang w:val="id-ID"/>
    </w:rPr>
  </w:style>
  <w:style w:type="character" w:customStyle="1" w:styleId="AChar">
    <w:name w:val="A Char"/>
    <w:basedOn w:val="DefaultParagraphFont"/>
    <w:link w:val="A"/>
    <w:rsid w:val="003F67DE"/>
    <w:rPr>
      <w:rFonts w:ascii="Century Gothic" w:eastAsia="Times New Roman" w:hAnsi="Century Gothic"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212">
      <w:bodyDiv w:val="1"/>
      <w:marLeft w:val="0"/>
      <w:marRight w:val="0"/>
      <w:marTop w:val="0"/>
      <w:marBottom w:val="0"/>
      <w:divBdr>
        <w:top w:val="none" w:sz="0" w:space="0" w:color="auto"/>
        <w:left w:val="none" w:sz="0" w:space="0" w:color="auto"/>
        <w:bottom w:val="none" w:sz="0" w:space="0" w:color="auto"/>
        <w:right w:val="none" w:sz="0" w:space="0" w:color="auto"/>
      </w:divBdr>
    </w:div>
    <w:div w:id="189072898">
      <w:bodyDiv w:val="1"/>
      <w:marLeft w:val="0"/>
      <w:marRight w:val="0"/>
      <w:marTop w:val="0"/>
      <w:marBottom w:val="0"/>
      <w:divBdr>
        <w:top w:val="none" w:sz="0" w:space="0" w:color="auto"/>
        <w:left w:val="none" w:sz="0" w:space="0" w:color="auto"/>
        <w:bottom w:val="none" w:sz="0" w:space="0" w:color="auto"/>
        <w:right w:val="none" w:sz="0" w:space="0" w:color="auto"/>
      </w:divBdr>
    </w:div>
    <w:div w:id="393697068">
      <w:bodyDiv w:val="1"/>
      <w:marLeft w:val="0"/>
      <w:marRight w:val="0"/>
      <w:marTop w:val="0"/>
      <w:marBottom w:val="0"/>
      <w:divBdr>
        <w:top w:val="none" w:sz="0" w:space="0" w:color="auto"/>
        <w:left w:val="none" w:sz="0" w:space="0" w:color="auto"/>
        <w:bottom w:val="none" w:sz="0" w:space="0" w:color="auto"/>
        <w:right w:val="none" w:sz="0" w:space="0" w:color="auto"/>
      </w:divBdr>
    </w:div>
    <w:div w:id="804469400">
      <w:bodyDiv w:val="1"/>
      <w:marLeft w:val="0"/>
      <w:marRight w:val="0"/>
      <w:marTop w:val="0"/>
      <w:marBottom w:val="0"/>
      <w:divBdr>
        <w:top w:val="none" w:sz="0" w:space="0" w:color="auto"/>
        <w:left w:val="none" w:sz="0" w:space="0" w:color="auto"/>
        <w:bottom w:val="none" w:sz="0" w:space="0" w:color="auto"/>
        <w:right w:val="none" w:sz="0" w:space="0" w:color="auto"/>
      </w:divBdr>
    </w:div>
    <w:div w:id="817767254">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77738521">
      <w:bodyDiv w:val="1"/>
      <w:marLeft w:val="0"/>
      <w:marRight w:val="0"/>
      <w:marTop w:val="0"/>
      <w:marBottom w:val="0"/>
      <w:divBdr>
        <w:top w:val="none" w:sz="0" w:space="0" w:color="auto"/>
        <w:left w:val="none" w:sz="0" w:space="0" w:color="auto"/>
        <w:bottom w:val="none" w:sz="0" w:space="0" w:color="auto"/>
        <w:right w:val="none" w:sz="0" w:space="0" w:color="auto"/>
      </w:divBdr>
    </w:div>
    <w:div w:id="894707364">
      <w:bodyDiv w:val="1"/>
      <w:marLeft w:val="0"/>
      <w:marRight w:val="0"/>
      <w:marTop w:val="0"/>
      <w:marBottom w:val="0"/>
      <w:divBdr>
        <w:top w:val="none" w:sz="0" w:space="0" w:color="auto"/>
        <w:left w:val="none" w:sz="0" w:space="0" w:color="auto"/>
        <w:bottom w:val="none" w:sz="0" w:space="0" w:color="auto"/>
        <w:right w:val="none" w:sz="0" w:space="0" w:color="auto"/>
      </w:divBdr>
    </w:div>
    <w:div w:id="954094275">
      <w:bodyDiv w:val="1"/>
      <w:marLeft w:val="0"/>
      <w:marRight w:val="0"/>
      <w:marTop w:val="0"/>
      <w:marBottom w:val="0"/>
      <w:divBdr>
        <w:top w:val="none" w:sz="0" w:space="0" w:color="auto"/>
        <w:left w:val="none" w:sz="0" w:space="0" w:color="auto"/>
        <w:bottom w:val="none" w:sz="0" w:space="0" w:color="auto"/>
        <w:right w:val="none" w:sz="0" w:space="0" w:color="auto"/>
      </w:divBdr>
    </w:div>
    <w:div w:id="1174149887">
      <w:bodyDiv w:val="1"/>
      <w:marLeft w:val="0"/>
      <w:marRight w:val="0"/>
      <w:marTop w:val="0"/>
      <w:marBottom w:val="0"/>
      <w:divBdr>
        <w:top w:val="none" w:sz="0" w:space="0" w:color="auto"/>
        <w:left w:val="none" w:sz="0" w:space="0" w:color="auto"/>
        <w:bottom w:val="none" w:sz="0" w:space="0" w:color="auto"/>
        <w:right w:val="none" w:sz="0" w:space="0" w:color="auto"/>
      </w:divBdr>
    </w:div>
    <w:div w:id="1203710777">
      <w:bodyDiv w:val="1"/>
      <w:marLeft w:val="0"/>
      <w:marRight w:val="0"/>
      <w:marTop w:val="0"/>
      <w:marBottom w:val="0"/>
      <w:divBdr>
        <w:top w:val="none" w:sz="0" w:space="0" w:color="auto"/>
        <w:left w:val="none" w:sz="0" w:space="0" w:color="auto"/>
        <w:bottom w:val="none" w:sz="0" w:space="0" w:color="auto"/>
        <w:right w:val="none" w:sz="0" w:space="0" w:color="auto"/>
      </w:divBdr>
    </w:div>
    <w:div w:id="1228762036">
      <w:bodyDiv w:val="1"/>
      <w:marLeft w:val="0"/>
      <w:marRight w:val="0"/>
      <w:marTop w:val="0"/>
      <w:marBottom w:val="0"/>
      <w:divBdr>
        <w:top w:val="none" w:sz="0" w:space="0" w:color="auto"/>
        <w:left w:val="none" w:sz="0" w:space="0" w:color="auto"/>
        <w:bottom w:val="none" w:sz="0" w:space="0" w:color="auto"/>
        <w:right w:val="none" w:sz="0" w:space="0" w:color="auto"/>
      </w:divBdr>
    </w:div>
    <w:div w:id="1336759053">
      <w:bodyDiv w:val="1"/>
      <w:marLeft w:val="0"/>
      <w:marRight w:val="0"/>
      <w:marTop w:val="0"/>
      <w:marBottom w:val="0"/>
      <w:divBdr>
        <w:top w:val="none" w:sz="0" w:space="0" w:color="auto"/>
        <w:left w:val="none" w:sz="0" w:space="0" w:color="auto"/>
        <w:bottom w:val="none" w:sz="0" w:space="0" w:color="auto"/>
        <w:right w:val="none" w:sz="0" w:space="0" w:color="auto"/>
      </w:divBdr>
    </w:div>
    <w:div w:id="1342707368">
      <w:bodyDiv w:val="1"/>
      <w:marLeft w:val="0"/>
      <w:marRight w:val="0"/>
      <w:marTop w:val="0"/>
      <w:marBottom w:val="0"/>
      <w:divBdr>
        <w:top w:val="none" w:sz="0" w:space="0" w:color="auto"/>
        <w:left w:val="none" w:sz="0" w:space="0" w:color="auto"/>
        <w:bottom w:val="none" w:sz="0" w:space="0" w:color="auto"/>
        <w:right w:val="none" w:sz="0" w:space="0" w:color="auto"/>
      </w:divBdr>
    </w:div>
    <w:div w:id="1619218490">
      <w:bodyDiv w:val="1"/>
      <w:marLeft w:val="0"/>
      <w:marRight w:val="0"/>
      <w:marTop w:val="0"/>
      <w:marBottom w:val="0"/>
      <w:divBdr>
        <w:top w:val="none" w:sz="0" w:space="0" w:color="auto"/>
        <w:left w:val="none" w:sz="0" w:space="0" w:color="auto"/>
        <w:bottom w:val="none" w:sz="0" w:space="0" w:color="auto"/>
        <w:right w:val="none" w:sz="0" w:space="0" w:color="auto"/>
      </w:divBdr>
    </w:div>
    <w:div w:id="1678969461">
      <w:bodyDiv w:val="1"/>
      <w:marLeft w:val="0"/>
      <w:marRight w:val="0"/>
      <w:marTop w:val="0"/>
      <w:marBottom w:val="0"/>
      <w:divBdr>
        <w:top w:val="none" w:sz="0" w:space="0" w:color="auto"/>
        <w:left w:val="none" w:sz="0" w:space="0" w:color="auto"/>
        <w:bottom w:val="none" w:sz="0" w:space="0" w:color="auto"/>
        <w:right w:val="none" w:sz="0" w:space="0" w:color="auto"/>
      </w:divBdr>
    </w:div>
    <w:div w:id="1684701151">
      <w:bodyDiv w:val="1"/>
      <w:marLeft w:val="0"/>
      <w:marRight w:val="0"/>
      <w:marTop w:val="0"/>
      <w:marBottom w:val="0"/>
      <w:divBdr>
        <w:top w:val="none" w:sz="0" w:space="0" w:color="auto"/>
        <w:left w:val="none" w:sz="0" w:space="0" w:color="auto"/>
        <w:bottom w:val="none" w:sz="0" w:space="0" w:color="auto"/>
        <w:right w:val="none" w:sz="0" w:space="0" w:color="auto"/>
      </w:divBdr>
    </w:div>
    <w:div w:id="1696274387">
      <w:bodyDiv w:val="1"/>
      <w:marLeft w:val="0"/>
      <w:marRight w:val="0"/>
      <w:marTop w:val="0"/>
      <w:marBottom w:val="0"/>
      <w:divBdr>
        <w:top w:val="none" w:sz="0" w:space="0" w:color="auto"/>
        <w:left w:val="none" w:sz="0" w:space="0" w:color="auto"/>
        <w:bottom w:val="none" w:sz="0" w:space="0" w:color="auto"/>
        <w:right w:val="none" w:sz="0" w:space="0" w:color="auto"/>
      </w:divBdr>
    </w:div>
    <w:div w:id="19276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3AD5-331E-443A-9D38-D61A0741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Shoffan</dc:creator>
  <cp:lastModifiedBy>Windows User</cp:lastModifiedBy>
  <cp:revision>20</cp:revision>
  <cp:lastPrinted>2020-03-24T03:05:00Z</cp:lastPrinted>
  <dcterms:created xsi:type="dcterms:W3CDTF">2020-01-31T02:55:00Z</dcterms:created>
  <dcterms:modified xsi:type="dcterms:W3CDTF">2020-03-24T03:06:00Z</dcterms:modified>
</cp:coreProperties>
</file>