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78" w:rsidRPr="004636B2" w:rsidRDefault="00A91478" w:rsidP="003904E5">
      <w:pPr>
        <w:spacing w:after="0" w:line="360" w:lineRule="auto"/>
        <w:jc w:val="center"/>
        <w:rPr>
          <w:rFonts w:ascii="Times New Roman" w:hAnsi="Times New Roman" w:cs="Times New Roman"/>
          <w:b/>
          <w:sz w:val="24"/>
          <w:szCs w:val="24"/>
        </w:rPr>
      </w:pPr>
      <w:r w:rsidRPr="004636B2">
        <w:rPr>
          <w:rFonts w:ascii="Times New Roman" w:hAnsi="Times New Roman" w:cs="Times New Roman"/>
          <w:b/>
          <w:i/>
          <w:sz w:val="24"/>
          <w:szCs w:val="24"/>
        </w:rPr>
        <w:t xml:space="preserve">SUBJECTIVE WELL-BEING </w:t>
      </w:r>
      <w:r w:rsidRPr="004636B2">
        <w:rPr>
          <w:rFonts w:ascii="Times New Roman" w:hAnsi="Times New Roman" w:cs="Times New Roman"/>
          <w:b/>
          <w:sz w:val="24"/>
          <w:szCs w:val="24"/>
        </w:rPr>
        <w:t>PADA GURU MUDA DI SEKOLAH LUAR BIASA (SLB) BAKTI PUTRA NGAWIS</w:t>
      </w:r>
    </w:p>
    <w:p w:rsidR="004636B2" w:rsidRPr="004636B2" w:rsidRDefault="004636B2" w:rsidP="004636B2">
      <w:pPr>
        <w:spacing w:after="0" w:line="360" w:lineRule="auto"/>
        <w:jc w:val="center"/>
        <w:rPr>
          <w:rFonts w:ascii="Times New Roman" w:hAnsi="Times New Roman" w:cs="Times New Roman"/>
          <w:b/>
          <w:sz w:val="24"/>
          <w:szCs w:val="24"/>
        </w:rPr>
      </w:pPr>
    </w:p>
    <w:p w:rsidR="003904E5" w:rsidRDefault="003904E5" w:rsidP="003904E5">
      <w:pPr>
        <w:spacing w:line="360" w:lineRule="auto"/>
        <w:jc w:val="center"/>
        <w:rPr>
          <w:rFonts w:ascii="Times New Roman" w:hAnsi="Times New Roman" w:cs="Times New Roman"/>
          <w:sz w:val="24"/>
          <w:szCs w:val="24"/>
        </w:rPr>
      </w:pPr>
      <w:r>
        <w:rPr>
          <w:rFonts w:ascii="Times New Roman" w:hAnsi="Times New Roman" w:cs="Times New Roman"/>
          <w:sz w:val="24"/>
          <w:szCs w:val="24"/>
        </w:rPr>
        <w:t>Niantaris Sajidah</w:t>
      </w:r>
    </w:p>
    <w:p w:rsidR="003904E5" w:rsidRDefault="003904E5" w:rsidP="003904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3904E5" w:rsidRDefault="003904E5" w:rsidP="003904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3904E5" w:rsidRDefault="003904E5" w:rsidP="003904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3904E5" w:rsidRDefault="003904E5" w:rsidP="003904E5">
      <w:pPr>
        <w:spacing w:after="0" w:line="240" w:lineRule="auto"/>
        <w:jc w:val="center"/>
        <w:rPr>
          <w:rFonts w:ascii="Times New Roman" w:hAnsi="Times New Roman" w:cs="Times New Roman"/>
          <w:sz w:val="24"/>
          <w:szCs w:val="24"/>
        </w:rPr>
      </w:pPr>
    </w:p>
    <w:p w:rsidR="003904E5" w:rsidRPr="000C58F6" w:rsidRDefault="003904E5" w:rsidP="003904E5">
      <w:pPr>
        <w:spacing w:after="0" w:line="240" w:lineRule="auto"/>
        <w:jc w:val="center"/>
        <w:rPr>
          <w:rFonts w:ascii="Times New Roman" w:hAnsi="Times New Roman" w:cs="Times New Roman"/>
          <w:sz w:val="24"/>
          <w:szCs w:val="24"/>
        </w:rPr>
      </w:pPr>
    </w:p>
    <w:p w:rsidR="003904E5" w:rsidRPr="000C58F6" w:rsidRDefault="003904E5" w:rsidP="003904E5">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A91478" w:rsidRPr="004636B2" w:rsidRDefault="00A91478" w:rsidP="00A91478">
      <w:pPr>
        <w:spacing w:after="0" w:line="480" w:lineRule="auto"/>
        <w:jc w:val="both"/>
        <w:rPr>
          <w:rFonts w:ascii="Times New Roman" w:hAnsi="Times New Roman" w:cs="Times New Roman"/>
          <w:sz w:val="24"/>
          <w:szCs w:val="24"/>
        </w:rPr>
      </w:pPr>
    </w:p>
    <w:p w:rsidR="00A91478" w:rsidRPr="004B2F76" w:rsidRDefault="00A91478" w:rsidP="003904E5">
      <w:pPr>
        <w:spacing w:after="0" w:line="240" w:lineRule="auto"/>
        <w:ind w:firstLine="720"/>
        <w:jc w:val="both"/>
        <w:rPr>
          <w:rFonts w:ascii="Times New Roman" w:hAnsi="Times New Roman" w:cs="Times New Roman"/>
          <w:sz w:val="24"/>
          <w:szCs w:val="24"/>
          <w:lang w:val="en-US"/>
        </w:rPr>
      </w:pPr>
      <w:r w:rsidRPr="004636B2">
        <w:rPr>
          <w:rFonts w:ascii="Times New Roman" w:hAnsi="Times New Roman" w:cs="Times New Roman"/>
          <w:sz w:val="24"/>
          <w:szCs w:val="24"/>
        </w:rPr>
        <w:t xml:space="preserve">Penulisan tugas akhir ini bertujuan untuk memahami peran </w:t>
      </w:r>
      <w:r w:rsidRPr="004636B2">
        <w:rPr>
          <w:rFonts w:ascii="Times New Roman" w:hAnsi="Times New Roman" w:cs="Times New Roman"/>
          <w:i/>
          <w:sz w:val="24"/>
          <w:szCs w:val="24"/>
        </w:rPr>
        <w:t xml:space="preserve">subjective well-being </w:t>
      </w:r>
      <w:r w:rsidRPr="004636B2">
        <w:rPr>
          <w:rFonts w:ascii="Times New Roman" w:hAnsi="Times New Roman" w:cs="Times New Roman"/>
          <w:sz w:val="24"/>
          <w:szCs w:val="24"/>
        </w:rPr>
        <w:t xml:space="preserve">pada guru muda dalam melaksanakan tugasnya di sekolah luar biasa (SLB). Adapun latar belakang penulisan ini karena pekerjaan sebagai seorang guru sekolah </w:t>
      </w:r>
      <w:r w:rsidR="00B83E82" w:rsidRPr="004636B2">
        <w:rPr>
          <w:rFonts w:ascii="Times New Roman" w:hAnsi="Times New Roman" w:cs="Times New Roman"/>
          <w:sz w:val="24"/>
          <w:szCs w:val="24"/>
        </w:rPr>
        <w:t>luar biasa (SLB) tidaklah mudah. Menjadi seorang guru sekolah luar biasa (SLB) berbeda dengan profesi sebagi guru umum, seorang guru sekolah luar biasa dituntunt untuk memiliki keahlian khusus dalam memberikan pembelajaran kepada siswanya, selain hal tersebut guru sekolah luar biasa (SLB) harus memiliki kesabaran yang lebih, keikhlasan dan totalitas oleh sebab itulah profesi sebagai guru sekolah luar biasa (SLB) masih kurang diminati. Keberhasilan guru sekolah luar biasa (SLB) dalam menjalankan tugasnya tidak terlepas dari kondisi kesehatan terutama dalam kesejahteraan guru tersebut. Menurut Diener (2002) ada lima faktor kesejahteraan yaitu keuangan, kesehatan, pen</w:t>
      </w:r>
      <w:r w:rsidR="003456C7" w:rsidRPr="004636B2">
        <w:rPr>
          <w:rFonts w:ascii="Times New Roman" w:hAnsi="Times New Roman" w:cs="Times New Roman"/>
          <w:sz w:val="24"/>
          <w:szCs w:val="24"/>
        </w:rPr>
        <w:t xml:space="preserve">galaman hidup, hubungan sosial, tujuan hidup </w:t>
      </w:r>
      <w:r w:rsidR="00B83E82" w:rsidRPr="004636B2">
        <w:rPr>
          <w:rFonts w:ascii="Times New Roman" w:hAnsi="Times New Roman" w:cs="Times New Roman"/>
          <w:sz w:val="24"/>
          <w:szCs w:val="24"/>
        </w:rPr>
        <w:t>dan struktur keluarga</w:t>
      </w:r>
      <w:r w:rsidR="003456C7" w:rsidRPr="004636B2">
        <w:rPr>
          <w:rFonts w:ascii="Times New Roman" w:hAnsi="Times New Roman" w:cs="Times New Roman"/>
          <w:sz w:val="24"/>
          <w:szCs w:val="24"/>
        </w:rPr>
        <w:t xml:space="preserve">. Dalam penelitian ini menggunakan metode penelitian kualitatif dan menggunakan subjek guru muda berusia 23-35 yang mengajar di sekolah luar biasa (SLB) Bakti Puta Ngawis dan menggunkan </w:t>
      </w:r>
      <w:r w:rsidR="003456C7" w:rsidRPr="004636B2">
        <w:rPr>
          <w:rFonts w:ascii="Times New Roman" w:hAnsi="Times New Roman" w:cs="Times New Roman"/>
          <w:i/>
          <w:sz w:val="24"/>
          <w:szCs w:val="24"/>
        </w:rPr>
        <w:t xml:space="preserve">significant other </w:t>
      </w:r>
      <w:r w:rsidR="003456C7" w:rsidRPr="004636B2">
        <w:rPr>
          <w:rFonts w:ascii="Times New Roman" w:hAnsi="Times New Roman" w:cs="Times New Roman"/>
          <w:sz w:val="24"/>
          <w:szCs w:val="24"/>
        </w:rPr>
        <w:t xml:space="preserve">sebanyak 2 orang. Variabel dalam penelitian ini adalah </w:t>
      </w:r>
      <w:r w:rsidR="003456C7" w:rsidRPr="004636B2">
        <w:rPr>
          <w:rFonts w:ascii="Times New Roman" w:hAnsi="Times New Roman" w:cs="Times New Roman"/>
          <w:i/>
          <w:sz w:val="24"/>
          <w:szCs w:val="24"/>
        </w:rPr>
        <w:t>subjective well-being</w:t>
      </w:r>
      <w:r w:rsidR="003456C7" w:rsidRPr="004636B2">
        <w:rPr>
          <w:rFonts w:ascii="Times New Roman" w:hAnsi="Times New Roman" w:cs="Times New Roman"/>
          <w:sz w:val="24"/>
          <w:szCs w:val="24"/>
        </w:rPr>
        <w:t xml:space="preserve"> untuk meningkatkan kesejahteraan guru muda di sekolah luar biasa (SLB) salah satunya dengan cara berpikiran positif, optimis, dan meningkatkan tujuan hidup. Bagi pihak terkait agar memperhatikan kesejahteraan guru, memberikan sarana prasarana yang memadai guna untuk menunjang pembelajaran.</w:t>
      </w:r>
      <w:r w:rsidR="004B2F76">
        <w:rPr>
          <w:rFonts w:ascii="Times New Roman" w:hAnsi="Times New Roman" w:cs="Times New Roman"/>
          <w:sz w:val="24"/>
          <w:szCs w:val="24"/>
          <w:lang w:val="en-US"/>
        </w:rPr>
        <w:t xml:space="preserve"> </w:t>
      </w:r>
      <w:proofErr w:type="spellStart"/>
      <w:proofErr w:type="gramStart"/>
      <w:r w:rsidR="004B2F76">
        <w:rPr>
          <w:rFonts w:ascii="Times New Roman" w:hAnsi="Times New Roman" w:cs="Times New Roman"/>
          <w:sz w:val="24"/>
          <w:szCs w:val="24"/>
          <w:lang w:val="en-US"/>
        </w:rPr>
        <w:t>Pada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penelitian</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ini</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di</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dapatkan</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hasil</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bahwa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latar</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belakang</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pengalaman</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lingkungan</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tempat</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kerja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menjadi</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faktor</w:t>
      </w:r>
      <w:proofErr w:type="spellEnd"/>
      <w:r w:rsidR="004B2F76">
        <w:rPr>
          <w:rFonts w:ascii="Times New Roman" w:hAnsi="Times New Roman" w:cs="Times New Roman"/>
          <w:sz w:val="24"/>
          <w:szCs w:val="24"/>
          <w:lang w:val="en-US"/>
        </w:rPr>
        <w:t xml:space="preserve"> yang </w:t>
      </w:r>
      <w:proofErr w:type="spellStart"/>
      <w:r w:rsidR="004B2F76">
        <w:rPr>
          <w:rFonts w:ascii="Times New Roman" w:hAnsi="Times New Roman" w:cs="Times New Roman"/>
          <w:sz w:val="24"/>
          <w:szCs w:val="24"/>
          <w:lang w:val="en-US"/>
        </w:rPr>
        <w:t>mempengaruhi</w:t>
      </w:r>
      <w:proofErr w:type="spellEnd"/>
      <w:r w:rsidR="004B2F76">
        <w:rPr>
          <w:rFonts w:ascii="Times New Roman" w:hAnsi="Times New Roman" w:cs="Times New Roman"/>
          <w:sz w:val="24"/>
          <w:szCs w:val="24"/>
          <w:lang w:val="en-US"/>
        </w:rPr>
        <w:t xml:space="preserve"> </w:t>
      </w:r>
      <w:r w:rsidR="004B2F76">
        <w:rPr>
          <w:rFonts w:ascii="Times New Roman" w:hAnsi="Times New Roman" w:cs="Times New Roman"/>
          <w:i/>
          <w:sz w:val="24"/>
          <w:szCs w:val="24"/>
          <w:lang w:val="en-US"/>
        </w:rPr>
        <w:t xml:space="preserve">subjective well-being </w:t>
      </w:r>
      <w:proofErr w:type="spellStart"/>
      <w:r w:rsidR="004B2F76">
        <w:rPr>
          <w:rFonts w:ascii="Times New Roman" w:hAnsi="Times New Roman" w:cs="Times New Roman"/>
          <w:sz w:val="24"/>
          <w:szCs w:val="24"/>
          <w:lang w:val="en-US"/>
        </w:rPr>
        <w:t>pada</w:t>
      </w:r>
      <w:proofErr w:type="spellEnd"/>
      <w:r w:rsidR="004B2F76">
        <w:rPr>
          <w:rFonts w:ascii="Times New Roman" w:hAnsi="Times New Roman" w:cs="Times New Roman"/>
          <w:sz w:val="24"/>
          <w:szCs w:val="24"/>
          <w:lang w:val="en-US"/>
        </w:rPr>
        <w:t xml:space="preserve"> guru </w:t>
      </w:r>
      <w:proofErr w:type="spellStart"/>
      <w:r w:rsidR="004B2F76">
        <w:rPr>
          <w:rFonts w:ascii="Times New Roman" w:hAnsi="Times New Roman" w:cs="Times New Roman"/>
          <w:sz w:val="24"/>
          <w:szCs w:val="24"/>
          <w:lang w:val="en-US"/>
        </w:rPr>
        <w:t>muda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di</w:t>
      </w:r>
      <w:proofErr w:type="spellEnd"/>
      <w:r w:rsidR="004B2F76">
        <w:rPr>
          <w:rFonts w:ascii="Times New Roman" w:hAnsi="Times New Roman" w:cs="Times New Roman"/>
          <w:sz w:val="24"/>
          <w:szCs w:val="24"/>
          <w:lang w:val="en-US"/>
        </w:rPr>
        <w:t xml:space="preserve"> SLB </w:t>
      </w:r>
      <w:proofErr w:type="spellStart"/>
      <w:r w:rsidR="004B2F76">
        <w:rPr>
          <w:rFonts w:ascii="Times New Roman" w:hAnsi="Times New Roman" w:cs="Times New Roman"/>
          <w:sz w:val="24"/>
          <w:szCs w:val="24"/>
          <w:lang w:val="en-US"/>
        </w:rPr>
        <w:t>sedangkan</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pada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subjek</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pertama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selain</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kedua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faktor</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tersebut</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gaji</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juga</w:t>
      </w:r>
      <w:proofErr w:type="spellEnd"/>
      <w:r w:rsidR="004B2F76">
        <w:rPr>
          <w:rFonts w:ascii="Times New Roman" w:hAnsi="Times New Roman" w:cs="Times New Roman"/>
          <w:sz w:val="24"/>
          <w:szCs w:val="24"/>
          <w:lang w:val="en-US"/>
        </w:rPr>
        <w:t xml:space="preserve"> </w:t>
      </w:r>
      <w:proofErr w:type="spellStart"/>
      <w:r w:rsidR="004B2F76">
        <w:rPr>
          <w:rFonts w:ascii="Times New Roman" w:hAnsi="Times New Roman" w:cs="Times New Roman"/>
          <w:sz w:val="24"/>
          <w:szCs w:val="24"/>
          <w:lang w:val="en-US"/>
        </w:rPr>
        <w:t>berpengaruh</w:t>
      </w:r>
      <w:proofErr w:type="spellEnd"/>
      <w:r w:rsidR="004B2F76">
        <w:rPr>
          <w:rFonts w:ascii="Times New Roman" w:hAnsi="Times New Roman" w:cs="Times New Roman"/>
          <w:sz w:val="24"/>
          <w:szCs w:val="24"/>
          <w:lang w:val="en-US"/>
        </w:rPr>
        <w:t>.</w:t>
      </w:r>
      <w:proofErr w:type="gramEnd"/>
      <w:r w:rsidR="004B2F76">
        <w:rPr>
          <w:rFonts w:ascii="Times New Roman" w:hAnsi="Times New Roman" w:cs="Times New Roman"/>
          <w:sz w:val="24"/>
          <w:szCs w:val="24"/>
          <w:lang w:val="en-US"/>
        </w:rPr>
        <w:t xml:space="preserve"> </w:t>
      </w:r>
      <w:bookmarkStart w:id="0" w:name="_GoBack"/>
      <w:bookmarkEnd w:id="0"/>
    </w:p>
    <w:p w:rsidR="004636B2" w:rsidRDefault="004636B2" w:rsidP="003904E5">
      <w:pPr>
        <w:spacing w:after="0" w:line="240" w:lineRule="auto"/>
        <w:jc w:val="both"/>
        <w:rPr>
          <w:rFonts w:ascii="Times New Roman" w:hAnsi="Times New Roman" w:cs="Times New Roman"/>
          <w:sz w:val="24"/>
          <w:szCs w:val="24"/>
        </w:rPr>
      </w:pPr>
    </w:p>
    <w:p w:rsidR="004636B2" w:rsidRPr="004636B2" w:rsidRDefault="004636B2" w:rsidP="003904E5">
      <w:pPr>
        <w:spacing w:after="0" w:line="240" w:lineRule="auto"/>
        <w:jc w:val="both"/>
        <w:rPr>
          <w:rFonts w:ascii="Times New Roman" w:hAnsi="Times New Roman" w:cs="Times New Roman"/>
          <w:sz w:val="24"/>
          <w:szCs w:val="24"/>
        </w:rPr>
      </w:pPr>
      <w:r w:rsidRPr="003904E5">
        <w:rPr>
          <w:rFonts w:ascii="Times New Roman" w:hAnsi="Times New Roman" w:cs="Times New Roman"/>
          <w:b/>
          <w:sz w:val="24"/>
          <w:szCs w:val="24"/>
        </w:rPr>
        <w:t>Kata kunci</w:t>
      </w:r>
      <w:r>
        <w:rPr>
          <w:rFonts w:ascii="Times New Roman" w:hAnsi="Times New Roman" w:cs="Times New Roman"/>
          <w:sz w:val="24"/>
          <w:szCs w:val="24"/>
        </w:rPr>
        <w:t xml:space="preserve"> : </w:t>
      </w:r>
      <w:r>
        <w:rPr>
          <w:rFonts w:ascii="Times New Roman" w:hAnsi="Times New Roman" w:cs="Times New Roman"/>
          <w:i/>
          <w:sz w:val="24"/>
          <w:szCs w:val="24"/>
        </w:rPr>
        <w:t>subjective well-being</w:t>
      </w:r>
      <w:r>
        <w:rPr>
          <w:rFonts w:ascii="Times New Roman" w:hAnsi="Times New Roman" w:cs="Times New Roman"/>
          <w:sz w:val="24"/>
          <w:szCs w:val="24"/>
        </w:rPr>
        <w:t xml:space="preserve">, Faktor-faktor </w:t>
      </w:r>
      <w:r>
        <w:rPr>
          <w:rFonts w:ascii="Times New Roman" w:hAnsi="Times New Roman" w:cs="Times New Roman"/>
          <w:i/>
          <w:sz w:val="24"/>
          <w:szCs w:val="24"/>
        </w:rPr>
        <w:t>subjective well-being</w:t>
      </w:r>
      <w:r>
        <w:rPr>
          <w:rFonts w:ascii="Times New Roman" w:hAnsi="Times New Roman" w:cs="Times New Roman"/>
          <w:sz w:val="24"/>
          <w:szCs w:val="24"/>
        </w:rPr>
        <w:t>, guru muda di sekolah luar biasa (SLB)</w:t>
      </w:r>
    </w:p>
    <w:sectPr w:rsidR="004636B2" w:rsidRPr="004636B2" w:rsidSect="003904E5">
      <w:pgSz w:w="11906" w:h="16838"/>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1478"/>
    <w:rsid w:val="00233E5C"/>
    <w:rsid w:val="003456C7"/>
    <w:rsid w:val="003904E5"/>
    <w:rsid w:val="004636B2"/>
    <w:rsid w:val="004B2F76"/>
    <w:rsid w:val="008627AD"/>
    <w:rsid w:val="00A91478"/>
    <w:rsid w:val="00B83E82"/>
    <w:rsid w:val="00DA7441"/>
    <w:rsid w:val="00ED3B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Asisten</cp:lastModifiedBy>
  <cp:revision>3</cp:revision>
  <cp:lastPrinted>2017-11-30T03:58:00Z</cp:lastPrinted>
  <dcterms:created xsi:type="dcterms:W3CDTF">2017-11-13T07:10:00Z</dcterms:created>
  <dcterms:modified xsi:type="dcterms:W3CDTF">2017-11-30T03:59:00Z</dcterms:modified>
</cp:coreProperties>
</file>