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5A" w:rsidRPr="0005305A" w:rsidRDefault="0005305A" w:rsidP="0005305A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5305A">
        <w:rPr>
          <w:rFonts w:ascii="Times New Roman" w:hAnsi="Times New Roman" w:cs="Times New Roman"/>
          <w:b/>
          <w:sz w:val="24"/>
          <w:szCs w:val="24"/>
          <w:lang w:val="id-ID"/>
        </w:rPr>
        <w:t>SELF EFFICACY GURU DALAM MEMBIMBING ANAK AUTIS DI SEKOLAH KHUSUS AUTISTIK FAJAR NUGRAHA YOGYAKARTA</w:t>
      </w:r>
    </w:p>
    <w:p w:rsidR="0005305A" w:rsidRPr="0005305A" w:rsidRDefault="0005305A" w:rsidP="000530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Nana Islahulaini</w:t>
      </w:r>
    </w:p>
    <w:p w:rsidR="0005305A" w:rsidRDefault="0005305A" w:rsidP="00053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05305A" w:rsidRDefault="0005305A" w:rsidP="00053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05305A" w:rsidRDefault="0005305A" w:rsidP="00053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05305A" w:rsidRDefault="0005305A" w:rsidP="00053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05A" w:rsidRPr="000C58F6" w:rsidRDefault="0005305A" w:rsidP="00053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05A" w:rsidRPr="000C58F6" w:rsidRDefault="0005305A" w:rsidP="00053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A4D77" w:rsidRPr="0005305A" w:rsidRDefault="000A4D77" w:rsidP="000530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D4D02" w:rsidRPr="0005305A" w:rsidRDefault="000A4D77" w:rsidP="0005305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305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964DA1" w:rsidRPr="0005305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i</w:t>
      </w:r>
      <w:r w:rsidR="005D4D02" w:rsidRPr="0005305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r w:rsidR="005D4D02" w:rsidRPr="0005305A">
        <w:rPr>
          <w:rFonts w:ascii="Times New Roman" w:hAnsi="Times New Roman" w:cs="Times New Roman"/>
          <w:i/>
          <w:sz w:val="24"/>
          <w:szCs w:val="24"/>
        </w:rPr>
        <w:t>self-</w:t>
      </w:r>
      <w:r w:rsidR="00964DA1" w:rsidRPr="0005305A">
        <w:rPr>
          <w:rFonts w:ascii="Times New Roman" w:hAnsi="Times New Roman" w:cs="Times New Roman"/>
          <w:i/>
          <w:sz w:val="24"/>
          <w:szCs w:val="24"/>
        </w:rPr>
        <w:t>efficacy</w:t>
      </w:r>
      <w:r w:rsidR="0079360C" w:rsidRPr="0005305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79360C" w:rsidRPr="000530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9360C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0C" w:rsidRPr="0005305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79360C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0C" w:rsidRPr="000530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9360C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60C" w:rsidRPr="0005305A">
        <w:rPr>
          <w:rFonts w:ascii="Times New Roman" w:hAnsi="Times New Roman" w:cs="Times New Roman"/>
          <w:sz w:val="24"/>
          <w:szCs w:val="24"/>
        </w:rPr>
        <w:t>auti</w:t>
      </w:r>
      <w:r w:rsidR="00964DA1" w:rsidRPr="0005305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4DA1" w:rsidRPr="000530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autistik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fajar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nugraha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4DA1" w:rsidRPr="000530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pen</w:t>
      </w:r>
      <w:r w:rsidR="00057053" w:rsidRPr="0005305A">
        <w:rPr>
          <w:rFonts w:ascii="Times New Roman" w:hAnsi="Times New Roman" w:cs="Times New Roman"/>
          <w:sz w:val="24"/>
          <w:szCs w:val="24"/>
        </w:rPr>
        <w:t>elitian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DA1" w:rsidRPr="0005305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964DA1" w:rsidRPr="00053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4DA1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053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057053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r w:rsidR="005D4D02" w:rsidRPr="0005305A">
        <w:rPr>
          <w:rFonts w:ascii="Times New Roman" w:hAnsi="Times New Roman" w:cs="Times New Roman"/>
          <w:i/>
          <w:sz w:val="24"/>
          <w:szCs w:val="24"/>
        </w:rPr>
        <w:t>self-</w:t>
      </w:r>
      <w:r w:rsidR="00057053" w:rsidRPr="0005305A">
        <w:rPr>
          <w:rFonts w:ascii="Times New Roman" w:hAnsi="Times New Roman" w:cs="Times New Roman"/>
          <w:i/>
          <w:sz w:val="24"/>
          <w:szCs w:val="24"/>
        </w:rPr>
        <w:t>efficacy</w:t>
      </w:r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trik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men</w:t>
      </w:r>
      <w:r w:rsidR="00A31945" w:rsidRPr="0005305A">
        <w:rPr>
          <w:rFonts w:ascii="Times New Roman" w:hAnsi="Times New Roman" w:cs="Times New Roman"/>
          <w:sz w:val="24"/>
          <w:szCs w:val="24"/>
        </w:rPr>
        <w:t>yelesaikan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di</w:t>
      </w:r>
      <w:r w:rsidRPr="0005305A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menin</w:t>
      </w:r>
      <w:r w:rsidR="00A31945" w:rsidRPr="0005305A">
        <w:rPr>
          <w:rFonts w:ascii="Times New Roman" w:hAnsi="Times New Roman" w:cs="Times New Roman"/>
          <w:sz w:val="24"/>
          <w:szCs w:val="24"/>
        </w:rPr>
        <w:t>gkatkan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tekana</w:t>
      </w:r>
      <w:r w:rsidR="00CD675F" w:rsidRPr="000530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ide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guru lain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memilik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31945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45" w:rsidRPr="0005305A">
        <w:rPr>
          <w:rFonts w:ascii="Times New Roman" w:hAnsi="Times New Roman" w:cs="Times New Roman"/>
          <w:sz w:val="24"/>
          <w:szCs w:val="24"/>
        </w:rPr>
        <w:t>keyaki</w:t>
      </w:r>
      <w:r w:rsidR="005D4D02" w:rsidRPr="0005305A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ide-ide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guru lain.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r w:rsidR="005D4D02" w:rsidRPr="0005305A">
        <w:rPr>
          <w:rFonts w:ascii="Times New Roman" w:hAnsi="Times New Roman" w:cs="Times New Roman"/>
          <w:i/>
          <w:sz w:val="24"/>
          <w:szCs w:val="24"/>
        </w:rPr>
        <w:t>self-efficacy</w:t>
      </w:r>
      <w:r w:rsidR="005D4D02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r w:rsidR="005D4D02" w:rsidRPr="0005305A">
        <w:rPr>
          <w:rFonts w:ascii="Times New Roman" w:hAnsi="Times New Roman" w:cs="Times New Roman"/>
          <w:i/>
          <w:sz w:val="24"/>
          <w:szCs w:val="24"/>
        </w:rPr>
        <w:t>self-</w:t>
      </w:r>
      <w:proofErr w:type="spellStart"/>
      <w:r w:rsidR="005D4D02" w:rsidRPr="0005305A">
        <w:rPr>
          <w:rFonts w:ascii="Times New Roman" w:hAnsi="Times New Roman" w:cs="Times New Roman"/>
          <w:i/>
          <w:sz w:val="24"/>
          <w:szCs w:val="24"/>
        </w:rPr>
        <w:t>effcacy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hampi</w:t>
      </w:r>
      <w:r w:rsidR="00CD675F" w:rsidRPr="0005305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675F" w:rsidRPr="0005305A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CD675F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05305A">
        <w:rPr>
          <w:rFonts w:ascii="Times New Roman" w:hAnsi="Times New Roman" w:cs="Times New Roman"/>
          <w:sz w:val="24"/>
          <w:szCs w:val="24"/>
        </w:rPr>
        <w:t>su</w:t>
      </w:r>
      <w:r w:rsidR="005D4D02" w:rsidRPr="0005305A">
        <w:rPr>
          <w:rFonts w:ascii="Times New Roman" w:hAnsi="Times New Roman" w:cs="Times New Roman"/>
          <w:sz w:val="24"/>
          <w:szCs w:val="24"/>
        </w:rPr>
        <w:t>bjek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kemampun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, lama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D02" w:rsidRPr="0005305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D4D02" w:rsidRPr="00053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675F" w:rsidRPr="0005305A" w:rsidRDefault="00CD675F" w:rsidP="0005305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05A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053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5305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r w:rsidRPr="0005305A">
        <w:rPr>
          <w:rFonts w:ascii="Times New Roman" w:hAnsi="Times New Roman" w:cs="Times New Roman"/>
          <w:i/>
          <w:sz w:val="24"/>
          <w:szCs w:val="24"/>
        </w:rPr>
        <w:t>Self-</w:t>
      </w:r>
      <w:proofErr w:type="spellStart"/>
      <w:r w:rsidRPr="0005305A">
        <w:rPr>
          <w:rFonts w:ascii="Times New Roman" w:hAnsi="Times New Roman" w:cs="Times New Roman"/>
          <w:i/>
          <w:sz w:val="24"/>
          <w:szCs w:val="24"/>
        </w:rPr>
        <w:t>efficacay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, Guru,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05A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0530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D675F" w:rsidRPr="0005305A" w:rsidSect="0005305A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4DA1"/>
    <w:rsid w:val="0005305A"/>
    <w:rsid w:val="00057053"/>
    <w:rsid w:val="000A4D77"/>
    <w:rsid w:val="000E51BC"/>
    <w:rsid w:val="002F39FB"/>
    <w:rsid w:val="003271F4"/>
    <w:rsid w:val="003C2197"/>
    <w:rsid w:val="004440F7"/>
    <w:rsid w:val="004752F2"/>
    <w:rsid w:val="005D4D02"/>
    <w:rsid w:val="0079360C"/>
    <w:rsid w:val="00861D11"/>
    <w:rsid w:val="008E2C20"/>
    <w:rsid w:val="00964DA1"/>
    <w:rsid w:val="009C4A06"/>
    <w:rsid w:val="00A31945"/>
    <w:rsid w:val="00AC0BE7"/>
    <w:rsid w:val="00BB359C"/>
    <w:rsid w:val="00CD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Asisten</cp:lastModifiedBy>
  <cp:revision>3</cp:revision>
  <cp:lastPrinted>2017-11-30T04:26:00Z</cp:lastPrinted>
  <dcterms:created xsi:type="dcterms:W3CDTF">2017-11-13T03:31:00Z</dcterms:created>
  <dcterms:modified xsi:type="dcterms:W3CDTF">2017-11-30T04:26:00Z</dcterms:modified>
</cp:coreProperties>
</file>