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3B7B" w:rsidRPr="00657370" w:rsidRDefault="00973B7B" w:rsidP="00C13859">
      <w:pPr>
        <w:pStyle w:val="Heading1"/>
        <w:rPr>
          <w:noProof/>
          <w:sz w:val="28"/>
          <w:lang w:val="id-ID" w:eastAsia="id-ID"/>
        </w:rPr>
      </w:pPr>
      <w:r w:rsidRPr="00657370">
        <w:rPr>
          <w:noProof/>
          <w:sz w:val="28"/>
          <w:lang w:val="id-ID" w:eastAsia="id-ID"/>
        </w:rPr>
        <w:t>NASKAH PUBLIKASI</w:t>
      </w:r>
    </w:p>
    <w:p w:rsidR="00973B7B" w:rsidRPr="00973B7B" w:rsidRDefault="00973B7B" w:rsidP="00973B7B">
      <w:pPr>
        <w:pStyle w:val="Subtitle"/>
        <w:rPr>
          <w:b w:val="0"/>
          <w:lang w:val="id-ID" w:eastAsia="id-ID"/>
        </w:rPr>
      </w:pPr>
    </w:p>
    <w:p w:rsidR="00973B7B" w:rsidRPr="006D29DD" w:rsidRDefault="00973B7B" w:rsidP="00973B7B">
      <w:pPr>
        <w:pStyle w:val="Subtitle"/>
        <w:rPr>
          <w:b w:val="0"/>
          <w:sz w:val="28"/>
          <w:lang w:val="id-ID" w:eastAsia="id-ID"/>
        </w:rPr>
      </w:pPr>
      <w:r w:rsidRPr="006D29DD">
        <w:rPr>
          <w:b w:val="0"/>
          <w:sz w:val="28"/>
          <w:lang w:val="id-ID" w:eastAsia="id-ID"/>
        </w:rPr>
        <w:t>PROYEK TUGAS AKHIR</w:t>
      </w:r>
    </w:p>
    <w:p w:rsidR="00973B7B" w:rsidRDefault="00973B7B" w:rsidP="00973B7B">
      <w:pPr>
        <w:pStyle w:val="BodyText"/>
        <w:rPr>
          <w:lang w:val="id-ID" w:eastAsia="id-ID"/>
        </w:rPr>
      </w:pPr>
    </w:p>
    <w:p w:rsidR="00973B7B" w:rsidRDefault="00973B7B" w:rsidP="00973B7B">
      <w:pPr>
        <w:jc w:val="center"/>
        <w:rPr>
          <w:b/>
          <w:sz w:val="28"/>
        </w:rPr>
      </w:pPr>
      <w:r>
        <w:rPr>
          <w:b/>
          <w:sz w:val="28"/>
        </w:rPr>
        <w:t xml:space="preserve">IMPLEMENTASI CLASTERING </w:t>
      </w:r>
      <w:proofErr w:type="gramStart"/>
      <w:r>
        <w:rPr>
          <w:b/>
          <w:sz w:val="28"/>
        </w:rPr>
        <w:t>NILAI  MAHASISWA</w:t>
      </w:r>
      <w:proofErr w:type="gramEnd"/>
      <w:r>
        <w:rPr>
          <w:b/>
          <w:sz w:val="28"/>
        </w:rPr>
        <w:t xml:space="preserve"> </w:t>
      </w:r>
    </w:p>
    <w:p w:rsidR="00973B7B" w:rsidRPr="001E2D10" w:rsidRDefault="00973B7B" w:rsidP="00973B7B">
      <w:pPr>
        <w:jc w:val="center"/>
        <w:rPr>
          <w:b/>
          <w:sz w:val="28"/>
        </w:rPr>
      </w:pPr>
      <w:r>
        <w:rPr>
          <w:b/>
          <w:sz w:val="28"/>
        </w:rPr>
        <w:t>MENGGUNAKAN METODE MAX</w:t>
      </w:r>
      <w:r w:rsidRPr="00FB44A1">
        <w:rPr>
          <w:sz w:val="28"/>
        </w:rPr>
        <w:t>-</w:t>
      </w:r>
      <w:r>
        <w:rPr>
          <w:b/>
          <w:sz w:val="28"/>
        </w:rPr>
        <w:t xml:space="preserve">MAX </w:t>
      </w:r>
      <w:r w:rsidRPr="00FB44A1">
        <w:rPr>
          <w:b/>
          <w:sz w:val="28"/>
        </w:rPr>
        <w:t>ROUGHNESS</w:t>
      </w:r>
    </w:p>
    <w:p w:rsidR="00973B7B" w:rsidRPr="00973B7B" w:rsidRDefault="00973B7B" w:rsidP="00973B7B">
      <w:pPr>
        <w:pStyle w:val="BodyText"/>
        <w:rPr>
          <w:i w:val="0"/>
          <w:lang w:val="id-ID" w:eastAsia="id-ID"/>
        </w:rPr>
      </w:pPr>
    </w:p>
    <w:p w:rsidR="00973B7B" w:rsidRDefault="00973B7B" w:rsidP="00973B7B">
      <w:pPr>
        <w:pStyle w:val="Title"/>
        <w:jc w:val="left"/>
        <w:rPr>
          <w:noProof/>
          <w:lang w:val="id-ID" w:eastAsia="id-ID"/>
        </w:rPr>
      </w:pPr>
    </w:p>
    <w:p w:rsidR="00973B7B" w:rsidRPr="006D29DD" w:rsidRDefault="00973B7B" w:rsidP="00973B7B">
      <w:pPr>
        <w:pStyle w:val="Title"/>
        <w:rPr>
          <w:b w:val="0"/>
          <w:noProof/>
          <w:sz w:val="24"/>
          <w:lang w:val="id-ID" w:eastAsia="id-ID"/>
        </w:rPr>
      </w:pPr>
      <w:r w:rsidRPr="006D29DD">
        <w:rPr>
          <w:b w:val="0"/>
          <w:noProof/>
          <w:sz w:val="24"/>
          <w:lang w:val="id-ID" w:eastAsia="id-ID"/>
        </w:rPr>
        <w:t>Program Studi Teknik Informatika</w:t>
      </w:r>
    </w:p>
    <w:p w:rsidR="00973B7B" w:rsidRDefault="00973B7B" w:rsidP="00973B7B">
      <w:pPr>
        <w:pStyle w:val="Title"/>
        <w:jc w:val="left"/>
        <w:rPr>
          <w:noProof/>
          <w:lang w:val="id-ID" w:eastAsia="id-ID"/>
        </w:rPr>
      </w:pPr>
    </w:p>
    <w:p w:rsidR="00973B7B" w:rsidRPr="006D29DD" w:rsidRDefault="006D29DD" w:rsidP="00973B7B">
      <w:pPr>
        <w:pStyle w:val="Title"/>
        <w:rPr>
          <w:b w:val="0"/>
          <w:sz w:val="24"/>
        </w:rPr>
      </w:pPr>
      <w:r w:rsidRPr="006D29DD">
        <w:rPr>
          <w:b w:val="0"/>
          <w:sz w:val="24"/>
        </w:rPr>
        <w:t>Fakultas Teknologi Informasi dan Elektro</w:t>
      </w:r>
    </w:p>
    <w:p w:rsidR="006D29DD" w:rsidRDefault="006D29DD" w:rsidP="006D29DD">
      <w:pPr>
        <w:pStyle w:val="BodyText"/>
        <w:rPr>
          <w:b/>
          <w:bCs/>
          <w:i w:val="0"/>
          <w:iCs w:val="0"/>
          <w:sz w:val="24"/>
        </w:rPr>
      </w:pPr>
    </w:p>
    <w:p w:rsidR="006D29DD" w:rsidRDefault="006D29DD" w:rsidP="006D29DD">
      <w:pPr>
        <w:pStyle w:val="BodyText"/>
        <w:rPr>
          <w:b/>
          <w:bCs/>
          <w:i w:val="0"/>
          <w:iCs w:val="0"/>
          <w:sz w:val="24"/>
        </w:rPr>
      </w:pPr>
    </w:p>
    <w:p w:rsidR="006D29DD" w:rsidRDefault="006D29DD" w:rsidP="006D29DD">
      <w:pPr>
        <w:pStyle w:val="BodyText"/>
        <w:rPr>
          <w:b/>
          <w:bCs/>
          <w:i w:val="0"/>
          <w:iCs w:val="0"/>
          <w:sz w:val="24"/>
        </w:rPr>
      </w:pPr>
    </w:p>
    <w:p w:rsidR="006D29DD" w:rsidRDefault="006D29DD" w:rsidP="006D29DD">
      <w:pPr>
        <w:pStyle w:val="BodyText"/>
        <w:rPr>
          <w:b/>
          <w:bCs/>
          <w:i w:val="0"/>
          <w:iCs w:val="0"/>
          <w:sz w:val="24"/>
        </w:rPr>
      </w:pPr>
    </w:p>
    <w:p w:rsidR="006D29DD" w:rsidRDefault="006D29DD" w:rsidP="006D29DD">
      <w:pPr>
        <w:pStyle w:val="BodyText"/>
        <w:rPr>
          <w:b/>
          <w:bCs/>
          <w:i w:val="0"/>
          <w:iCs w:val="0"/>
          <w:sz w:val="24"/>
        </w:rPr>
      </w:pPr>
    </w:p>
    <w:p w:rsidR="006D29DD" w:rsidRDefault="006D29DD" w:rsidP="006D29DD">
      <w:pPr>
        <w:pStyle w:val="BodyText"/>
        <w:rPr>
          <w:b/>
          <w:bCs/>
          <w:i w:val="0"/>
          <w:iCs w:val="0"/>
          <w:sz w:val="24"/>
        </w:rPr>
      </w:pP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5E2A46" w:rsidRDefault="006D29DD" w:rsidP="006D29DD">
      <w:pPr>
        <w:spacing w:line="360" w:lineRule="auto"/>
        <w:jc w:val="center"/>
      </w:pPr>
      <w:r>
        <w:t>Diajukan oleh</w:t>
      </w:r>
    </w:p>
    <w:p w:rsidR="006D29DD" w:rsidRPr="005E2A46" w:rsidRDefault="006D29DD" w:rsidP="006D29DD">
      <w:pPr>
        <w:spacing w:line="360" w:lineRule="auto"/>
        <w:jc w:val="center"/>
        <w:rPr>
          <w:b/>
        </w:rPr>
      </w:pPr>
      <w:r w:rsidRPr="005E2A46">
        <w:rPr>
          <w:b/>
        </w:rPr>
        <w:t>OKTORA KEVIN ARIGI</w:t>
      </w:r>
    </w:p>
    <w:p w:rsidR="006D29DD" w:rsidRPr="005E2A46" w:rsidRDefault="006D29DD" w:rsidP="006D29DD">
      <w:pPr>
        <w:spacing w:line="360" w:lineRule="auto"/>
        <w:jc w:val="center"/>
        <w:rPr>
          <w:b/>
        </w:rPr>
      </w:pPr>
      <w:r w:rsidRPr="005E2A46">
        <w:rPr>
          <w:b/>
        </w:rPr>
        <w:t>5130411378</w:t>
      </w: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6D29DD" w:rsidRDefault="006D29DD" w:rsidP="006D29DD">
      <w:pPr>
        <w:pStyle w:val="BodyText"/>
        <w:rPr>
          <w:i w:val="0"/>
          <w:sz w:val="24"/>
        </w:rPr>
      </w:pPr>
    </w:p>
    <w:p w:rsidR="006D29DD" w:rsidRPr="00AC1B0E" w:rsidRDefault="006D29DD" w:rsidP="006D29DD">
      <w:pPr>
        <w:jc w:val="center"/>
        <w:rPr>
          <w:b/>
          <w:sz w:val="28"/>
        </w:rPr>
      </w:pPr>
      <w:r w:rsidRPr="00AC1B0E">
        <w:rPr>
          <w:b/>
          <w:sz w:val="28"/>
        </w:rPr>
        <w:t xml:space="preserve">PROGRAM STUDI TEKNIK INFORMATIKA </w:t>
      </w:r>
    </w:p>
    <w:p w:rsidR="006D29DD" w:rsidRPr="00AC1B0E" w:rsidRDefault="006D29DD" w:rsidP="006D29DD">
      <w:pPr>
        <w:jc w:val="center"/>
        <w:rPr>
          <w:b/>
          <w:sz w:val="28"/>
        </w:rPr>
      </w:pPr>
      <w:r w:rsidRPr="00AC1B0E">
        <w:rPr>
          <w:b/>
          <w:sz w:val="28"/>
        </w:rPr>
        <w:t xml:space="preserve">FAKULTAS </w:t>
      </w:r>
      <w:r>
        <w:rPr>
          <w:b/>
          <w:sz w:val="28"/>
        </w:rPr>
        <w:t>TEKNOLOGI INFORMASI DAN ELEKTRO</w:t>
      </w:r>
    </w:p>
    <w:p w:rsidR="006D29DD" w:rsidRPr="00AC1B0E" w:rsidRDefault="006D29DD" w:rsidP="006D29DD">
      <w:pPr>
        <w:jc w:val="center"/>
        <w:rPr>
          <w:b/>
          <w:sz w:val="28"/>
        </w:rPr>
      </w:pPr>
      <w:r w:rsidRPr="00AC1B0E">
        <w:rPr>
          <w:b/>
          <w:sz w:val="28"/>
        </w:rPr>
        <w:t>UNIVERSITAS TEKNOLOGI YOGYAKARTA</w:t>
      </w:r>
    </w:p>
    <w:p w:rsidR="006D29DD" w:rsidRDefault="006D29DD" w:rsidP="006D29DD">
      <w:pPr>
        <w:jc w:val="center"/>
        <w:rPr>
          <w:b/>
          <w:sz w:val="28"/>
        </w:rPr>
      </w:pPr>
      <w:r>
        <w:rPr>
          <w:b/>
          <w:sz w:val="28"/>
        </w:rPr>
        <w:t>2017</w:t>
      </w:r>
    </w:p>
    <w:p w:rsidR="006D29DD" w:rsidRPr="006D29DD" w:rsidRDefault="006D29DD" w:rsidP="006D29DD">
      <w:pPr>
        <w:jc w:val="center"/>
        <w:rPr>
          <w:lang w:val="id-ID"/>
        </w:rPr>
      </w:pPr>
      <w:r w:rsidRPr="006D29DD">
        <w:rPr>
          <w:lang w:val="id-ID"/>
        </w:rPr>
        <w:lastRenderedPageBreak/>
        <w:t>Naskah Publikasi</w:t>
      </w:r>
    </w:p>
    <w:p w:rsidR="006D29DD" w:rsidRDefault="006D29DD" w:rsidP="006D29DD">
      <w:pPr>
        <w:rPr>
          <w:b/>
          <w:sz w:val="28"/>
        </w:rPr>
      </w:pPr>
    </w:p>
    <w:p w:rsidR="006D29DD" w:rsidRDefault="006D29DD" w:rsidP="00C13859">
      <w:pPr>
        <w:spacing w:line="360" w:lineRule="auto"/>
        <w:jc w:val="center"/>
        <w:rPr>
          <w:b/>
          <w:sz w:val="28"/>
        </w:rPr>
      </w:pPr>
      <w:r>
        <w:rPr>
          <w:b/>
          <w:sz w:val="28"/>
        </w:rPr>
        <w:t xml:space="preserve">IMPLEMENTASI CLASTERING </w:t>
      </w:r>
      <w:proofErr w:type="gramStart"/>
      <w:r>
        <w:rPr>
          <w:b/>
          <w:sz w:val="28"/>
        </w:rPr>
        <w:t>NILAI  MAHASISWA</w:t>
      </w:r>
      <w:proofErr w:type="gramEnd"/>
      <w:r>
        <w:rPr>
          <w:b/>
          <w:sz w:val="28"/>
        </w:rPr>
        <w:t xml:space="preserve"> </w:t>
      </w:r>
    </w:p>
    <w:p w:rsidR="006D29DD" w:rsidRPr="001E2D10" w:rsidRDefault="006D29DD" w:rsidP="00C13859">
      <w:pPr>
        <w:spacing w:line="360" w:lineRule="auto"/>
        <w:jc w:val="center"/>
        <w:rPr>
          <w:b/>
          <w:sz w:val="28"/>
        </w:rPr>
      </w:pPr>
      <w:r>
        <w:rPr>
          <w:b/>
          <w:sz w:val="28"/>
        </w:rPr>
        <w:t>MENGGUNAKAN METODE MAX</w:t>
      </w:r>
      <w:r w:rsidRPr="00FB44A1">
        <w:rPr>
          <w:sz w:val="28"/>
        </w:rPr>
        <w:t>-</w:t>
      </w:r>
      <w:r>
        <w:rPr>
          <w:b/>
          <w:sz w:val="28"/>
        </w:rPr>
        <w:t xml:space="preserve">MAX </w:t>
      </w:r>
      <w:r w:rsidRPr="00FB44A1">
        <w:rPr>
          <w:b/>
          <w:sz w:val="28"/>
        </w:rPr>
        <w:t>ROUGHNESS</w:t>
      </w:r>
    </w:p>
    <w:p w:rsidR="006D29DD" w:rsidRDefault="006D29DD" w:rsidP="006D29DD">
      <w:pPr>
        <w:rPr>
          <w:b/>
          <w:sz w:val="28"/>
        </w:rPr>
      </w:pPr>
    </w:p>
    <w:p w:rsidR="006D29DD" w:rsidRDefault="006D29DD" w:rsidP="006D29DD">
      <w:pPr>
        <w:rPr>
          <w:b/>
          <w:sz w:val="28"/>
        </w:rPr>
      </w:pPr>
    </w:p>
    <w:p w:rsidR="006D29DD" w:rsidRPr="006D29DD" w:rsidRDefault="006D29DD" w:rsidP="00C13859">
      <w:pPr>
        <w:spacing w:line="480" w:lineRule="auto"/>
        <w:jc w:val="center"/>
        <w:rPr>
          <w:lang w:val="id-ID"/>
        </w:rPr>
      </w:pPr>
      <w:r>
        <w:t xml:space="preserve">Disusun </w:t>
      </w:r>
      <w:proofErr w:type="gramStart"/>
      <w:r>
        <w:rPr>
          <w:lang w:val="id-ID"/>
        </w:rPr>
        <w:t>O</w:t>
      </w:r>
      <w:r>
        <w:t>leh</w:t>
      </w:r>
      <w:r>
        <w:rPr>
          <w:lang w:val="id-ID"/>
        </w:rPr>
        <w:t xml:space="preserve"> :</w:t>
      </w:r>
      <w:proofErr w:type="gramEnd"/>
    </w:p>
    <w:p w:rsidR="006D29DD" w:rsidRPr="005E2A46" w:rsidRDefault="006D29DD" w:rsidP="00C13859">
      <w:pPr>
        <w:spacing w:line="480" w:lineRule="auto"/>
        <w:jc w:val="center"/>
        <w:rPr>
          <w:b/>
        </w:rPr>
      </w:pPr>
      <w:r w:rsidRPr="005E2A46">
        <w:rPr>
          <w:b/>
        </w:rPr>
        <w:t>Oktora Kevin Arigi</w:t>
      </w:r>
    </w:p>
    <w:p w:rsidR="006D29DD" w:rsidRPr="005E2A46" w:rsidRDefault="006D29DD" w:rsidP="00C13859">
      <w:pPr>
        <w:spacing w:line="480" w:lineRule="auto"/>
        <w:jc w:val="center"/>
        <w:rPr>
          <w:b/>
        </w:rPr>
      </w:pPr>
      <w:r w:rsidRPr="005E2A46">
        <w:rPr>
          <w:b/>
        </w:rPr>
        <w:t>5130411378</w:t>
      </w:r>
    </w:p>
    <w:p w:rsidR="006D29DD" w:rsidRDefault="006D29DD" w:rsidP="006D29DD">
      <w:pPr>
        <w:rPr>
          <w:b/>
          <w:sz w:val="28"/>
        </w:rPr>
      </w:pPr>
    </w:p>
    <w:p w:rsidR="006D29DD" w:rsidRDefault="006D29DD" w:rsidP="006D29DD">
      <w:pPr>
        <w:rPr>
          <w:b/>
          <w:sz w:val="28"/>
        </w:rPr>
      </w:pPr>
    </w:p>
    <w:p w:rsidR="006D29DD" w:rsidRDefault="006D29DD" w:rsidP="006D29DD">
      <w:pPr>
        <w:rPr>
          <w:b/>
          <w:sz w:val="28"/>
        </w:rPr>
      </w:pPr>
      <w:bookmarkStart w:id="0" w:name="_GoBack"/>
      <w:bookmarkEnd w:id="0"/>
    </w:p>
    <w:p w:rsidR="006D29DD" w:rsidRDefault="006D29DD" w:rsidP="006D29DD">
      <w:pPr>
        <w:rPr>
          <w:b/>
          <w:sz w:val="28"/>
        </w:rPr>
      </w:pPr>
    </w:p>
    <w:p w:rsidR="006D29DD" w:rsidRDefault="006D29DD" w:rsidP="006D29DD">
      <w:pPr>
        <w:rPr>
          <w:b/>
          <w:sz w:val="28"/>
        </w:rPr>
      </w:pPr>
    </w:p>
    <w:p w:rsidR="006D29DD" w:rsidRDefault="006D29DD" w:rsidP="006D29DD">
      <w:pPr>
        <w:rPr>
          <w:b/>
          <w:sz w:val="28"/>
        </w:rPr>
      </w:pPr>
    </w:p>
    <w:p w:rsidR="006D29DD" w:rsidRDefault="006D29DD" w:rsidP="006D29DD">
      <w:pPr>
        <w:rPr>
          <w:b/>
          <w:sz w:val="28"/>
        </w:rPr>
      </w:pPr>
    </w:p>
    <w:p w:rsidR="006D29DD" w:rsidRDefault="006D29DD" w:rsidP="006D29DD">
      <w:pPr>
        <w:rPr>
          <w:b/>
          <w:sz w:val="28"/>
        </w:rPr>
      </w:pPr>
    </w:p>
    <w:p w:rsidR="00C13859" w:rsidRPr="006D29DD" w:rsidRDefault="00C13859" w:rsidP="00C13859">
      <w:pPr>
        <w:jc w:val="center"/>
        <w:rPr>
          <w:lang w:val="id-ID"/>
        </w:rPr>
      </w:pPr>
      <w:r w:rsidRPr="006D29DD">
        <w:rPr>
          <w:lang w:val="id-ID"/>
        </w:rPr>
        <w:t>Telah disetujui oleh pembimbing</w:t>
      </w:r>
    </w:p>
    <w:p w:rsidR="00C13859" w:rsidRDefault="00C13859" w:rsidP="00C13859">
      <w:pPr>
        <w:rPr>
          <w:b/>
          <w:sz w:val="28"/>
        </w:rPr>
      </w:pPr>
    </w:p>
    <w:p w:rsidR="006D29DD" w:rsidRDefault="006D29DD" w:rsidP="006D29DD">
      <w:pPr>
        <w:rPr>
          <w:b/>
          <w:sz w:val="28"/>
        </w:rPr>
      </w:pPr>
    </w:p>
    <w:p w:rsidR="006D29DD" w:rsidRDefault="006D29DD" w:rsidP="006D29DD">
      <w:pPr>
        <w:rPr>
          <w:b/>
          <w:sz w:val="28"/>
        </w:rPr>
      </w:pPr>
    </w:p>
    <w:p w:rsidR="006D29DD" w:rsidRDefault="006D29DD" w:rsidP="006D29DD">
      <w:pPr>
        <w:rPr>
          <w:b/>
          <w:sz w:val="28"/>
        </w:rPr>
      </w:pPr>
    </w:p>
    <w:p w:rsidR="006D29DD" w:rsidRDefault="006D29DD" w:rsidP="006D29DD">
      <w:pPr>
        <w:rPr>
          <w:b/>
          <w:sz w:val="28"/>
        </w:rPr>
      </w:pPr>
    </w:p>
    <w:p w:rsidR="00E60300" w:rsidRDefault="00E60300" w:rsidP="006D29DD">
      <w:pPr>
        <w:rPr>
          <w:b/>
          <w:sz w:val="28"/>
        </w:rPr>
      </w:pPr>
    </w:p>
    <w:p w:rsidR="00E60300" w:rsidRDefault="00E60300" w:rsidP="006D29DD">
      <w:pPr>
        <w:rPr>
          <w:b/>
          <w:sz w:val="28"/>
        </w:rPr>
      </w:pPr>
    </w:p>
    <w:p w:rsidR="00E60300" w:rsidRDefault="00E60300" w:rsidP="006D29DD">
      <w:pPr>
        <w:rPr>
          <w:b/>
          <w:sz w:val="28"/>
        </w:rPr>
      </w:pPr>
    </w:p>
    <w:p w:rsidR="006D29DD" w:rsidRDefault="006D29DD" w:rsidP="006D29DD">
      <w:pPr>
        <w:rPr>
          <w:b/>
          <w:sz w:val="28"/>
        </w:rPr>
      </w:pPr>
    </w:p>
    <w:p w:rsidR="006D29DD" w:rsidRDefault="006D29DD" w:rsidP="006D29DD">
      <w:pPr>
        <w:rPr>
          <w:b/>
          <w:sz w:val="28"/>
        </w:rPr>
      </w:pPr>
    </w:p>
    <w:p w:rsidR="006D29DD" w:rsidRDefault="006D29DD" w:rsidP="006D29DD">
      <w:pPr>
        <w:rPr>
          <w:b/>
          <w:sz w:val="28"/>
        </w:rPr>
      </w:pPr>
    </w:p>
    <w:p w:rsidR="006D29DD" w:rsidRDefault="006D29DD" w:rsidP="006D29DD">
      <w:pPr>
        <w:rPr>
          <w:b/>
          <w:sz w:val="28"/>
        </w:rPr>
      </w:pPr>
    </w:p>
    <w:p w:rsidR="006D29DD" w:rsidRDefault="006D29DD" w:rsidP="006D29DD">
      <w:pPr>
        <w:rPr>
          <w:b/>
          <w:sz w:val="28"/>
        </w:rPr>
      </w:pPr>
    </w:p>
    <w:p w:rsidR="006D29DD" w:rsidRPr="006D29DD" w:rsidRDefault="006D29DD" w:rsidP="008A22A1">
      <w:pPr>
        <w:ind w:left="426" w:firstLine="182"/>
        <w:rPr>
          <w:lang w:val="id-ID"/>
        </w:rPr>
      </w:pPr>
      <w:r w:rsidRPr="006D29DD">
        <w:rPr>
          <w:lang w:val="id-ID"/>
        </w:rPr>
        <w:t>Pembimbing</w:t>
      </w:r>
    </w:p>
    <w:p w:rsidR="006D29DD" w:rsidRDefault="006D29DD" w:rsidP="008A22A1">
      <w:pPr>
        <w:ind w:left="426"/>
        <w:rPr>
          <w:b/>
          <w:sz w:val="28"/>
        </w:rPr>
      </w:pPr>
    </w:p>
    <w:p w:rsidR="006D29DD" w:rsidRDefault="006D29DD" w:rsidP="008A22A1">
      <w:pPr>
        <w:ind w:left="426"/>
        <w:rPr>
          <w:b/>
          <w:sz w:val="28"/>
        </w:rPr>
      </w:pPr>
    </w:p>
    <w:p w:rsidR="006D29DD" w:rsidRDefault="006D29DD" w:rsidP="008A22A1">
      <w:pPr>
        <w:ind w:left="426"/>
        <w:rPr>
          <w:b/>
          <w:sz w:val="28"/>
        </w:rPr>
      </w:pPr>
    </w:p>
    <w:p w:rsidR="006D29DD" w:rsidRDefault="006D29DD" w:rsidP="008A22A1">
      <w:pPr>
        <w:ind w:left="426"/>
        <w:rPr>
          <w:b/>
          <w:sz w:val="28"/>
        </w:rPr>
      </w:pPr>
    </w:p>
    <w:p w:rsidR="00973B7B" w:rsidRDefault="006D29DD" w:rsidP="00C13859">
      <w:pPr>
        <w:ind w:left="426"/>
        <w:rPr>
          <w:noProof/>
          <w:lang w:val="id-ID" w:eastAsia="id-ID"/>
        </w:rPr>
      </w:pPr>
      <w:r w:rsidRPr="006D29DD">
        <w:rPr>
          <w:b/>
          <w:u w:val="single"/>
        </w:rPr>
        <w:t>Suhirman, Ph.D.</w:t>
      </w:r>
      <w:r w:rsidR="008A22A1">
        <w:tab/>
      </w:r>
      <w:r w:rsidR="008A22A1">
        <w:tab/>
      </w:r>
      <w:r w:rsidR="008A22A1">
        <w:tab/>
      </w:r>
      <w:r w:rsidR="008A22A1">
        <w:tab/>
      </w:r>
      <w:r w:rsidR="008A22A1">
        <w:tab/>
      </w:r>
      <w:r w:rsidR="005566C2">
        <w:tab/>
      </w:r>
      <w:r w:rsidRPr="006D29DD">
        <w:rPr>
          <w:lang w:val="id-ID"/>
        </w:rPr>
        <w:t>Tanggal :</w:t>
      </w:r>
      <w:r w:rsidR="00973B7B">
        <w:rPr>
          <w:noProof/>
          <w:lang w:val="id-ID" w:eastAsia="id-ID"/>
        </w:rPr>
        <w:br w:type="page"/>
      </w:r>
    </w:p>
    <w:p w:rsidR="00974EE2" w:rsidRPr="00974EE2" w:rsidRDefault="00974EE2" w:rsidP="00974EE2">
      <w:pPr>
        <w:pStyle w:val="Title"/>
        <w:rPr>
          <w:noProof/>
          <w:lang w:val="id-ID" w:eastAsia="id-ID"/>
        </w:rPr>
      </w:pPr>
      <w:r w:rsidRPr="00974EE2">
        <w:rPr>
          <w:noProof/>
          <w:lang w:val="id-ID" w:eastAsia="id-ID"/>
        </w:rPr>
        <w:lastRenderedPageBreak/>
        <w:t>Implementasi Clastering Nilai  Mahasiswa</w:t>
      </w:r>
    </w:p>
    <w:p w:rsidR="00115EAC" w:rsidRPr="00974EE2" w:rsidRDefault="00974EE2" w:rsidP="00974EE2">
      <w:pPr>
        <w:pStyle w:val="Title"/>
        <w:rPr>
          <w:sz w:val="32"/>
          <w:lang w:val="sv-SE"/>
        </w:rPr>
      </w:pPr>
      <w:r w:rsidRPr="00974EE2">
        <w:rPr>
          <w:noProof/>
          <w:lang w:val="id-ID" w:eastAsia="id-ID"/>
        </w:rPr>
        <w:t>Menggunakan Metode Max-Max Roughness</w:t>
      </w:r>
    </w:p>
    <w:p w:rsidR="00115EAC" w:rsidRDefault="00115EAC">
      <w:pPr>
        <w:jc w:val="center"/>
        <w:rPr>
          <w:lang w:val="sv-SE"/>
        </w:rPr>
      </w:pPr>
    </w:p>
    <w:p w:rsidR="00115EAC" w:rsidRDefault="00974EE2">
      <w:pPr>
        <w:pStyle w:val="Subtitle"/>
        <w:rPr>
          <w:i/>
          <w:iCs/>
          <w:sz w:val="18"/>
          <w:szCs w:val="18"/>
          <w:lang w:val="fr-LU"/>
        </w:rPr>
      </w:pPr>
      <w:r>
        <w:rPr>
          <w:lang w:val="id-ID"/>
        </w:rPr>
        <w:t>Oktora Kevin Arigi</w:t>
      </w:r>
    </w:p>
    <w:p w:rsidR="00E922DC" w:rsidRDefault="00E922DC" w:rsidP="00E922DC">
      <w:pPr>
        <w:jc w:val="center"/>
        <w:rPr>
          <w:rFonts w:ascii="Times" w:hAnsi="Times" w:cs="Times"/>
          <w:i/>
          <w:sz w:val="18"/>
          <w:szCs w:val="18"/>
        </w:rPr>
      </w:pPr>
      <w:r>
        <w:rPr>
          <w:rFonts w:ascii="Times" w:hAnsi="Times" w:cs="Times"/>
          <w:i/>
          <w:sz w:val="18"/>
          <w:szCs w:val="18"/>
        </w:rPr>
        <w:t xml:space="preserve">Program Studi </w:t>
      </w:r>
      <w:r w:rsidR="004C73F1">
        <w:rPr>
          <w:rFonts w:ascii="Times" w:hAnsi="Times" w:cs="Times"/>
          <w:i/>
          <w:sz w:val="18"/>
          <w:szCs w:val="18"/>
        </w:rPr>
        <w:t>Teknik Informatika</w:t>
      </w:r>
      <w:r>
        <w:rPr>
          <w:rFonts w:ascii="Times" w:hAnsi="Times" w:cs="Times"/>
          <w:i/>
          <w:sz w:val="18"/>
          <w:szCs w:val="18"/>
        </w:rPr>
        <w:t>,</w:t>
      </w:r>
      <w:r>
        <w:rPr>
          <w:rFonts w:ascii="Times" w:hAnsi="Times" w:cs="Times"/>
          <w:i/>
          <w:sz w:val="20"/>
          <w:szCs w:val="18"/>
          <w:vertAlign w:val="superscript"/>
        </w:rPr>
        <w:t xml:space="preserve"> </w:t>
      </w:r>
      <w:r>
        <w:rPr>
          <w:rFonts w:ascii="Times" w:hAnsi="Times" w:cs="Times"/>
          <w:i/>
          <w:sz w:val="18"/>
          <w:szCs w:val="18"/>
        </w:rPr>
        <w:t>Fakultas Teknologi Informasi</w:t>
      </w:r>
      <w:r w:rsidR="00974EE2">
        <w:rPr>
          <w:rFonts w:ascii="Times" w:hAnsi="Times" w:cs="Times"/>
          <w:i/>
          <w:sz w:val="18"/>
          <w:szCs w:val="18"/>
          <w:lang w:val="id-ID"/>
        </w:rPr>
        <w:t xml:space="preserve"> dan Elektro</w:t>
      </w:r>
      <w:r w:rsidR="004C73F1">
        <w:rPr>
          <w:rFonts w:ascii="Times" w:hAnsi="Times" w:cs="Times"/>
          <w:i/>
          <w:sz w:val="18"/>
          <w:szCs w:val="18"/>
        </w:rPr>
        <w:br/>
      </w:r>
      <w:r>
        <w:rPr>
          <w:rFonts w:ascii="Times" w:hAnsi="Times" w:cs="Times"/>
          <w:i/>
          <w:sz w:val="18"/>
          <w:szCs w:val="18"/>
        </w:rPr>
        <w:t xml:space="preserve">Universitas </w:t>
      </w:r>
      <w:r w:rsidR="004C73F1">
        <w:rPr>
          <w:rFonts w:ascii="Times" w:hAnsi="Times" w:cs="Times"/>
          <w:i/>
          <w:sz w:val="18"/>
          <w:szCs w:val="18"/>
        </w:rPr>
        <w:t>Teknologi Yogykarta</w:t>
      </w:r>
    </w:p>
    <w:p w:rsidR="00E922DC" w:rsidRDefault="00E922DC" w:rsidP="00E922DC">
      <w:pPr>
        <w:jc w:val="center"/>
        <w:rPr>
          <w:rFonts w:ascii="Times" w:hAnsi="Times" w:cs="Times"/>
          <w:i/>
          <w:sz w:val="18"/>
          <w:szCs w:val="18"/>
        </w:rPr>
      </w:pPr>
      <w:r>
        <w:rPr>
          <w:rFonts w:ascii="Times" w:hAnsi="Times" w:cs="Times"/>
          <w:i/>
          <w:sz w:val="18"/>
          <w:szCs w:val="18"/>
        </w:rPr>
        <w:t xml:space="preserve">Jl. </w:t>
      </w:r>
      <w:r w:rsidR="004C73F1">
        <w:rPr>
          <w:rFonts w:ascii="Times" w:hAnsi="Times" w:cs="Times"/>
          <w:i/>
          <w:sz w:val="18"/>
          <w:szCs w:val="18"/>
        </w:rPr>
        <w:t>Ringroad Utara Jombor Sleman Yogyakarta</w:t>
      </w:r>
    </w:p>
    <w:p w:rsidR="00115EAC" w:rsidRPr="00E922DC" w:rsidRDefault="00115EAC">
      <w:pPr>
        <w:jc w:val="center"/>
        <w:rPr>
          <w:i/>
          <w:iCs/>
          <w:sz w:val="18"/>
          <w:szCs w:val="18"/>
          <w:lang w:val="de-LU"/>
        </w:rPr>
      </w:pPr>
      <w:r w:rsidRPr="00E922DC">
        <w:rPr>
          <w:i/>
          <w:iCs/>
          <w:sz w:val="18"/>
          <w:szCs w:val="18"/>
          <w:lang w:val="it-CH"/>
        </w:rPr>
        <w:t xml:space="preserve">E-mail : </w:t>
      </w:r>
      <w:hyperlink r:id="rId5" w:history="1">
        <w:r w:rsidR="00974EE2" w:rsidRPr="00CF4095">
          <w:rPr>
            <w:rStyle w:val="Hyperlink"/>
            <w:i/>
            <w:sz w:val="18"/>
            <w:szCs w:val="18"/>
            <w:lang w:val="id-ID"/>
          </w:rPr>
          <w:t>oktora.kevin.arigi</w:t>
        </w:r>
        <w:r w:rsidR="00974EE2" w:rsidRPr="00CF4095">
          <w:rPr>
            <w:rStyle w:val="Hyperlink"/>
            <w:i/>
            <w:sz w:val="18"/>
            <w:szCs w:val="18"/>
          </w:rPr>
          <w:t>@gmail.com</w:t>
        </w:r>
      </w:hyperlink>
      <w:r w:rsidRPr="00974EE2">
        <w:rPr>
          <w:i/>
          <w:iCs/>
          <w:sz w:val="18"/>
          <w:szCs w:val="18"/>
          <w:lang w:val="it-CH"/>
        </w:rPr>
        <w:t xml:space="preserve"> </w:t>
      </w:r>
    </w:p>
    <w:p w:rsidR="00115EAC" w:rsidRDefault="00115EAC">
      <w:pPr>
        <w:jc w:val="center"/>
        <w:rPr>
          <w:i/>
          <w:iCs/>
          <w:sz w:val="18"/>
          <w:szCs w:val="18"/>
          <w:lang w:val="de-LU"/>
        </w:rPr>
      </w:pPr>
    </w:p>
    <w:p w:rsidR="00115EAC" w:rsidRDefault="00115EAC">
      <w:pPr>
        <w:jc w:val="center"/>
        <w:rPr>
          <w:lang w:val="de-LU"/>
        </w:rPr>
      </w:pPr>
    </w:p>
    <w:p w:rsidR="00E321A4" w:rsidRDefault="00E321A4">
      <w:pPr>
        <w:jc w:val="center"/>
        <w:rPr>
          <w:lang w:val="de-LU"/>
        </w:rPr>
      </w:pPr>
    </w:p>
    <w:p w:rsidR="00115EAC" w:rsidRPr="00C13859" w:rsidRDefault="00115EAC" w:rsidP="00C13859">
      <w:pPr>
        <w:pStyle w:val="Heading1"/>
        <w:rPr>
          <w:b/>
          <w:lang w:val="de-LU"/>
        </w:rPr>
      </w:pPr>
      <w:r w:rsidRPr="00C13859">
        <w:rPr>
          <w:b/>
          <w:lang w:val="de-LU"/>
        </w:rPr>
        <w:t>ABSTRAK</w:t>
      </w:r>
    </w:p>
    <w:p w:rsidR="00115EAC" w:rsidRDefault="00115EAC">
      <w:pPr>
        <w:jc w:val="both"/>
        <w:rPr>
          <w:rFonts w:ascii="Times" w:hAnsi="Times" w:cs="Times"/>
          <w:lang w:val="de-LU"/>
        </w:rPr>
      </w:pPr>
    </w:p>
    <w:p w:rsidR="00115EAC" w:rsidRPr="00987C33" w:rsidRDefault="00974EE2">
      <w:pPr>
        <w:jc w:val="both"/>
        <w:rPr>
          <w:rFonts w:ascii="Times" w:hAnsi="Times" w:cs="Times"/>
          <w:i/>
          <w:sz w:val="20"/>
        </w:rPr>
      </w:pPr>
      <w:r w:rsidRPr="00987C33">
        <w:rPr>
          <w:rFonts w:ascii="Times" w:hAnsi="Times" w:cs="Times"/>
          <w:i/>
          <w:noProof/>
          <w:sz w:val="20"/>
          <w:lang w:val="id-ID" w:eastAsia="id-ID"/>
        </w:rPr>
        <w:t>Klasterisasi teks mempunyai salah satu permasalahan utama dalam mengklasifikasikan teks yang mempunyai sifat uncertain atau sulit dikategorikan. Proses dalam klasterisasi data, banyak metode dan algoritma yang bisa digunakan, seperti algoritma K-means, C-means dan masih banyak yang lainnya. Namun metode tersebut hanya metode dengan data numerik. Tujuan klasterisasi adalah mengelompokkan data ke dalam suatu klaster, sehingga data pada suatu klaster memiliki tingkat kemiripan yang maksimum dan data antar kluster memiliki kemiripan yang minimum. Pengelompokkan data kedalam beberapa klaster dapat digunakan untuk mengambil keputussan. Hasil keputusan salah satunya bisa digunakan sebagai acuan dalam proses menentukan kebutuhan pembelajaran sehingga proses belajar lebih efektif. Salah satu metode yang dapat digunakan dalam proses clustering dengan data nilai mahasiswa adalah Max-Max Roughness(MMR). MMR menggunakan teori rough set, dari data yang disajikan menggunakan teori rough set dipetakan kedalam tabel keputusan dengan memperkenalkan atribut keputusan. Value suatu atribut, yang memiliki nilai mean roughness maksimum, akan digunakan sebagai dasar dalam membentuk klaster. Dalam penerapan metode MMR data yang digunakan diambil dari mahasiswa Teknik Informatika Universitas Teknologi Yogyakarta. Berdasrkan hasil penerapan metode MMR dengan data nilai mahasiswa Teknik Informatika didapatkan hasil bahwa metode MMR dapat digunakan dalam pengelompokkan data bersifat kategori. Hasil menunjukkan bahwa atribut yang dominan pada atribut lain dapat ditentukan.</w:t>
      </w:r>
    </w:p>
    <w:p w:rsidR="00115EAC" w:rsidRDefault="00115EAC">
      <w:pPr>
        <w:jc w:val="both"/>
        <w:rPr>
          <w:rFonts w:ascii="Times" w:hAnsi="Times" w:cs="Times"/>
          <w:sz w:val="22"/>
          <w:lang w:val="de-LU"/>
        </w:rPr>
      </w:pPr>
    </w:p>
    <w:p w:rsidR="00115EAC" w:rsidRPr="006B76AC" w:rsidRDefault="00115EAC" w:rsidP="00A4269D">
      <w:pPr>
        <w:rPr>
          <w:rFonts w:ascii="Times" w:hAnsi="Times" w:cs="Times"/>
          <w:i/>
          <w:sz w:val="20"/>
        </w:rPr>
      </w:pPr>
      <w:r w:rsidRPr="00A4269D">
        <w:rPr>
          <w:rFonts w:ascii="Times" w:hAnsi="Times" w:cs="Times"/>
          <w:b/>
          <w:sz w:val="20"/>
        </w:rPr>
        <w:t xml:space="preserve">Kata </w:t>
      </w:r>
      <w:proofErr w:type="gramStart"/>
      <w:r w:rsidRPr="00A4269D">
        <w:rPr>
          <w:rFonts w:ascii="Times" w:hAnsi="Times" w:cs="Times"/>
          <w:b/>
          <w:sz w:val="20"/>
        </w:rPr>
        <w:t>kunci</w:t>
      </w:r>
      <w:r w:rsidRPr="00A4269D">
        <w:rPr>
          <w:rFonts w:ascii="Times" w:hAnsi="Times" w:cs="Times"/>
          <w:sz w:val="20"/>
        </w:rPr>
        <w:t xml:space="preserve"> :</w:t>
      </w:r>
      <w:proofErr w:type="gramEnd"/>
      <w:r w:rsidRPr="00A4269D">
        <w:rPr>
          <w:rFonts w:ascii="Times" w:hAnsi="Times" w:cs="Times"/>
          <w:sz w:val="20"/>
        </w:rPr>
        <w:t xml:space="preserve"> </w:t>
      </w:r>
      <w:r w:rsidR="00974EE2" w:rsidRPr="00A4269D">
        <w:rPr>
          <w:rFonts w:ascii="Times" w:hAnsi="Times" w:cs="Times"/>
          <w:sz w:val="20"/>
        </w:rPr>
        <w:t xml:space="preserve">Nilai, MMR, </w:t>
      </w:r>
      <w:r w:rsidR="00974EE2" w:rsidRPr="006B76AC">
        <w:rPr>
          <w:rFonts w:ascii="Times" w:hAnsi="Times" w:cs="Times"/>
          <w:i/>
          <w:sz w:val="20"/>
        </w:rPr>
        <w:t>Clustering</w:t>
      </w:r>
      <w:r w:rsidR="00974EE2" w:rsidRPr="00A4269D">
        <w:rPr>
          <w:rFonts w:ascii="Times" w:hAnsi="Times" w:cs="Times"/>
          <w:sz w:val="20"/>
        </w:rPr>
        <w:t xml:space="preserve">, Teori </w:t>
      </w:r>
      <w:r w:rsidR="00974EE2" w:rsidRPr="006B76AC">
        <w:rPr>
          <w:rFonts w:ascii="Times" w:hAnsi="Times" w:cs="Times"/>
          <w:i/>
          <w:sz w:val="20"/>
        </w:rPr>
        <w:t>Rough Set</w:t>
      </w:r>
    </w:p>
    <w:p w:rsidR="00115EAC" w:rsidRDefault="00115EAC">
      <w:pPr>
        <w:jc w:val="both"/>
        <w:rPr>
          <w:rFonts w:ascii="Times" w:hAnsi="Times" w:cs="Times"/>
          <w:sz w:val="22"/>
          <w:lang w:val="de-LU"/>
        </w:rPr>
      </w:pPr>
    </w:p>
    <w:p w:rsidR="00865FA4" w:rsidRDefault="00865FA4">
      <w:pPr>
        <w:pStyle w:val="Heading3"/>
        <w:ind w:left="360" w:hanging="360"/>
        <w:rPr>
          <w:rFonts w:ascii="Times" w:hAnsi="Times" w:cs="Times"/>
          <w:lang w:val="de-LU"/>
        </w:rPr>
        <w:sectPr w:rsidR="00865FA4" w:rsidSect="00E922DC">
          <w:pgSz w:w="12240" w:h="15840"/>
          <w:pgMar w:top="1701" w:right="1134" w:bottom="1134" w:left="1701" w:header="720" w:footer="720" w:gutter="0"/>
          <w:cols w:space="720"/>
          <w:docGrid w:linePitch="360"/>
        </w:sectPr>
      </w:pPr>
    </w:p>
    <w:p w:rsidR="00115EAC" w:rsidRDefault="00115EAC" w:rsidP="00A4269D">
      <w:pPr>
        <w:pStyle w:val="Heading3"/>
        <w:spacing w:line="360" w:lineRule="auto"/>
        <w:ind w:left="360" w:hanging="360"/>
        <w:rPr>
          <w:rFonts w:ascii="Times" w:hAnsi="Times"/>
          <w:sz w:val="20"/>
          <w:lang w:val="de-LU"/>
        </w:rPr>
      </w:pPr>
      <w:r>
        <w:rPr>
          <w:rFonts w:ascii="Times" w:hAnsi="Times" w:cs="Times"/>
          <w:lang w:val="de-LU"/>
        </w:rPr>
        <w:lastRenderedPageBreak/>
        <w:t>1. PENDAHULUAN</w:t>
      </w:r>
    </w:p>
    <w:p w:rsidR="00100306" w:rsidRDefault="00100306" w:rsidP="004F24DF">
      <w:pPr>
        <w:jc w:val="both"/>
        <w:rPr>
          <w:rFonts w:ascii="Times" w:hAnsi="Times" w:cs="Times"/>
          <w:sz w:val="20"/>
        </w:rPr>
      </w:pPr>
      <w:r w:rsidRPr="00987C33">
        <w:rPr>
          <w:rFonts w:ascii="Times" w:hAnsi="Times" w:cs="Times"/>
          <w:i/>
          <w:sz w:val="20"/>
        </w:rPr>
        <w:t>Clustering</w:t>
      </w:r>
      <w:r w:rsidRPr="00987C33">
        <w:rPr>
          <w:rFonts w:ascii="Times" w:hAnsi="Times" w:cs="Times"/>
          <w:sz w:val="20"/>
        </w:rPr>
        <w:t xml:space="preserve"> adalah metode penganalisaan data, yang sering dimasukkan sebagai salah satu metode data </w:t>
      </w:r>
      <w:r w:rsidRPr="00987C33">
        <w:rPr>
          <w:rFonts w:ascii="Times" w:hAnsi="Times" w:cs="Times"/>
          <w:i/>
          <w:sz w:val="20"/>
        </w:rPr>
        <w:t>mining</w:t>
      </w:r>
      <w:r w:rsidRPr="00987C33">
        <w:rPr>
          <w:rFonts w:ascii="Times" w:hAnsi="Times" w:cs="Times"/>
          <w:sz w:val="20"/>
        </w:rPr>
        <w:t>. Tujuannya adalah untuk mengelompokkan data dengan karakteristik ke suatu ‘wilayah’ yang sama dan data dengan karakteristik yang berbeda ke 'wilayah' yang lain.</w:t>
      </w:r>
    </w:p>
    <w:p w:rsidR="00115EAC" w:rsidRPr="00987C33" w:rsidRDefault="00100306" w:rsidP="004F24DF">
      <w:pPr>
        <w:jc w:val="both"/>
        <w:rPr>
          <w:rFonts w:ascii="Times" w:hAnsi="Times" w:cs="Times"/>
          <w:sz w:val="20"/>
        </w:rPr>
      </w:pPr>
      <w:r w:rsidRPr="00987C33">
        <w:rPr>
          <w:rFonts w:ascii="Times" w:hAnsi="Times" w:cs="Times"/>
          <w:sz w:val="20"/>
        </w:rPr>
        <w:t xml:space="preserve">Permasalahan yang ditemui adalah menentukan suatu atribut dari data nilai mahasiswa yang akan digunakan sebagai acuan dalam pengelompokkan data. Selain itu permasalahan lain dalam mengklasifikasikan nilai yang berupa teks adalah mempunyai sifat </w:t>
      </w:r>
      <w:r w:rsidRPr="00987C33">
        <w:rPr>
          <w:rFonts w:ascii="Times" w:hAnsi="Times" w:cs="Times"/>
          <w:i/>
          <w:sz w:val="20"/>
        </w:rPr>
        <w:t>uncertain</w:t>
      </w:r>
      <w:r w:rsidRPr="00987C33">
        <w:rPr>
          <w:rFonts w:ascii="Times" w:hAnsi="Times" w:cs="Times"/>
          <w:sz w:val="20"/>
        </w:rPr>
        <w:t xml:space="preserve"> atau sulit dikategorikan. Menggunakan metode yang ada dalam proses </w:t>
      </w:r>
      <w:r w:rsidRPr="00987C33">
        <w:rPr>
          <w:rFonts w:ascii="Times" w:hAnsi="Times" w:cs="Times"/>
          <w:i/>
          <w:sz w:val="20"/>
        </w:rPr>
        <w:t>clustering</w:t>
      </w:r>
      <w:r w:rsidRPr="00987C33">
        <w:rPr>
          <w:rFonts w:ascii="Times" w:hAnsi="Times" w:cs="Times"/>
          <w:sz w:val="20"/>
        </w:rPr>
        <w:t xml:space="preserve">, maka pengelompokkan data yang terbentuk dalam suatu klaster memiliki tingkat kemiripan yang maksimum dan data antar kluster memiliki kemiripan yang minimum. Tujuan </w:t>
      </w:r>
      <w:r w:rsidRPr="00987C33">
        <w:rPr>
          <w:rFonts w:ascii="Times" w:hAnsi="Times" w:cs="Times"/>
          <w:i/>
          <w:sz w:val="20"/>
        </w:rPr>
        <w:t>clustering</w:t>
      </w:r>
      <w:r w:rsidRPr="00987C33">
        <w:rPr>
          <w:rFonts w:ascii="Times" w:hAnsi="Times" w:cs="Times"/>
          <w:sz w:val="20"/>
        </w:rPr>
        <w:t xml:space="preserve"> untuk menghasilkan pengelompokkan objek yang mirip satu sama lain dalam kelompok. Selain itu dapat menangani </w:t>
      </w:r>
      <w:r w:rsidRPr="00987C33">
        <w:rPr>
          <w:rFonts w:ascii="Times" w:hAnsi="Times" w:cs="Times"/>
          <w:i/>
          <w:sz w:val="20"/>
        </w:rPr>
        <w:t>uncertainty</w:t>
      </w:r>
      <w:r w:rsidRPr="00987C33">
        <w:rPr>
          <w:rFonts w:ascii="Times" w:hAnsi="Times" w:cs="Times"/>
          <w:sz w:val="20"/>
        </w:rPr>
        <w:t xml:space="preserve"> pada saat proses </w:t>
      </w:r>
      <w:r w:rsidRPr="00987C33">
        <w:rPr>
          <w:rFonts w:ascii="Times" w:hAnsi="Times" w:cs="Times"/>
          <w:i/>
          <w:sz w:val="20"/>
        </w:rPr>
        <w:t>clustering</w:t>
      </w:r>
      <w:r w:rsidRPr="00987C33">
        <w:rPr>
          <w:rFonts w:ascii="Times" w:hAnsi="Times" w:cs="Times"/>
          <w:sz w:val="20"/>
        </w:rPr>
        <w:t xml:space="preserve"> data. </w:t>
      </w:r>
      <w:proofErr w:type="gramStart"/>
      <w:r w:rsidRPr="00987C33">
        <w:rPr>
          <w:rFonts w:ascii="Times" w:hAnsi="Times" w:cs="Times"/>
          <w:sz w:val="20"/>
        </w:rPr>
        <w:t>Metode  yang</w:t>
      </w:r>
      <w:proofErr w:type="gramEnd"/>
      <w:r w:rsidRPr="00987C33">
        <w:rPr>
          <w:rFonts w:ascii="Times" w:hAnsi="Times" w:cs="Times"/>
          <w:sz w:val="20"/>
        </w:rPr>
        <w:t xml:space="preserve"> dapat digunakan dalam proses </w:t>
      </w:r>
      <w:r w:rsidRPr="00987C33">
        <w:rPr>
          <w:rFonts w:ascii="Times" w:hAnsi="Times" w:cs="Times"/>
          <w:i/>
          <w:sz w:val="20"/>
        </w:rPr>
        <w:t>clustering</w:t>
      </w:r>
      <w:r w:rsidRPr="00987C33">
        <w:rPr>
          <w:rFonts w:ascii="Times" w:hAnsi="Times" w:cs="Times"/>
          <w:sz w:val="20"/>
        </w:rPr>
        <w:t xml:space="preserve"> data sering diterapkan pada data yang</w:t>
      </w:r>
      <w:r w:rsidR="00A4269D">
        <w:rPr>
          <w:rFonts w:ascii="Times" w:hAnsi="Times" w:cs="Times"/>
          <w:sz w:val="20"/>
          <w:lang w:val="id-ID"/>
        </w:rPr>
        <w:t xml:space="preserve"> </w:t>
      </w:r>
      <w:r w:rsidRPr="00987C33">
        <w:rPr>
          <w:rFonts w:ascii="Times" w:hAnsi="Times" w:cs="Times"/>
          <w:sz w:val="20"/>
        </w:rPr>
        <w:t xml:space="preserve">bersifat numerik. Beberapa metode dengan data </w:t>
      </w:r>
      <w:r w:rsidRPr="00987C33">
        <w:rPr>
          <w:rFonts w:ascii="Times" w:hAnsi="Times" w:cs="Times"/>
          <w:sz w:val="20"/>
        </w:rPr>
        <w:lastRenderedPageBreak/>
        <w:t>numerik adalah K-means, C-means dan masih banyak yang lainnya</w:t>
      </w:r>
      <w:r w:rsidR="00115EAC" w:rsidRPr="00987C33">
        <w:rPr>
          <w:rFonts w:ascii="Times" w:hAnsi="Times" w:cs="Times"/>
          <w:sz w:val="20"/>
        </w:rPr>
        <w:t>.</w:t>
      </w:r>
    </w:p>
    <w:p w:rsidR="004F24DF" w:rsidRPr="00987C33" w:rsidRDefault="00100306" w:rsidP="00A14F20">
      <w:pPr>
        <w:spacing w:after="240"/>
        <w:jc w:val="both"/>
        <w:rPr>
          <w:rFonts w:ascii="Times" w:hAnsi="Times" w:cs="Times"/>
          <w:sz w:val="20"/>
          <w:lang w:val="id-ID"/>
        </w:rPr>
      </w:pPr>
      <w:r w:rsidRPr="00987C33">
        <w:rPr>
          <w:rFonts w:ascii="Times" w:hAnsi="Times" w:cs="Times"/>
          <w:sz w:val="20"/>
        </w:rPr>
        <w:t xml:space="preserve">Metode dalam proses </w:t>
      </w:r>
      <w:r w:rsidRPr="00987C33">
        <w:rPr>
          <w:rFonts w:ascii="Times" w:hAnsi="Times" w:cs="Times"/>
          <w:i/>
          <w:sz w:val="20"/>
        </w:rPr>
        <w:t>clustering</w:t>
      </w:r>
      <w:r w:rsidRPr="00987C33">
        <w:rPr>
          <w:rFonts w:ascii="Times" w:hAnsi="Times" w:cs="Times"/>
          <w:sz w:val="20"/>
        </w:rPr>
        <w:t xml:space="preserve"> dengan data yang bersifat ketegori, ada beberapa yaitu </w:t>
      </w:r>
      <w:r w:rsidRPr="00987C33">
        <w:rPr>
          <w:rFonts w:ascii="Times" w:hAnsi="Times" w:cs="Times"/>
          <w:i/>
          <w:sz w:val="20"/>
        </w:rPr>
        <w:t>Total Roughness</w:t>
      </w:r>
      <w:r w:rsidRPr="00987C33">
        <w:rPr>
          <w:rFonts w:ascii="Times" w:hAnsi="Times" w:cs="Times"/>
          <w:sz w:val="20"/>
        </w:rPr>
        <w:t xml:space="preserve"> (TR), </w:t>
      </w:r>
      <w:r w:rsidRPr="00987C33">
        <w:rPr>
          <w:rFonts w:ascii="Times" w:hAnsi="Times" w:cs="Times"/>
          <w:i/>
          <w:sz w:val="20"/>
        </w:rPr>
        <w:t>Max-Max Roughness</w:t>
      </w:r>
      <w:r w:rsidRPr="00987C33">
        <w:rPr>
          <w:rFonts w:ascii="Times" w:hAnsi="Times" w:cs="Times"/>
          <w:sz w:val="20"/>
        </w:rPr>
        <w:t xml:space="preserve"> (MMR) dan lain-lain.  Metode MMR merupakan metode perbaikan dari metode TR, maka dalam proses </w:t>
      </w:r>
      <w:r w:rsidRPr="00987C33">
        <w:rPr>
          <w:rFonts w:ascii="Times" w:hAnsi="Times" w:cs="Times"/>
          <w:i/>
          <w:sz w:val="20"/>
        </w:rPr>
        <w:t>clustering</w:t>
      </w:r>
      <w:r w:rsidRPr="00987C33">
        <w:rPr>
          <w:rFonts w:ascii="Times" w:hAnsi="Times" w:cs="Times"/>
          <w:sz w:val="20"/>
        </w:rPr>
        <w:t xml:space="preserve"> nilai mahasiswa</w:t>
      </w:r>
      <w:r w:rsidR="004F24DF" w:rsidRPr="00987C33">
        <w:rPr>
          <w:rFonts w:ascii="Times" w:hAnsi="Times" w:cs="Times"/>
          <w:sz w:val="20"/>
        </w:rPr>
        <w:t>,</w:t>
      </w:r>
      <w:r w:rsidRPr="00987C33">
        <w:rPr>
          <w:rFonts w:ascii="Times" w:hAnsi="Times" w:cs="Times"/>
          <w:sz w:val="20"/>
        </w:rPr>
        <w:t xml:space="preserve"> metode MMR yang akan digunakan. Metode MMR menerapkan penggunaan </w:t>
      </w:r>
      <w:r w:rsidRPr="00987C33">
        <w:rPr>
          <w:rFonts w:ascii="Times" w:hAnsi="Times" w:cs="Times"/>
          <w:i/>
          <w:sz w:val="20"/>
        </w:rPr>
        <w:t>Rough Set Theory</w:t>
      </w:r>
      <w:r w:rsidRPr="00987C33">
        <w:rPr>
          <w:rFonts w:ascii="Times" w:hAnsi="Times" w:cs="Times"/>
          <w:sz w:val="20"/>
        </w:rPr>
        <w:t xml:space="preserve"> (RST). RST menggunakan konsep </w:t>
      </w:r>
      <w:r w:rsidRPr="00987C33">
        <w:rPr>
          <w:rFonts w:ascii="Times" w:hAnsi="Times" w:cs="Times"/>
          <w:i/>
          <w:sz w:val="20"/>
        </w:rPr>
        <w:t>lower approximation</w:t>
      </w:r>
      <w:r w:rsidRPr="00987C33">
        <w:rPr>
          <w:rFonts w:ascii="Times" w:hAnsi="Times" w:cs="Times"/>
          <w:sz w:val="20"/>
        </w:rPr>
        <w:t xml:space="preserve"> dan </w:t>
      </w:r>
      <w:r w:rsidRPr="00987C33">
        <w:rPr>
          <w:rFonts w:ascii="Times" w:hAnsi="Times" w:cs="Times"/>
          <w:i/>
          <w:sz w:val="20"/>
        </w:rPr>
        <w:t>upper approximation</w:t>
      </w:r>
      <w:r w:rsidRPr="00987C33">
        <w:rPr>
          <w:rFonts w:ascii="Times" w:hAnsi="Times" w:cs="Times"/>
          <w:sz w:val="20"/>
        </w:rPr>
        <w:t xml:space="preserve"> yang akan digunakan untuk mendapatkan nilai </w:t>
      </w:r>
      <w:r w:rsidRPr="00987C33">
        <w:rPr>
          <w:rFonts w:ascii="Times" w:hAnsi="Times" w:cs="Times"/>
          <w:i/>
          <w:sz w:val="20"/>
        </w:rPr>
        <w:t>roughness</w:t>
      </w:r>
      <w:r w:rsidRPr="00987C33">
        <w:rPr>
          <w:rFonts w:ascii="Times" w:hAnsi="Times" w:cs="Times"/>
          <w:sz w:val="20"/>
        </w:rPr>
        <w:t xml:space="preserve"> pada tiap-tiap atribut terhadap atribut lainnya. Selanjutnya metode MMR mencari nilai maksimum </w:t>
      </w:r>
      <w:r w:rsidRPr="00987C33">
        <w:rPr>
          <w:rFonts w:ascii="Times" w:hAnsi="Times" w:cs="Times"/>
          <w:i/>
          <w:sz w:val="20"/>
        </w:rPr>
        <w:t xml:space="preserve">mean roughness </w:t>
      </w:r>
      <w:r w:rsidRPr="00987C33">
        <w:rPr>
          <w:rFonts w:ascii="Times" w:hAnsi="Times" w:cs="Times"/>
          <w:sz w:val="20"/>
        </w:rPr>
        <w:t xml:space="preserve">pada tiap-tiap atribut berdasarkan seluruh atribut lainnya, nilai </w:t>
      </w:r>
      <w:r w:rsidRPr="00987C33">
        <w:rPr>
          <w:rFonts w:ascii="Times" w:hAnsi="Times" w:cs="Times"/>
          <w:i/>
          <w:sz w:val="20"/>
        </w:rPr>
        <w:t>mean roughness</w:t>
      </w:r>
      <w:r w:rsidRPr="00987C33">
        <w:rPr>
          <w:rFonts w:ascii="Times" w:hAnsi="Times" w:cs="Times"/>
          <w:sz w:val="20"/>
        </w:rPr>
        <w:t xml:space="preserve"> tertinggi, akan dijadikan atribut acuan dalam proses pengelompokkan data.</w:t>
      </w:r>
      <w:r w:rsidR="004F24DF" w:rsidRPr="00987C33">
        <w:rPr>
          <w:rFonts w:ascii="Times" w:hAnsi="Times" w:cs="Times"/>
          <w:sz w:val="20"/>
          <w:lang w:val="id-ID"/>
        </w:rPr>
        <w:t xml:space="preserve"> Batasan masalah dalam penelitian adalah data yang digunakan yaitu data nilai mahasiswa Teknik Informatika Universitas Teknologi Yogyakarta dan atribut yang digunakan dalam proses perhitungan menggunakan metode MMR adalah nilai mata kuliah Teknik Informatika.</w:t>
      </w:r>
      <w:r w:rsidR="0089065F" w:rsidRPr="00987C33">
        <w:rPr>
          <w:rFonts w:ascii="Times" w:hAnsi="Times" w:cs="Times"/>
          <w:sz w:val="20"/>
          <w:lang w:val="id-ID"/>
        </w:rPr>
        <w:t xml:space="preserve"> Sehingga t</w:t>
      </w:r>
      <w:r w:rsidR="004F24DF" w:rsidRPr="00987C33">
        <w:rPr>
          <w:rFonts w:ascii="Times" w:hAnsi="Times" w:cs="Times"/>
          <w:sz w:val="20"/>
          <w:lang w:val="id-ID"/>
        </w:rPr>
        <w:t>ujuan</w:t>
      </w:r>
      <w:r w:rsidR="0089065F" w:rsidRPr="00987C33">
        <w:rPr>
          <w:rFonts w:ascii="Times" w:hAnsi="Times" w:cs="Times"/>
          <w:sz w:val="20"/>
          <w:lang w:val="id-ID"/>
        </w:rPr>
        <w:t xml:space="preserve"> yang ingin dicapai</w:t>
      </w:r>
      <w:r w:rsidR="004F24DF" w:rsidRPr="00987C33">
        <w:rPr>
          <w:rFonts w:ascii="Times" w:hAnsi="Times" w:cs="Times"/>
          <w:sz w:val="20"/>
          <w:lang w:val="id-ID"/>
        </w:rPr>
        <w:t xml:space="preserve"> dari hasil penelitian adalah dapat </w:t>
      </w:r>
      <w:r w:rsidR="004F24DF" w:rsidRPr="00987C33">
        <w:rPr>
          <w:rFonts w:ascii="Times" w:hAnsi="Times" w:cs="Times"/>
          <w:sz w:val="20"/>
          <w:lang w:val="id-ID"/>
        </w:rPr>
        <w:lastRenderedPageBreak/>
        <w:t xml:space="preserve">mengimplementasikan algoritma MMR dalam proses </w:t>
      </w:r>
      <w:r w:rsidR="004F24DF" w:rsidRPr="00987C33">
        <w:rPr>
          <w:rFonts w:ascii="Times" w:hAnsi="Times" w:cs="Times"/>
          <w:i/>
          <w:sz w:val="20"/>
          <w:lang w:val="id-ID"/>
        </w:rPr>
        <w:t>clustering</w:t>
      </w:r>
      <w:r w:rsidR="0089065F" w:rsidRPr="00987C33">
        <w:rPr>
          <w:rFonts w:ascii="Times" w:hAnsi="Times" w:cs="Times"/>
          <w:sz w:val="20"/>
          <w:lang w:val="id-ID"/>
        </w:rPr>
        <w:t xml:space="preserve"> nilai mahasiswa dan dapat mengevaluasi nilai yang dihasilkan dari metode MMR dalam proses </w:t>
      </w:r>
      <w:r w:rsidR="0089065F" w:rsidRPr="00987C33">
        <w:rPr>
          <w:rFonts w:ascii="Times" w:hAnsi="Times" w:cs="Times"/>
          <w:i/>
          <w:sz w:val="20"/>
          <w:lang w:val="id-ID"/>
        </w:rPr>
        <w:t>clustering</w:t>
      </w:r>
      <w:r w:rsidR="0089065F" w:rsidRPr="00987C33">
        <w:rPr>
          <w:rFonts w:ascii="Times" w:hAnsi="Times" w:cs="Times"/>
          <w:sz w:val="20"/>
          <w:lang w:val="id-ID"/>
        </w:rPr>
        <w:t xml:space="preserve"> nilai mahasiswa. Permasalahan yang ditemui dalam penelitian ini adalah </w:t>
      </w:r>
      <w:r w:rsidR="00850CBA" w:rsidRPr="00987C33">
        <w:rPr>
          <w:rFonts w:ascii="Times" w:hAnsi="Times" w:cs="Times"/>
          <w:sz w:val="20"/>
          <w:lang w:val="id-ID"/>
        </w:rPr>
        <w:t xml:space="preserve">mendapatkan nilai </w:t>
      </w:r>
      <w:r w:rsidR="00850CBA" w:rsidRPr="00987C33">
        <w:rPr>
          <w:rFonts w:ascii="Times" w:hAnsi="Times" w:cs="Times"/>
          <w:i/>
          <w:sz w:val="20"/>
          <w:lang w:val="id-ID"/>
        </w:rPr>
        <w:t>mean roughness</w:t>
      </w:r>
      <w:r w:rsidR="00850CBA" w:rsidRPr="00987C33">
        <w:rPr>
          <w:rFonts w:ascii="Times" w:hAnsi="Times" w:cs="Times"/>
          <w:sz w:val="20"/>
          <w:lang w:val="id-ID"/>
        </w:rPr>
        <w:t xml:space="preserve"> dari nilai mahasiswa, menentukan atribut mata kuliah dan menampilkan hasil dalam proses perhitungan menggunakan metode MMR. Selain itu manfaat</w:t>
      </w:r>
      <w:r w:rsidR="00193CD5" w:rsidRPr="00987C33">
        <w:rPr>
          <w:rFonts w:ascii="Times" w:hAnsi="Times" w:cs="Times"/>
          <w:sz w:val="20"/>
          <w:lang w:val="id-ID"/>
        </w:rPr>
        <w:t xml:space="preserve"> yang ingin dicapai</w:t>
      </w:r>
      <w:r w:rsidR="00850CBA" w:rsidRPr="00987C33">
        <w:rPr>
          <w:rFonts w:ascii="Times" w:hAnsi="Times" w:cs="Times"/>
          <w:sz w:val="20"/>
          <w:lang w:val="id-ID"/>
        </w:rPr>
        <w:t xml:space="preserve"> dari hasil penelitian</w:t>
      </w:r>
      <w:r w:rsidR="00193CD5" w:rsidRPr="00987C33">
        <w:rPr>
          <w:rFonts w:ascii="Times" w:hAnsi="Times" w:cs="Times"/>
          <w:sz w:val="20"/>
          <w:lang w:val="id-ID"/>
        </w:rPr>
        <w:t xml:space="preserve"> adalah</w:t>
      </w:r>
      <w:r w:rsidR="00850CBA" w:rsidRPr="00987C33">
        <w:rPr>
          <w:rFonts w:ascii="Times" w:hAnsi="Times" w:cs="Times"/>
          <w:sz w:val="20"/>
          <w:lang w:val="id-ID"/>
        </w:rPr>
        <w:t xml:space="preserve"> dapat mempercepat dan mempermudah dalam menentukan atribut yang dominan dalam pengelompokkan nilai mahasiswa, memberikan informasi kepada dosen untuk meningkatkan keefektifan dalam proses mengajar sehingga target nilai dan pemahaman ilmu suatu mata kuliah dapat dicapai, dapat mengetahui tingkat keberhasilan dan keefektifan dosen dalam proses memberikan pengajaran kepada mahasiswa, mengurangi fungsi kuesioner yang diberikan kepada mahasiswa dalam memberikan penilaian terhadap proses mengajar dosen dan sistem dapat diimplementasikan pada akademik kampus dalam menentukan atribut mata kuliah yang dominan.</w:t>
      </w:r>
    </w:p>
    <w:p w:rsidR="00115EAC" w:rsidRPr="00987C33" w:rsidRDefault="00115EAC" w:rsidP="00A4269D">
      <w:pPr>
        <w:pStyle w:val="Heading3"/>
        <w:spacing w:line="360" w:lineRule="auto"/>
        <w:ind w:left="360" w:hanging="360"/>
        <w:rPr>
          <w:rFonts w:ascii="Times" w:hAnsi="Times" w:cs="Times"/>
          <w:sz w:val="20"/>
          <w:szCs w:val="20"/>
        </w:rPr>
      </w:pPr>
      <w:r w:rsidRPr="00987C33">
        <w:rPr>
          <w:rFonts w:ascii="Times" w:hAnsi="Times" w:cs="Times"/>
        </w:rPr>
        <w:t>2. LANDASAN TEORI</w:t>
      </w:r>
    </w:p>
    <w:p w:rsidR="00115EAC" w:rsidRPr="00987C33" w:rsidRDefault="00193CD5" w:rsidP="00914D08">
      <w:pPr>
        <w:pStyle w:val="NormalWeb"/>
        <w:spacing w:before="0" w:after="0"/>
        <w:jc w:val="both"/>
        <w:rPr>
          <w:rFonts w:ascii="Times" w:hAnsi="Times" w:cs="Times"/>
          <w:sz w:val="20"/>
          <w:szCs w:val="20"/>
        </w:rPr>
      </w:pPr>
      <w:r w:rsidRPr="00987C33">
        <w:rPr>
          <w:rFonts w:ascii="Times" w:hAnsi="Times" w:cs="Times"/>
          <w:sz w:val="20"/>
          <w:szCs w:val="20"/>
        </w:rPr>
        <w:t xml:space="preserve">Metode </w:t>
      </w:r>
      <w:r w:rsidRPr="00987C33">
        <w:rPr>
          <w:rFonts w:ascii="Times" w:hAnsi="Times" w:cs="Times"/>
          <w:i/>
          <w:sz w:val="20"/>
          <w:szCs w:val="20"/>
          <w:lang w:val="id-ID"/>
        </w:rPr>
        <w:t>clustering</w:t>
      </w:r>
      <w:r w:rsidRPr="00987C33">
        <w:rPr>
          <w:rFonts w:ascii="Times" w:hAnsi="Times" w:cs="Times"/>
          <w:sz w:val="20"/>
          <w:szCs w:val="20"/>
        </w:rPr>
        <w:t xml:space="preserve"> sangat tidak asing dalam bidang </w:t>
      </w:r>
      <w:r w:rsidRPr="00987C33">
        <w:rPr>
          <w:rFonts w:ascii="Times" w:hAnsi="Times" w:cs="Times"/>
          <w:sz w:val="20"/>
          <w:szCs w:val="20"/>
          <w:lang w:val="id-ID"/>
        </w:rPr>
        <w:t xml:space="preserve">data </w:t>
      </w:r>
      <w:r w:rsidRPr="00987C33">
        <w:rPr>
          <w:rFonts w:ascii="Times" w:hAnsi="Times" w:cs="Times"/>
          <w:i/>
          <w:sz w:val="20"/>
          <w:szCs w:val="20"/>
          <w:lang w:val="id-ID"/>
        </w:rPr>
        <w:t>mining</w:t>
      </w:r>
      <w:r w:rsidRPr="00987C33">
        <w:rPr>
          <w:rFonts w:ascii="Times" w:hAnsi="Times" w:cs="Times"/>
          <w:sz w:val="20"/>
          <w:szCs w:val="20"/>
        </w:rPr>
        <w:t xml:space="preserve"> karena banyak yang sudah menelitinya</w:t>
      </w:r>
      <w:r w:rsidRPr="00987C33">
        <w:rPr>
          <w:rFonts w:ascii="Times" w:hAnsi="Times" w:cs="Times"/>
          <w:sz w:val="20"/>
          <w:szCs w:val="20"/>
          <w:lang w:val="id-ID"/>
        </w:rPr>
        <w:t xml:space="preserve">. Metode MMR merupakan bagian dari data </w:t>
      </w:r>
      <w:r w:rsidRPr="00987C33">
        <w:rPr>
          <w:rFonts w:ascii="Times" w:hAnsi="Times" w:cs="Times"/>
          <w:i/>
          <w:sz w:val="20"/>
          <w:szCs w:val="20"/>
          <w:lang w:val="id-ID"/>
        </w:rPr>
        <w:t>mining</w:t>
      </w:r>
      <w:r w:rsidRPr="00987C33">
        <w:rPr>
          <w:rFonts w:ascii="Times" w:hAnsi="Times" w:cs="Times"/>
          <w:sz w:val="20"/>
          <w:szCs w:val="20"/>
          <w:lang w:val="id-ID"/>
        </w:rPr>
        <w:t xml:space="preserve"> dalam mendapatkan informasi baru yang terdapat dalam bongkahan basis data. </w:t>
      </w:r>
      <w:r w:rsidR="00082A05" w:rsidRPr="00987C33">
        <w:rPr>
          <w:rFonts w:ascii="Times" w:hAnsi="Times" w:cs="Times"/>
          <w:sz w:val="20"/>
          <w:szCs w:val="20"/>
          <w:lang w:val="id-ID"/>
        </w:rPr>
        <w:t>B</w:t>
      </w:r>
      <w:r w:rsidRPr="00987C33">
        <w:rPr>
          <w:rFonts w:ascii="Times" w:hAnsi="Times" w:cs="Times"/>
          <w:sz w:val="20"/>
          <w:szCs w:val="20"/>
        </w:rPr>
        <w:t>erikut</w:t>
      </w:r>
      <w:r w:rsidR="00082A05" w:rsidRPr="00987C33">
        <w:rPr>
          <w:rFonts w:ascii="Times" w:hAnsi="Times" w:cs="Times"/>
          <w:sz w:val="20"/>
          <w:szCs w:val="20"/>
          <w:lang w:val="id-ID"/>
        </w:rPr>
        <w:t xml:space="preserve"> referensi</w:t>
      </w:r>
      <w:r w:rsidRPr="00987C33">
        <w:rPr>
          <w:rFonts w:ascii="Times" w:hAnsi="Times" w:cs="Times"/>
          <w:sz w:val="20"/>
          <w:szCs w:val="20"/>
        </w:rPr>
        <w:t xml:space="preserve"> yang menjadi dasar acuan untuk pembuatan sistem ini.</w:t>
      </w:r>
    </w:p>
    <w:p w:rsidR="00082A05" w:rsidRPr="00987C33" w:rsidRDefault="004D00A5" w:rsidP="00914D08">
      <w:pPr>
        <w:pStyle w:val="NormalWeb"/>
        <w:spacing w:before="0" w:after="0"/>
        <w:jc w:val="both"/>
        <w:rPr>
          <w:rFonts w:ascii="Times" w:hAnsi="Times" w:cs="Times"/>
          <w:sz w:val="20"/>
          <w:szCs w:val="20"/>
        </w:rPr>
      </w:pPr>
      <w:r>
        <w:rPr>
          <w:rFonts w:ascii="Times" w:hAnsi="Times" w:cs="Times"/>
          <w:sz w:val="20"/>
          <w:szCs w:val="20"/>
        </w:rPr>
        <w:t>Referensi [1</w:t>
      </w:r>
      <w:r w:rsidR="00A4179E" w:rsidRPr="00A4179E">
        <w:rPr>
          <w:rFonts w:ascii="Times" w:hAnsi="Times" w:cs="Times"/>
          <w:sz w:val="20"/>
          <w:szCs w:val="20"/>
        </w:rPr>
        <w:t>]</w:t>
      </w:r>
      <w:r w:rsidR="00A4179E">
        <w:rPr>
          <w:rFonts w:ascii="Times" w:hAnsi="Times" w:cs="Times"/>
          <w:sz w:val="20"/>
          <w:szCs w:val="20"/>
          <w:lang w:val="id-ID"/>
        </w:rPr>
        <w:t xml:space="preserve"> </w:t>
      </w:r>
      <w:r w:rsidR="00E74D39">
        <w:rPr>
          <w:rFonts w:ascii="Times" w:hAnsi="Times" w:cs="Times"/>
          <w:sz w:val="20"/>
          <w:szCs w:val="20"/>
        </w:rPr>
        <w:t>p</w:t>
      </w:r>
      <w:r w:rsidR="00082A05" w:rsidRPr="00987C33">
        <w:rPr>
          <w:rFonts w:ascii="Times" w:hAnsi="Times" w:cs="Times"/>
          <w:sz w:val="20"/>
          <w:szCs w:val="20"/>
        </w:rPr>
        <w:t>enelitian</w:t>
      </w:r>
      <w:r w:rsidR="00E74D39">
        <w:rPr>
          <w:rFonts w:ascii="Times" w:hAnsi="Times" w:cs="Times"/>
          <w:sz w:val="20"/>
          <w:szCs w:val="20"/>
          <w:lang w:val="id-ID"/>
        </w:rPr>
        <w:t xml:space="preserve"> dengan</w:t>
      </w:r>
      <w:r w:rsidR="00082A05" w:rsidRPr="00987C33">
        <w:rPr>
          <w:rFonts w:ascii="Times" w:hAnsi="Times" w:cs="Times"/>
          <w:sz w:val="20"/>
          <w:szCs w:val="20"/>
        </w:rPr>
        <w:t xml:space="preserve"> judul Klasterisasi Teks Menggunakan Metode Max-Max Roughness (MMR) Dengan Pengayaan Similaritas Kata. Penelitian tersebut membahas bagaimana mengklasifikasikan jenis teks yang mempunyai sifat uncertainty atau sulit dikategorikan pada data berdimensi yang tinggi dan menyebar. Hasil yang diperoleh dari penggunaan metode MMR dapat menghasilkan kualitas cluster yang lebih baik dibandingkan dengan metode FW-Kmeans.</w:t>
      </w:r>
    </w:p>
    <w:p w:rsidR="00082A05" w:rsidRPr="00987C33" w:rsidRDefault="00E74D39" w:rsidP="00914D08">
      <w:pPr>
        <w:pStyle w:val="NormalWeb"/>
        <w:spacing w:before="0" w:after="0"/>
        <w:jc w:val="both"/>
        <w:rPr>
          <w:rFonts w:ascii="Times" w:hAnsi="Times" w:cs="Times"/>
          <w:sz w:val="20"/>
          <w:szCs w:val="20"/>
        </w:rPr>
      </w:pPr>
      <w:r>
        <w:rPr>
          <w:rFonts w:ascii="Times" w:hAnsi="Times" w:cs="Times"/>
          <w:sz w:val="20"/>
          <w:szCs w:val="20"/>
        </w:rPr>
        <w:t>Referensi [4</w:t>
      </w:r>
      <w:r w:rsidR="00AA2A57" w:rsidRPr="00A4179E">
        <w:rPr>
          <w:rFonts w:ascii="Times" w:hAnsi="Times" w:cs="Times"/>
          <w:sz w:val="20"/>
          <w:szCs w:val="20"/>
        </w:rPr>
        <w:t>]</w:t>
      </w:r>
      <w:r w:rsidR="00AA2A57">
        <w:rPr>
          <w:rFonts w:ascii="Times" w:hAnsi="Times" w:cs="Times"/>
          <w:sz w:val="20"/>
          <w:szCs w:val="20"/>
          <w:lang w:val="id-ID"/>
        </w:rPr>
        <w:t xml:space="preserve"> </w:t>
      </w:r>
      <w:r>
        <w:rPr>
          <w:rFonts w:ascii="Times" w:hAnsi="Times" w:cs="Times"/>
          <w:sz w:val="20"/>
          <w:szCs w:val="20"/>
        </w:rPr>
        <w:t>p</w:t>
      </w:r>
      <w:r w:rsidR="00082A05" w:rsidRPr="00987C33">
        <w:rPr>
          <w:rFonts w:ascii="Times" w:hAnsi="Times" w:cs="Times"/>
          <w:sz w:val="20"/>
          <w:szCs w:val="20"/>
        </w:rPr>
        <w:t>enelitian dengan judul Rough Set Approach for Categorical Data Clustering. Penelitian tersebut lebih fokus membahas pada rough set theory untuk kategorikal clustering data. Penelitian ini membahas perbandingan TR (</w:t>
      </w:r>
      <w:r w:rsidR="00082A05" w:rsidRPr="00987C33">
        <w:rPr>
          <w:rFonts w:ascii="Times" w:hAnsi="Times" w:cs="Times"/>
          <w:i/>
          <w:sz w:val="20"/>
          <w:szCs w:val="20"/>
        </w:rPr>
        <w:t>Total Roughness</w:t>
      </w:r>
      <w:r w:rsidR="00082A05" w:rsidRPr="00987C33">
        <w:rPr>
          <w:rFonts w:ascii="Times" w:hAnsi="Times" w:cs="Times"/>
          <w:sz w:val="20"/>
          <w:szCs w:val="20"/>
        </w:rPr>
        <w:t>) dan MMR (</w:t>
      </w:r>
      <w:r w:rsidR="00082A05" w:rsidRPr="00987C33">
        <w:rPr>
          <w:rFonts w:ascii="Times" w:hAnsi="Times" w:cs="Times"/>
          <w:i/>
          <w:sz w:val="20"/>
          <w:szCs w:val="20"/>
        </w:rPr>
        <w:t>Minimum-Minimum Roughness</w:t>
      </w:r>
      <w:r w:rsidR="00082A05" w:rsidRPr="00987C33">
        <w:rPr>
          <w:rFonts w:ascii="Times" w:hAnsi="Times" w:cs="Times"/>
          <w:sz w:val="20"/>
          <w:szCs w:val="20"/>
        </w:rPr>
        <w:t xml:space="preserve">), juga menerapkan metode MADE (Maksimal Atribut </w:t>
      </w:r>
      <w:r w:rsidR="00082A05" w:rsidRPr="00987C33">
        <w:rPr>
          <w:rFonts w:ascii="Times" w:hAnsi="Times" w:cs="Times"/>
          <w:i/>
          <w:sz w:val="20"/>
          <w:szCs w:val="20"/>
        </w:rPr>
        <w:t>Depedency</w:t>
      </w:r>
      <w:r w:rsidR="00082A05" w:rsidRPr="00987C33">
        <w:rPr>
          <w:rFonts w:ascii="Times" w:hAnsi="Times" w:cs="Times"/>
          <w:sz w:val="20"/>
          <w:szCs w:val="20"/>
        </w:rPr>
        <w:t xml:space="preserve">). Hasil perbandingan menggunakan metode TR dan MMR didapatkan kesimpulan perhitungan dengan TR dan MMR sama, dari segi waktu didapatkan hasil yang sama juga. Untuk mencapai kompleksitas perhitungan yang lebih rendah dalam memilih atribut partisi menggunakan metode </w:t>
      </w:r>
      <w:r w:rsidR="00082A05" w:rsidRPr="00987C33">
        <w:rPr>
          <w:rFonts w:ascii="Times" w:hAnsi="Times" w:cs="Times"/>
          <w:sz w:val="20"/>
          <w:szCs w:val="20"/>
        </w:rPr>
        <w:lastRenderedPageBreak/>
        <w:t>MMR. Metode MRR merupakan perluasan dari metode TR.</w:t>
      </w:r>
      <w:r w:rsidR="00115EAC" w:rsidRPr="00987C33">
        <w:rPr>
          <w:rFonts w:ascii="Times" w:hAnsi="Times" w:cs="Times"/>
          <w:sz w:val="20"/>
          <w:szCs w:val="20"/>
        </w:rPr>
        <w:t xml:space="preserve"> </w:t>
      </w:r>
    </w:p>
    <w:p w:rsidR="00082A05" w:rsidRPr="00987C33" w:rsidRDefault="00E74D39" w:rsidP="00914D08">
      <w:pPr>
        <w:pStyle w:val="NormalWeb"/>
        <w:spacing w:before="0" w:after="0"/>
        <w:jc w:val="both"/>
        <w:rPr>
          <w:rFonts w:ascii="Times" w:hAnsi="Times" w:cs="Times"/>
          <w:sz w:val="20"/>
          <w:szCs w:val="20"/>
        </w:rPr>
      </w:pPr>
      <w:r>
        <w:rPr>
          <w:rFonts w:ascii="Times" w:hAnsi="Times" w:cs="Times"/>
          <w:sz w:val="20"/>
          <w:szCs w:val="20"/>
        </w:rPr>
        <w:t>Referensi [2</w:t>
      </w:r>
      <w:r w:rsidRPr="00A4179E">
        <w:rPr>
          <w:rFonts w:ascii="Times" w:hAnsi="Times" w:cs="Times"/>
          <w:sz w:val="20"/>
          <w:szCs w:val="20"/>
        </w:rPr>
        <w:t>]</w:t>
      </w:r>
      <w:r>
        <w:rPr>
          <w:rFonts w:ascii="Times" w:hAnsi="Times" w:cs="Times"/>
          <w:sz w:val="20"/>
          <w:szCs w:val="20"/>
          <w:lang w:val="id-ID"/>
        </w:rPr>
        <w:t xml:space="preserve"> </w:t>
      </w:r>
      <w:r>
        <w:rPr>
          <w:rFonts w:ascii="Times" w:hAnsi="Times" w:cs="Times"/>
          <w:sz w:val="20"/>
          <w:szCs w:val="20"/>
        </w:rPr>
        <w:t>p</w:t>
      </w:r>
      <w:r w:rsidR="00082A05" w:rsidRPr="00987C33">
        <w:rPr>
          <w:rFonts w:ascii="Times" w:hAnsi="Times" w:cs="Times"/>
          <w:sz w:val="20"/>
          <w:szCs w:val="20"/>
        </w:rPr>
        <w:t xml:space="preserve">enelitian dengan judul Analisis Implementasi Algoritma Min-Min Roughness (MMR) Berbasis Rough Set Theory Dalam Clustering Pada Data Kategorikal. Penelitian tersebut membahas bagaimana menerapkan algoritma MMR pada data kategorikal. Permasalahan yang dihadapi adalah bagaimana penerapan algoritma MMR ini dalam menyelesaikan permasalahan clustering data kategorikal. Hasil yang diperoleh dari penerapan algoritma MMR, selanjutnya terbentuk cluster-cluster yang akan di analisis tiap </w:t>
      </w:r>
      <w:r w:rsidR="00082A05" w:rsidRPr="00987C33">
        <w:rPr>
          <w:rFonts w:ascii="Times" w:hAnsi="Times" w:cs="Times"/>
          <w:i/>
          <w:sz w:val="20"/>
          <w:szCs w:val="20"/>
        </w:rPr>
        <w:t>cluster</w:t>
      </w:r>
      <w:r w:rsidR="00082A05" w:rsidRPr="00987C33">
        <w:rPr>
          <w:rFonts w:ascii="Times" w:hAnsi="Times" w:cs="Times"/>
          <w:sz w:val="20"/>
          <w:szCs w:val="20"/>
        </w:rPr>
        <w:t xml:space="preserve"> tersebut dengan menggunakan metode </w:t>
      </w:r>
      <w:r w:rsidR="00082A05" w:rsidRPr="00987C33">
        <w:rPr>
          <w:rFonts w:ascii="Times" w:hAnsi="Times" w:cs="Times"/>
          <w:i/>
          <w:sz w:val="20"/>
          <w:szCs w:val="20"/>
        </w:rPr>
        <w:t>purity</w:t>
      </w:r>
      <w:r w:rsidR="00082A05" w:rsidRPr="00987C33">
        <w:rPr>
          <w:rFonts w:ascii="Times" w:hAnsi="Times" w:cs="Times"/>
          <w:sz w:val="20"/>
          <w:szCs w:val="20"/>
        </w:rPr>
        <w:t xml:space="preserve"> dan berdasarkan objek-objek yang terdapat dalam </w:t>
      </w:r>
      <w:r w:rsidR="00082A05" w:rsidRPr="00987C33">
        <w:rPr>
          <w:rFonts w:ascii="Times" w:hAnsi="Times" w:cs="Times"/>
          <w:i/>
          <w:sz w:val="20"/>
          <w:szCs w:val="20"/>
        </w:rPr>
        <w:t>cluster</w:t>
      </w:r>
      <w:r w:rsidR="00082A05" w:rsidRPr="00987C33">
        <w:rPr>
          <w:rFonts w:ascii="Times" w:hAnsi="Times" w:cs="Times"/>
          <w:sz w:val="20"/>
          <w:szCs w:val="20"/>
        </w:rPr>
        <w:t xml:space="preserve"> tersebut. Dapat disimpulkan bahwa algoritma MMR dapat melakukan clustering pada data kategorikal dengan nilai </w:t>
      </w:r>
      <w:r w:rsidR="00082A05" w:rsidRPr="00987C33">
        <w:rPr>
          <w:rFonts w:ascii="Times" w:hAnsi="Times" w:cs="Times"/>
          <w:i/>
          <w:sz w:val="20"/>
          <w:szCs w:val="20"/>
        </w:rPr>
        <w:t>purity</w:t>
      </w:r>
      <w:r w:rsidR="00082A05" w:rsidRPr="00987C33">
        <w:rPr>
          <w:rFonts w:ascii="Times" w:hAnsi="Times" w:cs="Times"/>
          <w:sz w:val="20"/>
          <w:szCs w:val="20"/>
        </w:rPr>
        <w:t xml:space="preserve"> diatas 0.7</w:t>
      </w:r>
    </w:p>
    <w:p w:rsidR="00082A05" w:rsidRPr="00987C33" w:rsidRDefault="00E74D39" w:rsidP="00914D08">
      <w:pPr>
        <w:pStyle w:val="NormalWeb"/>
        <w:spacing w:before="0" w:after="0"/>
        <w:jc w:val="both"/>
        <w:rPr>
          <w:rFonts w:ascii="Times" w:hAnsi="Times" w:cs="Times"/>
          <w:sz w:val="20"/>
          <w:szCs w:val="20"/>
        </w:rPr>
      </w:pPr>
      <w:r>
        <w:rPr>
          <w:rFonts w:ascii="Times" w:hAnsi="Times" w:cs="Times"/>
          <w:sz w:val="20"/>
          <w:szCs w:val="20"/>
        </w:rPr>
        <w:t>Referensi [11</w:t>
      </w:r>
      <w:r w:rsidRPr="00A4179E">
        <w:rPr>
          <w:rFonts w:ascii="Times" w:hAnsi="Times" w:cs="Times"/>
          <w:sz w:val="20"/>
          <w:szCs w:val="20"/>
        </w:rPr>
        <w:t>]</w:t>
      </w:r>
      <w:r>
        <w:rPr>
          <w:rFonts w:ascii="Times" w:hAnsi="Times" w:cs="Times"/>
          <w:sz w:val="20"/>
          <w:szCs w:val="20"/>
          <w:lang w:val="id-ID"/>
        </w:rPr>
        <w:t xml:space="preserve"> p</w:t>
      </w:r>
      <w:r w:rsidR="00082A05" w:rsidRPr="00987C33">
        <w:rPr>
          <w:rFonts w:ascii="Times" w:hAnsi="Times" w:cs="Times"/>
          <w:sz w:val="20"/>
          <w:szCs w:val="20"/>
        </w:rPr>
        <w:t xml:space="preserve">enelitian judul </w:t>
      </w:r>
      <w:proofErr w:type="gramStart"/>
      <w:r w:rsidR="00082A05" w:rsidRPr="00987C33">
        <w:rPr>
          <w:rFonts w:ascii="Times" w:hAnsi="Times" w:cs="Times"/>
          <w:sz w:val="20"/>
          <w:szCs w:val="20"/>
        </w:rPr>
        <w:t>An</w:t>
      </w:r>
      <w:proofErr w:type="gramEnd"/>
      <w:r w:rsidR="00082A05" w:rsidRPr="00987C33">
        <w:rPr>
          <w:rFonts w:ascii="Times" w:hAnsi="Times" w:cs="Times"/>
          <w:sz w:val="20"/>
          <w:szCs w:val="20"/>
        </w:rPr>
        <w:t xml:space="preserve"> Application Of Rough Set Theory To Cluster Student Assessment At Universities. Penelitian tersebut membahas penerapan rough set theory dengan pendengkatan atau metode Max-Max Roughness (MMR). Permasalahan yang diangkat adalah bagaimana menemukan pola dan struktur dasar data untuk membuat proses belajar lebih efektif. Sehingga sistem pendidikan melahirkan konten disesuaikan dengan kebutuhan pengguna tertentu. Personalisasi yang memadai membutuhkan domain pembelajaran yang akan dijelaskan secara eksplisit dalam detail tertentu. Kesimpulan dari hasil penelitian tersebut menunjukkan bahwa atribut dominan pada atribut lain dapat ditentukan, atribut lainnya dapat diabaikan, sehingga proses penilaian dan penyediaan rekomendasi bisa dilakukan lebih cepat.</w:t>
      </w:r>
    </w:p>
    <w:p w:rsidR="00082A05" w:rsidRPr="00987C33" w:rsidRDefault="00E74D39" w:rsidP="00914D08">
      <w:pPr>
        <w:pStyle w:val="NormalWeb"/>
        <w:spacing w:before="0" w:after="0"/>
        <w:jc w:val="both"/>
        <w:rPr>
          <w:rFonts w:ascii="Times" w:hAnsi="Times" w:cs="Times"/>
          <w:sz w:val="20"/>
          <w:szCs w:val="20"/>
        </w:rPr>
      </w:pPr>
      <w:r>
        <w:rPr>
          <w:rFonts w:ascii="Times" w:hAnsi="Times" w:cs="Times"/>
          <w:sz w:val="20"/>
          <w:szCs w:val="20"/>
        </w:rPr>
        <w:t>Referensi [12</w:t>
      </w:r>
      <w:r w:rsidRPr="00A4179E">
        <w:rPr>
          <w:rFonts w:ascii="Times" w:hAnsi="Times" w:cs="Times"/>
          <w:sz w:val="20"/>
          <w:szCs w:val="20"/>
        </w:rPr>
        <w:t>]</w:t>
      </w:r>
      <w:r>
        <w:rPr>
          <w:rFonts w:ascii="Times" w:hAnsi="Times" w:cs="Times"/>
          <w:sz w:val="20"/>
          <w:szCs w:val="20"/>
          <w:lang w:val="id-ID"/>
        </w:rPr>
        <w:t xml:space="preserve"> </w:t>
      </w:r>
      <w:r>
        <w:rPr>
          <w:rFonts w:ascii="Times" w:hAnsi="Times" w:cs="Times"/>
          <w:sz w:val="20"/>
          <w:szCs w:val="20"/>
        </w:rPr>
        <w:t>p</w:t>
      </w:r>
      <w:r w:rsidR="00082A05" w:rsidRPr="00987C33">
        <w:rPr>
          <w:rFonts w:ascii="Times" w:hAnsi="Times" w:cs="Times"/>
          <w:sz w:val="20"/>
          <w:szCs w:val="20"/>
        </w:rPr>
        <w:t>enelitian dengan judul Min-Min Roughness (MMR) untuk Klasterisasi Data Kategori Studi Kasus Kecemasan Belajar pada Mahasiswa Tahun Pertama dan Keempat di UAD. Penelitian tersebut membahas penerapan metode MMR dalam mengklasifikasikan sumber kecemasan belajar pada mahasiswa. Kesimpulan dari hasil penelitian tersebut adalah bahwa metode MMR dapat digunakan dalam mengklasterisasi semua sumber kecemasan belajar pada mahasiswa.</w:t>
      </w:r>
    </w:p>
    <w:p w:rsidR="00082A05" w:rsidRDefault="00B46D6B" w:rsidP="00914D08">
      <w:pPr>
        <w:jc w:val="both"/>
        <w:rPr>
          <w:rFonts w:ascii="Times" w:hAnsi="Times" w:cs="Times"/>
          <w:sz w:val="20"/>
        </w:rPr>
      </w:pPr>
      <w:r w:rsidRPr="00987C33">
        <w:rPr>
          <w:rFonts w:ascii="Times" w:hAnsi="Times" w:cs="Times"/>
          <w:sz w:val="20"/>
        </w:rPr>
        <w:t xml:space="preserve">Dari beberapa penelitian yang telah ada, dapat disimpulkan bahwa dalam penerapan metode MMR dalam proses </w:t>
      </w:r>
      <w:r w:rsidRPr="00987C33">
        <w:rPr>
          <w:rFonts w:ascii="Times" w:hAnsi="Times" w:cs="Times"/>
          <w:i/>
          <w:sz w:val="20"/>
        </w:rPr>
        <w:t>clustering</w:t>
      </w:r>
      <w:r w:rsidRPr="00987C33">
        <w:rPr>
          <w:rFonts w:ascii="Times" w:hAnsi="Times" w:cs="Times"/>
          <w:sz w:val="20"/>
        </w:rPr>
        <w:t xml:space="preserve"> dapat menangani </w:t>
      </w:r>
      <w:r w:rsidRPr="00987C33">
        <w:rPr>
          <w:rFonts w:ascii="Times" w:hAnsi="Times" w:cs="Times"/>
          <w:i/>
          <w:sz w:val="20"/>
        </w:rPr>
        <w:t>uncertainty</w:t>
      </w:r>
      <w:r w:rsidRPr="00987C33">
        <w:rPr>
          <w:rFonts w:ascii="Times" w:hAnsi="Times" w:cs="Times"/>
          <w:sz w:val="20"/>
        </w:rPr>
        <w:t xml:space="preserve"> pada saat proses </w:t>
      </w:r>
      <w:r w:rsidRPr="00987C33">
        <w:rPr>
          <w:rFonts w:ascii="Times" w:hAnsi="Times" w:cs="Times"/>
          <w:i/>
          <w:sz w:val="20"/>
        </w:rPr>
        <w:t>clustering</w:t>
      </w:r>
      <w:r w:rsidRPr="00987C33">
        <w:rPr>
          <w:rFonts w:ascii="Times" w:hAnsi="Times" w:cs="Times"/>
          <w:sz w:val="20"/>
        </w:rPr>
        <w:t xml:space="preserve"> data. </w:t>
      </w:r>
      <w:r w:rsidR="007D5EDB" w:rsidRPr="00987C33">
        <w:rPr>
          <w:rFonts w:ascii="Times" w:hAnsi="Times" w:cs="Times"/>
          <w:sz w:val="20"/>
        </w:rPr>
        <w:t>Sehingga dari hasil penelitian yang telah dilakukan bagaimana</w:t>
      </w:r>
      <w:r w:rsidR="007D5EDB" w:rsidRPr="00987C33">
        <w:rPr>
          <w:rFonts w:ascii="Times" w:hAnsi="Times" w:cs="Times"/>
          <w:sz w:val="20"/>
          <w:lang w:val="id-ID"/>
        </w:rPr>
        <w:t xml:space="preserve"> </w:t>
      </w:r>
      <w:r w:rsidR="007D5EDB" w:rsidRPr="00987C33">
        <w:rPr>
          <w:rFonts w:ascii="Times" w:hAnsi="Times" w:cs="Times"/>
          <w:sz w:val="20"/>
        </w:rPr>
        <w:t xml:space="preserve">mengimplementasikan </w:t>
      </w:r>
      <w:r w:rsidR="007D5EDB" w:rsidRPr="00987C33">
        <w:rPr>
          <w:rFonts w:ascii="Times" w:hAnsi="Times" w:cs="Times"/>
          <w:i/>
          <w:sz w:val="20"/>
        </w:rPr>
        <w:t>clastering</w:t>
      </w:r>
      <w:r w:rsidR="007D5EDB" w:rsidRPr="00987C33">
        <w:rPr>
          <w:rFonts w:ascii="Times" w:hAnsi="Times" w:cs="Times"/>
          <w:sz w:val="20"/>
        </w:rPr>
        <w:t xml:space="preserve"> nilai mahasiswa menggunakan </w:t>
      </w:r>
      <w:r w:rsidR="007D5EDB" w:rsidRPr="00987C33">
        <w:rPr>
          <w:rFonts w:ascii="Times" w:hAnsi="Times" w:cs="Times"/>
          <w:sz w:val="20"/>
          <w:lang w:val="id-ID"/>
        </w:rPr>
        <w:t>m</w:t>
      </w:r>
      <w:r w:rsidR="007D5EDB" w:rsidRPr="00987C33">
        <w:rPr>
          <w:rFonts w:ascii="Times" w:hAnsi="Times" w:cs="Times"/>
          <w:sz w:val="20"/>
        </w:rPr>
        <w:t xml:space="preserve">etode MMR sehingga dapat mempercepat dan mempermudah dalam </w:t>
      </w:r>
      <w:r w:rsidR="007D5EDB" w:rsidRPr="00987C33">
        <w:rPr>
          <w:rFonts w:ascii="Times" w:hAnsi="Times" w:cs="Times"/>
          <w:i/>
          <w:sz w:val="20"/>
          <w:lang w:val="id-ID"/>
        </w:rPr>
        <w:t>clustering</w:t>
      </w:r>
      <w:r w:rsidR="007D5EDB" w:rsidRPr="00987C33">
        <w:rPr>
          <w:rFonts w:ascii="Times" w:hAnsi="Times" w:cs="Times"/>
          <w:sz w:val="20"/>
        </w:rPr>
        <w:t xml:space="preserve"> nilai mahasiswa</w:t>
      </w:r>
      <w:r w:rsidR="00082A05" w:rsidRPr="00987C33">
        <w:rPr>
          <w:rFonts w:ascii="Times" w:hAnsi="Times" w:cs="Times"/>
          <w:sz w:val="20"/>
        </w:rPr>
        <w:t>.</w:t>
      </w:r>
    </w:p>
    <w:p w:rsidR="006B76AC" w:rsidRDefault="006B76AC" w:rsidP="00914D08">
      <w:pPr>
        <w:jc w:val="both"/>
        <w:rPr>
          <w:rFonts w:ascii="Times" w:hAnsi="Times" w:cs="Times"/>
          <w:sz w:val="20"/>
        </w:rPr>
      </w:pPr>
    </w:p>
    <w:p w:rsidR="006B76AC" w:rsidRDefault="006B76AC" w:rsidP="00914D08">
      <w:pPr>
        <w:jc w:val="both"/>
        <w:rPr>
          <w:rFonts w:ascii="Times" w:hAnsi="Times" w:cs="Times"/>
          <w:sz w:val="20"/>
        </w:rPr>
      </w:pPr>
    </w:p>
    <w:p w:rsidR="006B76AC" w:rsidRPr="00987C33" w:rsidRDefault="006B76AC" w:rsidP="00914D08">
      <w:pPr>
        <w:jc w:val="both"/>
        <w:rPr>
          <w:rFonts w:ascii="Times" w:hAnsi="Times" w:cs="Times"/>
          <w:sz w:val="20"/>
        </w:rPr>
      </w:pPr>
    </w:p>
    <w:p w:rsidR="00AA5253" w:rsidRPr="00987C33" w:rsidRDefault="00AA5253" w:rsidP="00AC2CC5">
      <w:pPr>
        <w:spacing w:line="360" w:lineRule="auto"/>
        <w:jc w:val="both"/>
        <w:rPr>
          <w:rFonts w:ascii="Times" w:hAnsi="Times" w:cs="Times"/>
          <w:sz w:val="20"/>
          <w:lang w:val="id-ID"/>
        </w:rPr>
      </w:pPr>
      <w:r w:rsidRPr="00987C33">
        <w:rPr>
          <w:rFonts w:ascii="Times" w:hAnsi="Times" w:cs="Times"/>
          <w:b/>
          <w:sz w:val="20"/>
          <w:lang w:val="id-ID"/>
        </w:rPr>
        <w:lastRenderedPageBreak/>
        <w:t>2.1</w:t>
      </w:r>
      <w:r w:rsidRPr="00987C33">
        <w:rPr>
          <w:rFonts w:ascii="Times" w:hAnsi="Times" w:cs="Times"/>
          <w:sz w:val="20"/>
          <w:lang w:val="id-ID"/>
        </w:rPr>
        <w:t xml:space="preserve"> </w:t>
      </w:r>
      <w:r w:rsidR="00A4269D" w:rsidRPr="00987C33">
        <w:rPr>
          <w:rFonts w:ascii="Times" w:hAnsi="Times" w:cs="Times"/>
          <w:b/>
          <w:sz w:val="20"/>
        </w:rPr>
        <w:t>ROUGHT SET THEORY</w:t>
      </w:r>
    </w:p>
    <w:p w:rsidR="009248EF" w:rsidRPr="00987C33" w:rsidRDefault="007D5EDB" w:rsidP="00AA5253">
      <w:pPr>
        <w:jc w:val="both"/>
        <w:rPr>
          <w:rFonts w:ascii="Times" w:hAnsi="Times" w:cs="Times"/>
          <w:sz w:val="20"/>
          <w:lang w:val="id-ID"/>
        </w:rPr>
      </w:pPr>
      <w:r w:rsidRPr="00987C33">
        <w:rPr>
          <w:rFonts w:ascii="Times" w:hAnsi="Times" w:cs="Times"/>
          <w:i/>
          <w:sz w:val="20"/>
        </w:rPr>
        <w:t>Rought set theory</w:t>
      </w:r>
      <w:r w:rsidRPr="00987C33">
        <w:rPr>
          <w:rFonts w:ascii="Times" w:hAnsi="Times" w:cs="Times"/>
          <w:sz w:val="20"/>
        </w:rPr>
        <w:t xml:space="preserve">, diperkenalkan oleh Zdzislaw Pawlak pada awal 1980-an, merupakan teori pendekatan untuk ketidak jelasan. </w:t>
      </w:r>
      <w:r w:rsidRPr="00987C33">
        <w:rPr>
          <w:rFonts w:ascii="Times" w:hAnsi="Times" w:cs="Times"/>
          <w:i/>
          <w:sz w:val="20"/>
        </w:rPr>
        <w:t>Rought set theory</w:t>
      </w:r>
      <w:r w:rsidRPr="00987C33">
        <w:rPr>
          <w:rFonts w:ascii="Times" w:hAnsi="Times" w:cs="Times"/>
          <w:sz w:val="20"/>
        </w:rPr>
        <w:t xml:space="preserve"> adalah suatu metode atau alat bantu dalam analisis data yang disajikan dalam bentuk </w:t>
      </w:r>
      <w:r w:rsidR="00E74D39">
        <w:rPr>
          <w:rFonts w:ascii="Times" w:hAnsi="Times" w:cs="Times"/>
          <w:sz w:val="20"/>
        </w:rPr>
        <w:t>table</w:t>
      </w:r>
      <w:r w:rsidR="00E74D39">
        <w:rPr>
          <w:rFonts w:ascii="Times" w:hAnsi="Times" w:cs="Times"/>
          <w:sz w:val="20"/>
          <w:lang w:val="id-ID"/>
        </w:rPr>
        <w:t xml:space="preserve"> [2]</w:t>
      </w:r>
      <w:r w:rsidRPr="00987C33">
        <w:rPr>
          <w:rFonts w:ascii="Times" w:hAnsi="Times" w:cs="Times"/>
          <w:sz w:val="20"/>
        </w:rPr>
        <w:t xml:space="preserve">. </w:t>
      </w:r>
      <w:r w:rsidRPr="00987C33">
        <w:rPr>
          <w:rFonts w:ascii="Times" w:hAnsi="Times" w:cs="Times"/>
          <w:i/>
          <w:sz w:val="20"/>
        </w:rPr>
        <w:t>Rough Set</w:t>
      </w:r>
      <w:r w:rsidRPr="00987C33">
        <w:rPr>
          <w:rFonts w:ascii="Times" w:hAnsi="Times" w:cs="Times"/>
          <w:sz w:val="20"/>
        </w:rPr>
        <w:t xml:space="preserve"> merupakan salah satu teknik data </w:t>
      </w:r>
      <w:r w:rsidRPr="00987C33">
        <w:rPr>
          <w:rFonts w:ascii="Times" w:hAnsi="Times" w:cs="Times"/>
          <w:i/>
          <w:sz w:val="20"/>
        </w:rPr>
        <w:t>mining</w:t>
      </w:r>
      <w:r w:rsidRPr="00987C33">
        <w:rPr>
          <w:rFonts w:ascii="Times" w:hAnsi="Times" w:cs="Times"/>
          <w:sz w:val="20"/>
        </w:rPr>
        <w:t xml:space="preserve"> yang digunakan untuk menangani masalah </w:t>
      </w:r>
      <w:r w:rsidRPr="00987C33">
        <w:rPr>
          <w:rFonts w:ascii="Times" w:hAnsi="Times" w:cs="Times"/>
          <w:i/>
          <w:sz w:val="20"/>
        </w:rPr>
        <w:t>Uncertainty</w:t>
      </w:r>
      <w:r w:rsidRPr="00987C33">
        <w:rPr>
          <w:rFonts w:ascii="Times" w:hAnsi="Times" w:cs="Times"/>
          <w:sz w:val="20"/>
        </w:rPr>
        <w:t xml:space="preserve">, </w:t>
      </w:r>
      <w:r w:rsidRPr="00987C33">
        <w:rPr>
          <w:rFonts w:ascii="Times" w:hAnsi="Times" w:cs="Times"/>
          <w:i/>
          <w:sz w:val="20"/>
        </w:rPr>
        <w:t>Imprecision</w:t>
      </w:r>
      <w:r w:rsidRPr="00987C33">
        <w:rPr>
          <w:rFonts w:ascii="Times" w:hAnsi="Times" w:cs="Times"/>
          <w:sz w:val="20"/>
        </w:rPr>
        <w:t xml:space="preserve"> dan </w:t>
      </w:r>
      <w:r w:rsidRPr="00987C33">
        <w:rPr>
          <w:rFonts w:ascii="Times" w:hAnsi="Times" w:cs="Times"/>
          <w:i/>
          <w:sz w:val="20"/>
        </w:rPr>
        <w:t>Vagueness</w:t>
      </w:r>
      <w:r w:rsidRPr="00987C33">
        <w:rPr>
          <w:rFonts w:ascii="Times" w:hAnsi="Times" w:cs="Times"/>
          <w:sz w:val="20"/>
        </w:rPr>
        <w:t xml:space="preserve"> dalam aplikasi </w:t>
      </w:r>
      <w:r w:rsidRPr="00987C33">
        <w:rPr>
          <w:rFonts w:ascii="Times" w:hAnsi="Times" w:cs="Times"/>
          <w:i/>
          <w:sz w:val="20"/>
        </w:rPr>
        <w:t>Artificial Intelligence</w:t>
      </w:r>
      <w:r w:rsidRPr="00987C33">
        <w:rPr>
          <w:rFonts w:ascii="Times" w:hAnsi="Times" w:cs="Times"/>
          <w:sz w:val="20"/>
        </w:rPr>
        <w:t xml:space="preserve"> (AI). </w:t>
      </w:r>
      <w:r w:rsidRPr="00987C33">
        <w:rPr>
          <w:rFonts w:ascii="Times" w:hAnsi="Times" w:cs="Times"/>
          <w:i/>
          <w:sz w:val="20"/>
        </w:rPr>
        <w:t>Rough set</w:t>
      </w:r>
      <w:r w:rsidRPr="00987C33">
        <w:rPr>
          <w:rFonts w:ascii="Times" w:hAnsi="Times" w:cs="Times"/>
          <w:sz w:val="20"/>
        </w:rPr>
        <w:t xml:space="preserve"> merupakan teknik yang efisien untuk </w:t>
      </w:r>
      <w:r w:rsidRPr="00987C33">
        <w:rPr>
          <w:rFonts w:ascii="Times" w:hAnsi="Times" w:cs="Times"/>
          <w:i/>
          <w:sz w:val="20"/>
        </w:rPr>
        <w:t>Knowledge Discovery in Database</w:t>
      </w:r>
      <w:r w:rsidRPr="00987C33">
        <w:rPr>
          <w:rFonts w:ascii="Times" w:hAnsi="Times" w:cs="Times"/>
          <w:sz w:val="20"/>
        </w:rPr>
        <w:t xml:space="preserve"> (KDD) dalam tahapan proses dan Data Mining</w:t>
      </w:r>
      <w:r w:rsidR="00E74D39">
        <w:rPr>
          <w:rFonts w:ascii="Times" w:hAnsi="Times" w:cs="Times"/>
          <w:sz w:val="20"/>
          <w:lang w:val="id-ID"/>
        </w:rPr>
        <w:t xml:space="preserve"> [6]</w:t>
      </w:r>
      <w:r w:rsidRPr="00987C33">
        <w:rPr>
          <w:rFonts w:ascii="Times" w:hAnsi="Times" w:cs="Times"/>
          <w:sz w:val="20"/>
        </w:rPr>
        <w:t xml:space="preserve">. Permasalahan yang </w:t>
      </w:r>
      <w:r w:rsidRPr="00987C33">
        <w:rPr>
          <w:rFonts w:ascii="Times" w:hAnsi="Times" w:cs="Times"/>
          <w:i/>
          <w:sz w:val="20"/>
        </w:rPr>
        <w:t>uncertainty</w:t>
      </w:r>
      <w:r w:rsidRPr="00987C33">
        <w:rPr>
          <w:rFonts w:ascii="Times" w:hAnsi="Times" w:cs="Times"/>
          <w:sz w:val="20"/>
        </w:rPr>
        <w:t xml:space="preserve"> disini adalah ketidak pastian pada hasil pengambilan keputusan yang disebabkan adanya </w:t>
      </w:r>
      <w:r w:rsidRPr="00987C33">
        <w:rPr>
          <w:rFonts w:ascii="Times" w:hAnsi="Times" w:cs="Times"/>
          <w:i/>
          <w:sz w:val="20"/>
        </w:rPr>
        <w:t>imprecise knowledge</w:t>
      </w:r>
      <w:r w:rsidRPr="00987C33">
        <w:rPr>
          <w:rFonts w:ascii="Times" w:hAnsi="Times" w:cs="Times"/>
          <w:sz w:val="20"/>
        </w:rPr>
        <w:t xml:space="preserve">, yaitu data atau objek yang nilai kebenarannya dianggap kurang tepat. </w:t>
      </w:r>
      <w:r w:rsidRPr="00987C33">
        <w:rPr>
          <w:rFonts w:ascii="Times" w:hAnsi="Times" w:cs="Times"/>
          <w:i/>
          <w:sz w:val="20"/>
        </w:rPr>
        <w:t>Rough set</w:t>
      </w:r>
      <w:r w:rsidRPr="00987C33">
        <w:rPr>
          <w:rFonts w:ascii="Times" w:hAnsi="Times" w:cs="Times"/>
          <w:sz w:val="20"/>
        </w:rPr>
        <w:t xml:space="preserve"> akan digunakan untuk mendapatkan nilai roughnesss</w:t>
      </w:r>
      <w:r w:rsidR="00597C09" w:rsidRPr="00987C33">
        <w:rPr>
          <w:rFonts w:ascii="Times" w:hAnsi="Times" w:cs="Times"/>
          <w:sz w:val="20"/>
          <w:lang w:val="id-ID"/>
        </w:rPr>
        <w:t>.</w:t>
      </w:r>
    </w:p>
    <w:p w:rsidR="00597C09" w:rsidRPr="00987C33" w:rsidRDefault="00597C09" w:rsidP="00914D08">
      <w:pPr>
        <w:spacing w:line="360" w:lineRule="auto"/>
        <w:jc w:val="both"/>
        <w:rPr>
          <w:rFonts w:ascii="Times" w:hAnsi="Times" w:cs="Times"/>
          <w:sz w:val="20"/>
        </w:rPr>
      </w:pPr>
      <w:r w:rsidRPr="00987C33">
        <w:rPr>
          <w:rFonts w:ascii="Times" w:hAnsi="Times" w:cs="Times"/>
          <w:sz w:val="20"/>
        </w:rPr>
        <w:t xml:space="preserve">Berikut ini adalah </w:t>
      </w:r>
      <w:r w:rsidRPr="00987C33">
        <w:rPr>
          <w:rFonts w:ascii="Times" w:hAnsi="Times" w:cs="Times"/>
          <w:i/>
          <w:sz w:val="20"/>
        </w:rPr>
        <w:t>nomenclature</w:t>
      </w:r>
      <w:r w:rsidRPr="00987C33">
        <w:rPr>
          <w:rFonts w:ascii="Times" w:hAnsi="Times" w:cs="Times"/>
          <w:sz w:val="20"/>
        </w:rPr>
        <w:t xml:space="preserve"> yang </w:t>
      </w:r>
      <w:proofErr w:type="gramStart"/>
      <w:r w:rsidRPr="00987C33">
        <w:rPr>
          <w:rFonts w:ascii="Times" w:hAnsi="Times" w:cs="Times"/>
          <w:sz w:val="20"/>
        </w:rPr>
        <w:t>digunakan :</w:t>
      </w:r>
      <w:proofErr w:type="gramEnd"/>
    </w:p>
    <w:p w:rsidR="00597C09" w:rsidRPr="00597C09" w:rsidRDefault="00597C09" w:rsidP="00987C33">
      <w:pPr>
        <w:tabs>
          <w:tab w:val="left" w:pos="709"/>
        </w:tabs>
        <w:ind w:left="851" w:hanging="851"/>
        <w:rPr>
          <w:sz w:val="20"/>
        </w:rPr>
      </w:pPr>
      <m:oMath>
        <m:r>
          <w:rPr>
            <w:rFonts w:ascii="Cambria Math" w:hAnsi="Cambria Math"/>
            <w:sz w:val="20"/>
          </w:rPr>
          <m:t>U</m:t>
        </m:r>
      </m:oMath>
      <w:r w:rsidRPr="00597C09">
        <w:rPr>
          <w:rFonts w:eastAsiaTheme="minorEastAsia"/>
          <w:sz w:val="20"/>
        </w:rPr>
        <w:tab/>
      </w:r>
      <w:r w:rsidRPr="00597C09">
        <w:rPr>
          <w:sz w:val="20"/>
        </w:rPr>
        <w:t xml:space="preserve">: </w:t>
      </w:r>
      <w:r w:rsidRPr="00987C33">
        <w:rPr>
          <w:rFonts w:ascii="Times" w:hAnsi="Times" w:cs="Times"/>
          <w:i/>
          <w:sz w:val="20"/>
        </w:rPr>
        <w:t>Universal</w:t>
      </w:r>
      <w:r w:rsidRPr="00987C33">
        <w:rPr>
          <w:rFonts w:ascii="Times" w:hAnsi="Times" w:cs="Times"/>
          <w:sz w:val="20"/>
        </w:rPr>
        <w:t xml:space="preserve"> atau himpunan dari seluruh objek</w:t>
      </w:r>
      <w:r w:rsidRPr="00597C09">
        <w:rPr>
          <w:sz w:val="20"/>
        </w:rPr>
        <w:t xml:space="preserve"> (</w:t>
      </w:r>
      <m:oMath>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oMath>
      <w:r w:rsidRPr="00597C09">
        <w:rPr>
          <w:rFonts w:eastAsiaTheme="minorEastAsia"/>
          <w:sz w:val="20"/>
        </w:rPr>
        <w:t>,...</w:t>
      </w:r>
      <w:r w:rsidRPr="00597C09">
        <w:rPr>
          <w:sz w:val="20"/>
        </w:rPr>
        <w:t>)</w:t>
      </w:r>
    </w:p>
    <w:p w:rsidR="00597C09" w:rsidRPr="00597C09" w:rsidRDefault="00597C09" w:rsidP="009248EF">
      <w:pPr>
        <w:tabs>
          <w:tab w:val="left" w:pos="709"/>
        </w:tabs>
        <w:ind w:left="851" w:hanging="851"/>
        <w:jc w:val="both"/>
        <w:rPr>
          <w:sz w:val="20"/>
        </w:rPr>
      </w:pPr>
      <m:oMath>
        <m:r>
          <w:rPr>
            <w:rFonts w:ascii="Cambria Math" w:hAnsi="Cambria Math"/>
            <w:sz w:val="20"/>
          </w:rPr>
          <m:t>X</m:t>
        </m:r>
      </m:oMath>
      <w:r w:rsidRPr="00597C09">
        <w:rPr>
          <w:sz w:val="20"/>
        </w:rPr>
        <w:tab/>
        <w:t xml:space="preserve">: Subset dari himpunan seluruh objek </w:t>
      </w:r>
      <m:oMath>
        <m:d>
          <m:dPr>
            <m:ctrlPr>
              <w:rPr>
                <w:rFonts w:ascii="Cambria Math" w:hAnsi="Cambria Math"/>
                <w:i/>
                <w:sz w:val="20"/>
              </w:rPr>
            </m:ctrlPr>
          </m:dPr>
          <m:e>
            <m:r>
              <w:rPr>
                <w:rFonts w:ascii="Cambria Math" w:hAnsi="Cambria Math"/>
                <w:sz w:val="20"/>
              </w:rPr>
              <m:t>X⊂U</m:t>
            </m:r>
          </m:e>
        </m:d>
      </m:oMath>
    </w:p>
    <w:p w:rsidR="00597C09" w:rsidRPr="00597C09" w:rsidRDefault="00E60300" w:rsidP="009248EF">
      <w:pPr>
        <w:tabs>
          <w:tab w:val="left" w:pos="709"/>
        </w:tabs>
        <w:ind w:left="851" w:hanging="851"/>
        <w:rPr>
          <w:sz w:val="20"/>
        </w:rPr>
      </w:pPr>
      <m:oMath>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oMath>
      <w:r w:rsidR="00597C09" w:rsidRPr="00597C09">
        <w:rPr>
          <w:rFonts w:eastAsiaTheme="minorEastAsia"/>
          <w:sz w:val="20"/>
        </w:rPr>
        <w:tab/>
        <w:t>:</w:t>
      </w:r>
      <w:r w:rsidR="00597C09">
        <w:rPr>
          <w:rFonts w:eastAsiaTheme="minorEastAsia"/>
          <w:sz w:val="20"/>
          <w:lang w:val="id-ID"/>
        </w:rPr>
        <w:t xml:space="preserve"> </w:t>
      </w:r>
      <w:r w:rsidR="00597C09" w:rsidRPr="00597C09">
        <w:rPr>
          <w:rFonts w:eastAsiaTheme="minorEastAsia"/>
          <w:sz w:val="20"/>
        </w:rPr>
        <w:t xml:space="preserve">Objek yang dimiliki oleh subset himpunan seluruh objek </w:t>
      </w:r>
      <m:oMath>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r>
          <w:rPr>
            <w:rFonts w:ascii="Cambria Math" w:eastAsiaTheme="minorEastAsia" w:hAnsi="Cambria Math"/>
            <w:sz w:val="20"/>
          </w:rPr>
          <m:t>∈X</m:t>
        </m:r>
      </m:oMath>
    </w:p>
    <w:p w:rsidR="00597C09" w:rsidRPr="00597C09" w:rsidRDefault="00597C09" w:rsidP="009248EF">
      <w:pPr>
        <w:tabs>
          <w:tab w:val="left" w:pos="709"/>
        </w:tabs>
        <w:rPr>
          <w:sz w:val="20"/>
        </w:rPr>
      </w:pPr>
      <m:oMath>
        <m:r>
          <w:rPr>
            <w:rFonts w:ascii="Cambria Math" w:hAnsi="Cambria Math"/>
            <w:sz w:val="20"/>
          </w:rPr>
          <m:t>A</m:t>
        </m:r>
      </m:oMath>
      <w:r w:rsidRPr="00597C09">
        <w:rPr>
          <w:sz w:val="20"/>
        </w:rPr>
        <w:tab/>
        <w:t xml:space="preserve">: Himpunan seluruh atribut </w:t>
      </w:r>
    </w:p>
    <w:p w:rsidR="00597C09" w:rsidRPr="00597C09" w:rsidRDefault="00E60300" w:rsidP="009248EF">
      <w:pPr>
        <w:tabs>
          <w:tab w:val="left" w:pos="709"/>
        </w:tabs>
        <w:ind w:left="851" w:hanging="851"/>
        <w:rPr>
          <w:rFonts w:eastAsiaTheme="minorEastAsia"/>
          <w:sz w:val="20"/>
        </w:rPr>
      </w:pPr>
      <m:oMath>
        <m:sSub>
          <m:sSubPr>
            <m:ctrlPr>
              <w:rPr>
                <w:rFonts w:ascii="Cambria Math" w:hAnsi="Cambria Math"/>
                <w:i/>
                <w:sz w:val="20"/>
              </w:rPr>
            </m:ctrlPr>
          </m:sSubPr>
          <m:e>
            <m:r>
              <w:rPr>
                <w:rFonts w:ascii="Cambria Math" w:hAnsi="Cambria Math"/>
                <w:sz w:val="20"/>
              </w:rPr>
              <m:t>a</m:t>
            </m:r>
          </m:e>
          <m:sub>
            <m:r>
              <w:rPr>
                <w:rFonts w:ascii="Cambria Math" w:hAnsi="Cambria Math"/>
                <w:sz w:val="20"/>
              </w:rPr>
              <m:t>i</m:t>
            </m:r>
          </m:sub>
        </m:sSub>
      </m:oMath>
      <w:r w:rsidR="00597C09" w:rsidRPr="00597C09">
        <w:rPr>
          <w:rFonts w:eastAsiaTheme="minorEastAsia"/>
          <w:sz w:val="20"/>
        </w:rPr>
        <w:tab/>
      </w:r>
      <w:r w:rsidR="00597C09">
        <w:rPr>
          <w:rFonts w:eastAsiaTheme="minorEastAsia"/>
          <w:sz w:val="20"/>
        </w:rPr>
        <w:t xml:space="preserve">: </w:t>
      </w:r>
      <w:r w:rsidR="00597C09" w:rsidRPr="00597C09">
        <w:rPr>
          <w:rFonts w:eastAsiaTheme="minorEastAsia"/>
          <w:sz w:val="20"/>
        </w:rPr>
        <w:t>Atribut yang dimiliki oleh himpunan seluruh atribut</w:t>
      </w:r>
    </w:p>
    <w:p w:rsidR="00597C09" w:rsidRPr="00597C09" w:rsidRDefault="00597C09" w:rsidP="009248EF">
      <w:pPr>
        <w:tabs>
          <w:tab w:val="left" w:pos="709"/>
        </w:tabs>
        <w:jc w:val="both"/>
        <w:rPr>
          <w:rFonts w:eastAsiaTheme="minorEastAsia"/>
          <w:sz w:val="20"/>
        </w:rPr>
      </w:pPr>
      <w:r w:rsidRPr="00597C09">
        <w:rPr>
          <w:rFonts w:eastAsiaTheme="minorEastAsia"/>
          <w:sz w:val="20"/>
        </w:rPr>
        <w:t>V(</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oMath>
      <w:r w:rsidRPr="00597C09">
        <w:rPr>
          <w:rFonts w:eastAsiaTheme="minorEastAsia"/>
          <w:sz w:val="20"/>
        </w:rPr>
        <w:t>)</w:t>
      </w:r>
      <w:r w:rsidRPr="00597C09">
        <w:rPr>
          <w:rFonts w:eastAsiaTheme="minorEastAsia"/>
          <w:sz w:val="20"/>
        </w:rPr>
        <w:tab/>
        <w:t xml:space="preserve">: Himpunan </w:t>
      </w:r>
      <w:r w:rsidRPr="00597C09">
        <w:rPr>
          <w:rFonts w:eastAsiaTheme="minorEastAsia"/>
          <w:i/>
          <w:sz w:val="20"/>
        </w:rPr>
        <w:t>value</w:t>
      </w:r>
      <w:r w:rsidRPr="00597C09">
        <w:rPr>
          <w:rFonts w:eastAsiaTheme="minorEastAsia"/>
          <w:sz w:val="20"/>
        </w:rPr>
        <w:t xml:space="preserve"> dari atribut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oMath>
    </w:p>
    <w:p w:rsidR="00597C09" w:rsidRPr="00597C09" w:rsidRDefault="00597C09" w:rsidP="00AA5253">
      <w:pPr>
        <w:tabs>
          <w:tab w:val="left" w:pos="709"/>
        </w:tabs>
        <w:ind w:left="851" w:hanging="851"/>
        <w:jc w:val="both"/>
        <w:rPr>
          <w:rFonts w:eastAsiaTheme="minorEastAsia"/>
          <w:sz w:val="20"/>
        </w:rPr>
      </w:pPr>
      <m:oMath>
        <m:r>
          <w:rPr>
            <w:rFonts w:ascii="Cambria Math" w:hAnsi="Cambria Math"/>
            <w:sz w:val="20"/>
          </w:rPr>
          <m:t>B</m:t>
        </m:r>
      </m:oMath>
      <w:r w:rsidRPr="00597C09">
        <w:rPr>
          <w:rFonts w:eastAsiaTheme="minorEastAsia"/>
          <w:sz w:val="20"/>
        </w:rPr>
        <w:tab/>
        <w:t xml:space="preserve">: Subset tidak kosong dari himpunan seluruh atribut </w:t>
      </w:r>
      <m:oMath>
        <m:d>
          <m:dPr>
            <m:ctrlPr>
              <w:rPr>
                <w:rFonts w:ascii="Cambria Math" w:eastAsiaTheme="minorEastAsia" w:hAnsi="Cambria Math"/>
                <w:i/>
                <w:sz w:val="20"/>
              </w:rPr>
            </m:ctrlPr>
          </m:dPr>
          <m:e>
            <m:r>
              <w:rPr>
                <w:rFonts w:ascii="Cambria Math" w:eastAsiaTheme="minorEastAsia" w:hAnsi="Cambria Math"/>
                <w:sz w:val="20"/>
              </w:rPr>
              <m:t>B⊆A</m:t>
            </m:r>
          </m:e>
        </m:d>
      </m:oMath>
    </w:p>
    <w:p w:rsidR="00597C09" w:rsidRPr="00597C09" w:rsidRDefault="00E60300" w:rsidP="009248EF">
      <w:pPr>
        <w:tabs>
          <w:tab w:val="left" w:pos="709"/>
        </w:tabs>
        <w:jc w:val="both"/>
        <w:rPr>
          <w:rFonts w:eastAsiaTheme="minorEastAsia"/>
          <w:sz w:val="20"/>
        </w:rPr>
      </w:pPr>
      <m:oMath>
        <m:bar>
          <m:barPr>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X</m:t>
                </m:r>
              </m:e>
              <m:sub>
                <m:r>
                  <w:rPr>
                    <w:rFonts w:ascii="Cambria Math" w:hAnsi="Cambria Math"/>
                    <w:sz w:val="20"/>
                  </w:rPr>
                  <m:t>B</m:t>
                </m:r>
              </m:sub>
            </m:sSub>
          </m:e>
        </m:bar>
      </m:oMath>
      <w:r w:rsidR="00597C09" w:rsidRPr="00597C09">
        <w:rPr>
          <w:rFonts w:eastAsiaTheme="minorEastAsia"/>
          <w:sz w:val="20"/>
        </w:rPr>
        <w:tab/>
        <w:t xml:space="preserve">: </w:t>
      </w:r>
      <w:r w:rsidR="00597C09" w:rsidRPr="00597C09">
        <w:rPr>
          <w:rFonts w:eastAsiaTheme="minorEastAsia"/>
          <w:i/>
          <w:sz w:val="20"/>
        </w:rPr>
        <w:t>Lower Approximation</w:t>
      </w:r>
      <w:r w:rsidR="00597C09" w:rsidRPr="00597C09">
        <w:rPr>
          <w:rFonts w:eastAsiaTheme="minorEastAsia"/>
          <w:sz w:val="20"/>
        </w:rPr>
        <w:t xml:space="preserve"> dari </w:t>
      </w:r>
      <m:oMath>
        <m:r>
          <w:rPr>
            <w:rFonts w:ascii="Cambria Math" w:eastAsiaTheme="minorEastAsia" w:hAnsi="Cambria Math"/>
            <w:sz w:val="20"/>
          </w:rPr>
          <m:t>X</m:t>
        </m:r>
      </m:oMath>
      <w:r w:rsidR="00597C09" w:rsidRPr="00597C09">
        <w:rPr>
          <w:rFonts w:eastAsiaTheme="minorEastAsia"/>
          <w:sz w:val="20"/>
        </w:rPr>
        <w:t xml:space="preserve"> terhadap </w:t>
      </w:r>
      <m:oMath>
        <m:r>
          <w:rPr>
            <w:rFonts w:ascii="Cambria Math" w:eastAsiaTheme="minorEastAsia" w:hAnsi="Cambria Math"/>
            <w:sz w:val="20"/>
          </w:rPr>
          <m:t>B</m:t>
        </m:r>
      </m:oMath>
    </w:p>
    <w:p w:rsidR="00597C09" w:rsidRPr="00597C09" w:rsidRDefault="00E60300" w:rsidP="009248EF">
      <w:pPr>
        <w:tabs>
          <w:tab w:val="left" w:pos="709"/>
        </w:tabs>
        <w:jc w:val="both"/>
        <w:rPr>
          <w:rFonts w:eastAsiaTheme="minorEastAsia"/>
          <w:sz w:val="20"/>
        </w:rPr>
      </w:pPr>
      <m:oMath>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X</m:t>
                </m:r>
              </m:e>
              <m:sub>
                <m:r>
                  <w:rPr>
                    <w:rFonts w:ascii="Cambria Math" w:hAnsi="Cambria Math"/>
                    <w:sz w:val="20"/>
                  </w:rPr>
                  <m:t>B</m:t>
                </m:r>
              </m:sub>
            </m:sSub>
          </m:e>
        </m:bar>
      </m:oMath>
      <w:r w:rsidR="00597C09" w:rsidRPr="00597C09">
        <w:rPr>
          <w:rFonts w:eastAsiaTheme="minorEastAsia"/>
          <w:sz w:val="20"/>
        </w:rPr>
        <w:tab/>
        <w:t xml:space="preserve">: </w:t>
      </w:r>
      <w:r w:rsidR="00597C09" w:rsidRPr="00597C09">
        <w:rPr>
          <w:rFonts w:eastAsiaTheme="minorEastAsia"/>
          <w:i/>
          <w:sz w:val="20"/>
        </w:rPr>
        <w:t>Upper Approximation</w:t>
      </w:r>
      <w:r w:rsidR="00597C09" w:rsidRPr="00597C09">
        <w:rPr>
          <w:rFonts w:eastAsiaTheme="minorEastAsia"/>
          <w:sz w:val="20"/>
        </w:rPr>
        <w:t xml:space="preserve"> dari </w:t>
      </w:r>
      <m:oMath>
        <m:r>
          <w:rPr>
            <w:rFonts w:ascii="Cambria Math" w:eastAsiaTheme="minorEastAsia" w:hAnsi="Cambria Math"/>
            <w:sz w:val="20"/>
          </w:rPr>
          <m:t>X</m:t>
        </m:r>
      </m:oMath>
      <w:r w:rsidR="00597C09" w:rsidRPr="00597C09">
        <w:rPr>
          <w:rFonts w:eastAsiaTheme="minorEastAsia"/>
          <w:sz w:val="20"/>
        </w:rPr>
        <w:t xml:space="preserve"> terhadap </w:t>
      </w:r>
      <m:oMath>
        <m:r>
          <w:rPr>
            <w:rFonts w:ascii="Cambria Math" w:eastAsiaTheme="minorEastAsia" w:hAnsi="Cambria Math"/>
            <w:sz w:val="20"/>
          </w:rPr>
          <m:t>B</m:t>
        </m:r>
      </m:oMath>
    </w:p>
    <w:p w:rsidR="00597C09" w:rsidRPr="00597C09" w:rsidRDefault="00E60300" w:rsidP="009248EF">
      <w:pPr>
        <w:tabs>
          <w:tab w:val="left" w:pos="709"/>
        </w:tabs>
        <w:jc w:val="both"/>
        <w:rPr>
          <w:rFonts w:eastAsiaTheme="minorEastAsia"/>
          <w:sz w:val="20"/>
        </w:rPr>
      </w:pPr>
      <m:oMath>
        <m:sSub>
          <m:sSubPr>
            <m:ctrlPr>
              <w:rPr>
                <w:rFonts w:ascii="Cambria Math" w:hAnsi="Cambria Math"/>
                <w:i/>
                <w:sz w:val="20"/>
              </w:rPr>
            </m:ctrlPr>
          </m:sSubPr>
          <m:e>
            <m:r>
              <w:rPr>
                <w:rFonts w:ascii="Cambria Math" w:hAnsi="Cambria Math"/>
                <w:sz w:val="20"/>
              </w:rPr>
              <m:t>R</m:t>
            </m:r>
          </m:e>
          <m:sub>
            <m:sSub>
              <m:sSubPr>
                <m:ctrlPr>
                  <w:rPr>
                    <w:rFonts w:ascii="Cambria Math" w:hAnsi="Cambria Math"/>
                    <w:i/>
                    <w:sz w:val="20"/>
                  </w:rPr>
                </m:ctrlPr>
              </m:sSubPr>
              <m:e>
                <m:r>
                  <w:rPr>
                    <w:rFonts w:ascii="Cambria Math" w:hAnsi="Cambria Math"/>
                    <w:sz w:val="20"/>
                  </w:rPr>
                  <m:t>a</m:t>
                </m:r>
              </m:e>
              <m:sub>
                <m:r>
                  <w:rPr>
                    <w:rFonts w:ascii="Cambria Math" w:hAnsi="Cambria Math"/>
                    <w:sz w:val="20"/>
                  </w:rPr>
                  <m:t>i</m:t>
                </m:r>
              </m:sub>
            </m:sSub>
          </m:sub>
        </m:sSub>
        <m:d>
          <m:dPr>
            <m:ctrlPr>
              <w:rPr>
                <w:rFonts w:ascii="Cambria Math" w:hAnsi="Cambria Math"/>
                <w:i/>
                <w:sz w:val="20"/>
              </w:rPr>
            </m:ctrlPr>
          </m:dPr>
          <m:e>
            <m:r>
              <w:rPr>
                <w:rFonts w:ascii="Cambria Math" w:hAnsi="Cambria Math"/>
                <w:sz w:val="20"/>
              </w:rPr>
              <m:t>X</m:t>
            </m:r>
          </m:e>
        </m:d>
      </m:oMath>
      <w:r w:rsidR="00597C09" w:rsidRPr="00597C09">
        <w:rPr>
          <w:rFonts w:eastAsiaTheme="minorEastAsia"/>
          <w:sz w:val="20"/>
        </w:rPr>
        <w:tab/>
        <w:t xml:space="preserve">: </w:t>
      </w:r>
      <w:r w:rsidR="00597C09" w:rsidRPr="00597C09">
        <w:rPr>
          <w:rFonts w:eastAsiaTheme="minorEastAsia"/>
          <w:i/>
          <w:sz w:val="20"/>
        </w:rPr>
        <w:t>Roughness</w:t>
      </w:r>
      <w:r w:rsidR="00597C09" w:rsidRPr="00597C09">
        <w:rPr>
          <w:rFonts w:eastAsiaTheme="minorEastAsia"/>
          <w:sz w:val="20"/>
        </w:rPr>
        <w:t xml:space="preserve"> terhadap </w:t>
      </w:r>
      <m:oMath>
        <m:d>
          <m:dPr>
            <m:begChr m:val="{"/>
            <m:endChr m:val="}"/>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e>
        </m:d>
      </m:oMath>
    </w:p>
    <w:p w:rsidR="00597C09" w:rsidRPr="00597C09" w:rsidRDefault="00597C09" w:rsidP="009248EF">
      <w:pPr>
        <w:tabs>
          <w:tab w:val="left" w:pos="567"/>
        </w:tabs>
        <w:jc w:val="both"/>
        <w:rPr>
          <w:rFonts w:eastAsiaTheme="minorEastAsia"/>
          <w:sz w:val="20"/>
        </w:rPr>
      </w:pPr>
      <w:r w:rsidRPr="00597C09">
        <w:rPr>
          <w:rFonts w:eastAsiaTheme="minorEastAsia"/>
          <w:sz w:val="20"/>
        </w:rPr>
        <w:t>Ind</w:t>
      </w:r>
      <m:oMath>
        <m:d>
          <m:dPr>
            <m:ctrlPr>
              <w:rPr>
                <w:rFonts w:ascii="Cambria Math" w:eastAsiaTheme="minorEastAsia" w:hAnsi="Cambria Math"/>
                <w:i/>
                <w:sz w:val="20"/>
              </w:rPr>
            </m:ctrlPr>
          </m:dPr>
          <m:e>
            <m:r>
              <w:rPr>
                <w:rFonts w:ascii="Cambria Math" w:eastAsiaTheme="minorEastAsia" w:hAnsi="Cambria Math"/>
                <w:sz w:val="20"/>
              </w:rPr>
              <m:t>B</m:t>
            </m:r>
          </m:e>
        </m:d>
      </m:oMath>
      <w:r w:rsidRPr="00597C09">
        <w:rPr>
          <w:rFonts w:eastAsiaTheme="minorEastAsia"/>
          <w:sz w:val="20"/>
        </w:rPr>
        <w:tab/>
        <w:t xml:space="preserve">: </w:t>
      </w:r>
      <w:r w:rsidRPr="00597C09">
        <w:rPr>
          <w:rFonts w:eastAsiaTheme="minorEastAsia"/>
          <w:i/>
          <w:sz w:val="20"/>
        </w:rPr>
        <w:t>Indiscernibility Relation</w:t>
      </w:r>
    </w:p>
    <w:p w:rsidR="00597C09" w:rsidRPr="00597C09" w:rsidRDefault="00E60300" w:rsidP="00AA5253">
      <w:pPr>
        <w:tabs>
          <w:tab w:val="left" w:pos="851"/>
        </w:tabs>
        <w:ind w:left="993" w:hanging="993"/>
        <w:jc w:val="both"/>
        <w:rPr>
          <w:rFonts w:eastAsiaTheme="minorEastAsia"/>
          <w:sz w:val="20"/>
        </w:rPr>
      </w:pPr>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e>
            </m:d>
          </m:e>
          <m:sub>
            <m:r>
              <w:rPr>
                <w:rFonts w:ascii="Cambria Math" w:hAnsi="Cambria Math"/>
                <w:sz w:val="20"/>
              </w:rPr>
              <m:t>Ind</m:t>
            </m:r>
            <m:d>
              <m:dPr>
                <m:ctrlPr>
                  <w:rPr>
                    <w:rFonts w:ascii="Cambria Math" w:hAnsi="Cambria Math"/>
                    <w:i/>
                    <w:sz w:val="20"/>
                  </w:rPr>
                </m:ctrlPr>
              </m:dPr>
              <m:e>
                <m:r>
                  <w:rPr>
                    <w:rFonts w:ascii="Cambria Math" w:hAnsi="Cambria Math"/>
                    <w:sz w:val="20"/>
                  </w:rPr>
                  <m:t>B</m:t>
                </m:r>
              </m:e>
            </m:d>
          </m:sub>
        </m:sSub>
      </m:oMath>
      <w:r w:rsidR="00597C09" w:rsidRPr="00597C09">
        <w:rPr>
          <w:rFonts w:eastAsiaTheme="minorEastAsia"/>
          <w:sz w:val="20"/>
        </w:rPr>
        <w:tab/>
        <w:t xml:space="preserve">: </w:t>
      </w:r>
      <w:r w:rsidR="00597C09" w:rsidRPr="00597C09">
        <w:rPr>
          <w:rFonts w:eastAsiaTheme="minorEastAsia"/>
          <w:i/>
          <w:sz w:val="20"/>
        </w:rPr>
        <w:t>Equivalence class</w:t>
      </w:r>
      <w:r w:rsidR="00597C09" w:rsidRPr="00597C09">
        <w:rPr>
          <w:rFonts w:eastAsiaTheme="minorEastAsia"/>
          <w:sz w:val="20"/>
        </w:rPr>
        <w:t xml:space="preserve"> </w:t>
      </w:r>
      <m:oMath>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oMath>
      <w:r w:rsidR="00597C09" w:rsidRPr="00597C09">
        <w:rPr>
          <w:rFonts w:eastAsiaTheme="minorEastAsia"/>
          <w:sz w:val="20"/>
        </w:rPr>
        <w:t xml:space="preserve"> pada relasi Ind</w:t>
      </w:r>
      <m:oMath>
        <m:d>
          <m:dPr>
            <m:ctrlPr>
              <w:rPr>
                <w:rFonts w:ascii="Cambria Math" w:eastAsiaTheme="minorEastAsia" w:hAnsi="Cambria Math"/>
                <w:i/>
                <w:sz w:val="20"/>
              </w:rPr>
            </m:ctrlPr>
          </m:dPr>
          <m:e>
            <m:r>
              <w:rPr>
                <w:rFonts w:ascii="Cambria Math" w:eastAsiaTheme="minorEastAsia" w:hAnsi="Cambria Math"/>
                <w:sz w:val="20"/>
              </w:rPr>
              <m:t>B</m:t>
            </m:r>
          </m:e>
        </m:d>
      </m:oMath>
      <w:r w:rsidR="00597C09" w:rsidRPr="00597C09">
        <w:rPr>
          <w:rFonts w:eastAsiaTheme="minorEastAsia"/>
          <w:sz w:val="20"/>
        </w:rPr>
        <w:t xml:space="preserve">, juga disebut </w:t>
      </w:r>
      <w:r w:rsidR="00597C09" w:rsidRPr="00597C09">
        <w:rPr>
          <w:rFonts w:eastAsiaTheme="minorEastAsia"/>
          <w:i/>
          <w:sz w:val="20"/>
        </w:rPr>
        <w:t>elementary</w:t>
      </w:r>
      <w:r w:rsidR="00597C09" w:rsidRPr="00597C09">
        <w:rPr>
          <w:rFonts w:eastAsiaTheme="minorEastAsia"/>
          <w:sz w:val="20"/>
        </w:rPr>
        <w:t xml:space="preserve"> </w:t>
      </w:r>
      <w:r w:rsidR="00597C09" w:rsidRPr="00597C09">
        <w:rPr>
          <w:rFonts w:eastAsiaTheme="minorEastAsia"/>
          <w:i/>
          <w:sz w:val="20"/>
        </w:rPr>
        <w:t>set</w:t>
      </w:r>
      <w:r w:rsidR="00597C09" w:rsidRPr="00597C09">
        <w:rPr>
          <w:rFonts w:eastAsiaTheme="minorEastAsia"/>
          <w:sz w:val="20"/>
        </w:rPr>
        <w:t xml:space="preserve"> di </w:t>
      </w:r>
      <m:oMath>
        <m:r>
          <w:rPr>
            <w:rFonts w:ascii="Cambria Math" w:eastAsiaTheme="minorEastAsia" w:hAnsi="Cambria Math"/>
            <w:sz w:val="20"/>
          </w:rPr>
          <m:t>B</m:t>
        </m:r>
      </m:oMath>
    </w:p>
    <w:p w:rsidR="009248EF" w:rsidRDefault="009248EF" w:rsidP="00597C09">
      <w:pPr>
        <w:jc w:val="center"/>
        <w:rPr>
          <w:rFonts w:eastAsiaTheme="minorEastAsia"/>
          <w:b/>
          <w:i/>
          <w:sz w:val="18"/>
        </w:rPr>
      </w:pPr>
    </w:p>
    <w:p w:rsidR="00597C09" w:rsidRPr="00597C09" w:rsidRDefault="0083725B" w:rsidP="00597C09">
      <w:pPr>
        <w:jc w:val="center"/>
        <w:rPr>
          <w:rFonts w:eastAsiaTheme="minorEastAsia"/>
          <w:i/>
          <w:sz w:val="18"/>
        </w:rPr>
      </w:pPr>
      <w:r>
        <w:rPr>
          <w:rFonts w:eastAsiaTheme="minorEastAsia"/>
          <w:b/>
          <w:i/>
          <w:sz w:val="18"/>
        </w:rPr>
        <w:t>Tabel 1</w:t>
      </w:r>
      <w:r w:rsidR="00597C09" w:rsidRPr="00597C09">
        <w:rPr>
          <w:rFonts w:eastAsiaTheme="minorEastAsia"/>
          <w:i/>
          <w:sz w:val="18"/>
        </w:rPr>
        <w:t xml:space="preserve"> Contoh Data Mobil</w:t>
      </w:r>
    </w:p>
    <w:p w:rsidR="00597C09" w:rsidRPr="00597C09" w:rsidRDefault="00597C09" w:rsidP="00597C09">
      <w:pPr>
        <w:jc w:val="both"/>
        <w:rPr>
          <w:sz w:val="20"/>
          <w:lang w:val="id-ID"/>
        </w:rPr>
      </w:pPr>
    </w:p>
    <w:tbl>
      <w:tblPr>
        <w:tblStyle w:val="TableGrid"/>
        <w:tblW w:w="0" w:type="auto"/>
        <w:jc w:val="center"/>
        <w:tblLook w:val="04A0" w:firstRow="1" w:lastRow="0" w:firstColumn="1" w:lastColumn="0" w:noHBand="0" w:noVBand="1"/>
      </w:tblPr>
      <w:tblGrid>
        <w:gridCol w:w="1017"/>
        <w:gridCol w:w="1120"/>
        <w:gridCol w:w="1091"/>
        <w:gridCol w:w="1104"/>
      </w:tblGrid>
      <w:tr w:rsidR="00597C09" w:rsidRPr="00597C09" w:rsidTr="00597C09">
        <w:trPr>
          <w:jc w:val="center"/>
        </w:trPr>
        <w:tc>
          <w:tcPr>
            <w:tcW w:w="1559" w:type="dxa"/>
          </w:tcPr>
          <w:p w:rsidR="00597C09" w:rsidRPr="00597C09" w:rsidRDefault="00597C09" w:rsidP="008A22A1">
            <w:pPr>
              <w:jc w:val="center"/>
              <w:rPr>
                <w:rFonts w:eastAsiaTheme="minorEastAsia"/>
                <w:b/>
                <w:sz w:val="18"/>
              </w:rPr>
            </w:pPr>
            <w:r w:rsidRPr="00597C09">
              <w:rPr>
                <w:rFonts w:eastAsiaTheme="minorEastAsia"/>
                <w:b/>
                <w:sz w:val="18"/>
              </w:rPr>
              <w:t>Nama Mobil</w:t>
            </w:r>
          </w:p>
        </w:tc>
        <w:tc>
          <w:tcPr>
            <w:tcW w:w="1701" w:type="dxa"/>
          </w:tcPr>
          <w:p w:rsidR="00597C09" w:rsidRPr="00597C09" w:rsidRDefault="00597C09" w:rsidP="008A22A1">
            <w:pPr>
              <w:jc w:val="center"/>
              <w:rPr>
                <w:rFonts w:eastAsiaTheme="minorEastAsia"/>
                <w:b/>
                <w:sz w:val="18"/>
              </w:rPr>
            </w:pPr>
            <w:r w:rsidRPr="00597C09">
              <w:rPr>
                <w:rFonts w:eastAsiaTheme="minorEastAsia"/>
                <w:b/>
                <w:sz w:val="18"/>
              </w:rPr>
              <w:t>Warna</w:t>
            </w:r>
          </w:p>
        </w:tc>
        <w:tc>
          <w:tcPr>
            <w:tcW w:w="1559" w:type="dxa"/>
          </w:tcPr>
          <w:p w:rsidR="00597C09" w:rsidRPr="00597C09" w:rsidRDefault="00597C09" w:rsidP="008A22A1">
            <w:pPr>
              <w:jc w:val="center"/>
              <w:rPr>
                <w:rFonts w:eastAsiaTheme="minorEastAsia"/>
                <w:b/>
                <w:sz w:val="18"/>
              </w:rPr>
            </w:pPr>
            <w:r w:rsidRPr="00597C09">
              <w:rPr>
                <w:rFonts w:eastAsiaTheme="minorEastAsia"/>
                <w:b/>
                <w:sz w:val="18"/>
              </w:rPr>
              <w:t>Jumlah Ban</w:t>
            </w:r>
          </w:p>
        </w:tc>
        <w:tc>
          <w:tcPr>
            <w:tcW w:w="1560" w:type="dxa"/>
          </w:tcPr>
          <w:p w:rsidR="00597C09" w:rsidRPr="00597C09" w:rsidRDefault="00597C09" w:rsidP="008A22A1">
            <w:pPr>
              <w:jc w:val="center"/>
              <w:rPr>
                <w:rFonts w:eastAsiaTheme="minorEastAsia"/>
                <w:b/>
                <w:sz w:val="18"/>
              </w:rPr>
            </w:pPr>
            <w:r w:rsidRPr="00597C09">
              <w:rPr>
                <w:rFonts w:eastAsiaTheme="minorEastAsia"/>
                <w:b/>
                <w:sz w:val="18"/>
              </w:rPr>
              <w:t>Tipe</w:t>
            </w:r>
          </w:p>
        </w:tc>
      </w:tr>
      <w:tr w:rsidR="00597C09" w:rsidRPr="00597C09" w:rsidTr="00597C09">
        <w:trPr>
          <w:jc w:val="center"/>
        </w:trPr>
        <w:tc>
          <w:tcPr>
            <w:tcW w:w="1559" w:type="dxa"/>
          </w:tcPr>
          <w:p w:rsidR="00597C09" w:rsidRPr="00597C09" w:rsidRDefault="00597C09" w:rsidP="008A22A1">
            <w:pPr>
              <w:jc w:val="center"/>
              <w:rPr>
                <w:rFonts w:eastAsiaTheme="minorEastAsia"/>
                <w:sz w:val="18"/>
              </w:rPr>
            </w:pPr>
            <w:r w:rsidRPr="00597C09">
              <w:rPr>
                <w:rFonts w:eastAsiaTheme="minorEastAsia"/>
                <w:sz w:val="18"/>
              </w:rPr>
              <w:t>A1</w:t>
            </w:r>
          </w:p>
        </w:tc>
        <w:tc>
          <w:tcPr>
            <w:tcW w:w="1701" w:type="dxa"/>
          </w:tcPr>
          <w:p w:rsidR="00597C09" w:rsidRPr="00597C09" w:rsidRDefault="00597C09" w:rsidP="008A22A1">
            <w:pPr>
              <w:jc w:val="center"/>
              <w:rPr>
                <w:rFonts w:eastAsiaTheme="minorEastAsia"/>
                <w:sz w:val="18"/>
              </w:rPr>
            </w:pPr>
            <w:r w:rsidRPr="00597C09">
              <w:rPr>
                <w:rFonts w:eastAsiaTheme="minorEastAsia"/>
                <w:sz w:val="18"/>
              </w:rPr>
              <w:t>Hitam</w:t>
            </w:r>
          </w:p>
        </w:tc>
        <w:tc>
          <w:tcPr>
            <w:tcW w:w="1559" w:type="dxa"/>
          </w:tcPr>
          <w:p w:rsidR="00597C09" w:rsidRPr="00597C09" w:rsidRDefault="00597C09" w:rsidP="008A22A1">
            <w:pPr>
              <w:jc w:val="center"/>
              <w:rPr>
                <w:rFonts w:eastAsiaTheme="minorEastAsia"/>
                <w:sz w:val="18"/>
              </w:rPr>
            </w:pPr>
            <w:r w:rsidRPr="00597C09">
              <w:rPr>
                <w:rFonts w:eastAsiaTheme="minorEastAsia"/>
                <w:sz w:val="18"/>
              </w:rPr>
              <w:t>4</w:t>
            </w:r>
          </w:p>
        </w:tc>
        <w:tc>
          <w:tcPr>
            <w:tcW w:w="1560" w:type="dxa"/>
          </w:tcPr>
          <w:p w:rsidR="00597C09" w:rsidRPr="00597C09" w:rsidRDefault="00597C09" w:rsidP="008A22A1">
            <w:pPr>
              <w:jc w:val="center"/>
              <w:rPr>
                <w:rFonts w:eastAsiaTheme="minorEastAsia"/>
                <w:sz w:val="18"/>
              </w:rPr>
            </w:pPr>
            <w:r w:rsidRPr="00597C09">
              <w:rPr>
                <w:rFonts w:eastAsiaTheme="minorEastAsia"/>
                <w:sz w:val="18"/>
              </w:rPr>
              <w:t>Minibus</w:t>
            </w:r>
          </w:p>
        </w:tc>
      </w:tr>
      <w:tr w:rsidR="00597C09" w:rsidRPr="00597C09" w:rsidTr="00597C09">
        <w:trPr>
          <w:jc w:val="center"/>
        </w:trPr>
        <w:tc>
          <w:tcPr>
            <w:tcW w:w="1559" w:type="dxa"/>
          </w:tcPr>
          <w:p w:rsidR="00597C09" w:rsidRPr="00597C09" w:rsidRDefault="00597C09" w:rsidP="008A22A1">
            <w:pPr>
              <w:jc w:val="center"/>
              <w:rPr>
                <w:rFonts w:eastAsiaTheme="minorEastAsia"/>
                <w:sz w:val="18"/>
              </w:rPr>
            </w:pPr>
            <w:r w:rsidRPr="00597C09">
              <w:rPr>
                <w:rFonts w:eastAsiaTheme="minorEastAsia"/>
                <w:sz w:val="18"/>
              </w:rPr>
              <w:t>A2</w:t>
            </w:r>
          </w:p>
        </w:tc>
        <w:tc>
          <w:tcPr>
            <w:tcW w:w="1701" w:type="dxa"/>
          </w:tcPr>
          <w:p w:rsidR="00597C09" w:rsidRPr="00597C09" w:rsidRDefault="00597C09" w:rsidP="008A22A1">
            <w:pPr>
              <w:jc w:val="center"/>
              <w:rPr>
                <w:rFonts w:eastAsiaTheme="minorEastAsia"/>
                <w:sz w:val="18"/>
              </w:rPr>
            </w:pPr>
            <w:r w:rsidRPr="00597C09">
              <w:rPr>
                <w:rFonts w:eastAsiaTheme="minorEastAsia"/>
                <w:sz w:val="18"/>
              </w:rPr>
              <w:t>Putih</w:t>
            </w:r>
          </w:p>
        </w:tc>
        <w:tc>
          <w:tcPr>
            <w:tcW w:w="1559" w:type="dxa"/>
          </w:tcPr>
          <w:p w:rsidR="00597C09" w:rsidRPr="00597C09" w:rsidRDefault="00597C09" w:rsidP="008A22A1">
            <w:pPr>
              <w:jc w:val="center"/>
              <w:rPr>
                <w:rFonts w:eastAsiaTheme="minorEastAsia"/>
                <w:sz w:val="18"/>
              </w:rPr>
            </w:pPr>
            <w:r w:rsidRPr="00597C09">
              <w:rPr>
                <w:rFonts w:eastAsiaTheme="minorEastAsia"/>
                <w:sz w:val="18"/>
              </w:rPr>
              <w:t>4</w:t>
            </w:r>
          </w:p>
        </w:tc>
        <w:tc>
          <w:tcPr>
            <w:tcW w:w="1560" w:type="dxa"/>
          </w:tcPr>
          <w:p w:rsidR="00597C09" w:rsidRPr="00597C09" w:rsidRDefault="00597C09" w:rsidP="008A22A1">
            <w:pPr>
              <w:jc w:val="center"/>
              <w:rPr>
                <w:rFonts w:eastAsiaTheme="minorEastAsia"/>
                <w:sz w:val="18"/>
              </w:rPr>
            </w:pPr>
            <w:r w:rsidRPr="00597C09">
              <w:rPr>
                <w:rFonts w:eastAsiaTheme="minorEastAsia"/>
                <w:sz w:val="18"/>
              </w:rPr>
              <w:t>Pick Up</w:t>
            </w:r>
          </w:p>
        </w:tc>
      </w:tr>
      <w:tr w:rsidR="00597C09" w:rsidRPr="00597C09" w:rsidTr="00597C09">
        <w:trPr>
          <w:jc w:val="center"/>
        </w:trPr>
        <w:tc>
          <w:tcPr>
            <w:tcW w:w="1559" w:type="dxa"/>
          </w:tcPr>
          <w:p w:rsidR="00597C09" w:rsidRPr="00597C09" w:rsidRDefault="00597C09" w:rsidP="008A22A1">
            <w:pPr>
              <w:jc w:val="center"/>
              <w:rPr>
                <w:rFonts w:eastAsiaTheme="minorEastAsia"/>
                <w:sz w:val="18"/>
              </w:rPr>
            </w:pPr>
            <w:r w:rsidRPr="00597C09">
              <w:rPr>
                <w:rFonts w:eastAsiaTheme="minorEastAsia"/>
                <w:sz w:val="18"/>
              </w:rPr>
              <w:t>A3</w:t>
            </w:r>
          </w:p>
        </w:tc>
        <w:tc>
          <w:tcPr>
            <w:tcW w:w="1701" w:type="dxa"/>
          </w:tcPr>
          <w:p w:rsidR="00597C09" w:rsidRPr="00597C09" w:rsidRDefault="00597C09" w:rsidP="008A22A1">
            <w:pPr>
              <w:jc w:val="center"/>
              <w:rPr>
                <w:rFonts w:eastAsiaTheme="minorEastAsia"/>
                <w:sz w:val="18"/>
              </w:rPr>
            </w:pPr>
            <w:r w:rsidRPr="00597C09">
              <w:rPr>
                <w:rFonts w:eastAsiaTheme="minorEastAsia"/>
                <w:sz w:val="18"/>
              </w:rPr>
              <w:t>Putih</w:t>
            </w:r>
          </w:p>
        </w:tc>
        <w:tc>
          <w:tcPr>
            <w:tcW w:w="1559" w:type="dxa"/>
          </w:tcPr>
          <w:p w:rsidR="00597C09" w:rsidRPr="00597C09" w:rsidRDefault="00597C09" w:rsidP="008A22A1">
            <w:pPr>
              <w:jc w:val="center"/>
              <w:rPr>
                <w:rFonts w:eastAsiaTheme="minorEastAsia"/>
                <w:sz w:val="18"/>
              </w:rPr>
            </w:pPr>
            <w:r w:rsidRPr="00597C09">
              <w:rPr>
                <w:rFonts w:eastAsiaTheme="minorEastAsia"/>
                <w:sz w:val="18"/>
              </w:rPr>
              <w:t>6</w:t>
            </w:r>
          </w:p>
        </w:tc>
        <w:tc>
          <w:tcPr>
            <w:tcW w:w="1560" w:type="dxa"/>
          </w:tcPr>
          <w:p w:rsidR="00597C09" w:rsidRPr="00597C09" w:rsidRDefault="00597C09" w:rsidP="008A22A1">
            <w:pPr>
              <w:jc w:val="center"/>
              <w:rPr>
                <w:rFonts w:eastAsiaTheme="minorEastAsia"/>
                <w:sz w:val="18"/>
              </w:rPr>
            </w:pPr>
            <w:r w:rsidRPr="00597C09">
              <w:rPr>
                <w:rFonts w:eastAsiaTheme="minorEastAsia"/>
                <w:sz w:val="18"/>
              </w:rPr>
              <w:t>Truk</w:t>
            </w:r>
          </w:p>
        </w:tc>
      </w:tr>
      <w:tr w:rsidR="00597C09" w:rsidRPr="00597C09" w:rsidTr="00597C09">
        <w:trPr>
          <w:jc w:val="center"/>
        </w:trPr>
        <w:tc>
          <w:tcPr>
            <w:tcW w:w="1559" w:type="dxa"/>
          </w:tcPr>
          <w:p w:rsidR="00597C09" w:rsidRPr="00597C09" w:rsidRDefault="00597C09" w:rsidP="008A22A1">
            <w:pPr>
              <w:jc w:val="center"/>
              <w:rPr>
                <w:rFonts w:eastAsiaTheme="minorEastAsia"/>
                <w:sz w:val="18"/>
              </w:rPr>
            </w:pPr>
            <w:r w:rsidRPr="00597C09">
              <w:rPr>
                <w:rFonts w:eastAsiaTheme="minorEastAsia"/>
                <w:sz w:val="18"/>
              </w:rPr>
              <w:t>A4</w:t>
            </w:r>
          </w:p>
        </w:tc>
        <w:tc>
          <w:tcPr>
            <w:tcW w:w="1701" w:type="dxa"/>
          </w:tcPr>
          <w:p w:rsidR="00597C09" w:rsidRPr="00597C09" w:rsidRDefault="00597C09" w:rsidP="008A22A1">
            <w:pPr>
              <w:jc w:val="center"/>
              <w:rPr>
                <w:rFonts w:eastAsiaTheme="minorEastAsia"/>
                <w:sz w:val="18"/>
              </w:rPr>
            </w:pPr>
            <w:r w:rsidRPr="00597C09">
              <w:rPr>
                <w:rFonts w:eastAsiaTheme="minorEastAsia"/>
                <w:sz w:val="18"/>
              </w:rPr>
              <w:t>Merah</w:t>
            </w:r>
          </w:p>
        </w:tc>
        <w:tc>
          <w:tcPr>
            <w:tcW w:w="1559" w:type="dxa"/>
          </w:tcPr>
          <w:p w:rsidR="00597C09" w:rsidRPr="00597C09" w:rsidRDefault="00597C09" w:rsidP="008A22A1">
            <w:pPr>
              <w:jc w:val="center"/>
              <w:rPr>
                <w:rFonts w:eastAsiaTheme="minorEastAsia"/>
                <w:sz w:val="18"/>
              </w:rPr>
            </w:pPr>
            <w:r w:rsidRPr="00597C09">
              <w:rPr>
                <w:rFonts w:eastAsiaTheme="minorEastAsia"/>
                <w:sz w:val="18"/>
              </w:rPr>
              <w:t>6</w:t>
            </w:r>
          </w:p>
        </w:tc>
        <w:tc>
          <w:tcPr>
            <w:tcW w:w="1560" w:type="dxa"/>
          </w:tcPr>
          <w:p w:rsidR="00597C09" w:rsidRPr="00597C09" w:rsidRDefault="00597C09" w:rsidP="008A22A1">
            <w:pPr>
              <w:jc w:val="center"/>
              <w:rPr>
                <w:rFonts w:eastAsiaTheme="minorEastAsia"/>
                <w:sz w:val="18"/>
              </w:rPr>
            </w:pPr>
            <w:r w:rsidRPr="00597C09">
              <w:rPr>
                <w:rFonts w:eastAsiaTheme="minorEastAsia"/>
                <w:sz w:val="18"/>
              </w:rPr>
              <w:t>Truk</w:t>
            </w:r>
          </w:p>
        </w:tc>
      </w:tr>
      <w:tr w:rsidR="00597C09" w:rsidRPr="00597C09" w:rsidTr="00597C09">
        <w:trPr>
          <w:jc w:val="center"/>
        </w:trPr>
        <w:tc>
          <w:tcPr>
            <w:tcW w:w="1559" w:type="dxa"/>
          </w:tcPr>
          <w:p w:rsidR="00597C09" w:rsidRPr="00597C09" w:rsidRDefault="00597C09" w:rsidP="008A22A1">
            <w:pPr>
              <w:jc w:val="center"/>
              <w:rPr>
                <w:rFonts w:eastAsiaTheme="minorEastAsia"/>
                <w:sz w:val="18"/>
              </w:rPr>
            </w:pPr>
            <w:r w:rsidRPr="00597C09">
              <w:rPr>
                <w:rFonts w:eastAsiaTheme="minorEastAsia"/>
                <w:sz w:val="18"/>
              </w:rPr>
              <w:t>A5</w:t>
            </w:r>
          </w:p>
        </w:tc>
        <w:tc>
          <w:tcPr>
            <w:tcW w:w="1701" w:type="dxa"/>
          </w:tcPr>
          <w:p w:rsidR="00597C09" w:rsidRPr="00597C09" w:rsidRDefault="00597C09" w:rsidP="008A22A1">
            <w:pPr>
              <w:jc w:val="center"/>
              <w:rPr>
                <w:rFonts w:eastAsiaTheme="minorEastAsia"/>
                <w:sz w:val="18"/>
              </w:rPr>
            </w:pPr>
            <w:r w:rsidRPr="00597C09">
              <w:rPr>
                <w:rFonts w:eastAsiaTheme="minorEastAsia"/>
                <w:sz w:val="18"/>
              </w:rPr>
              <w:t>Biru</w:t>
            </w:r>
          </w:p>
        </w:tc>
        <w:tc>
          <w:tcPr>
            <w:tcW w:w="1559" w:type="dxa"/>
          </w:tcPr>
          <w:p w:rsidR="00597C09" w:rsidRPr="00597C09" w:rsidRDefault="00597C09" w:rsidP="008A22A1">
            <w:pPr>
              <w:jc w:val="center"/>
              <w:rPr>
                <w:rFonts w:eastAsiaTheme="minorEastAsia"/>
                <w:sz w:val="18"/>
              </w:rPr>
            </w:pPr>
            <w:r w:rsidRPr="00597C09">
              <w:rPr>
                <w:rFonts w:eastAsiaTheme="minorEastAsia"/>
                <w:sz w:val="18"/>
              </w:rPr>
              <w:t>4</w:t>
            </w:r>
          </w:p>
        </w:tc>
        <w:tc>
          <w:tcPr>
            <w:tcW w:w="1560" w:type="dxa"/>
          </w:tcPr>
          <w:p w:rsidR="00597C09" w:rsidRPr="00597C09" w:rsidRDefault="00597C09" w:rsidP="008A22A1">
            <w:pPr>
              <w:jc w:val="center"/>
              <w:rPr>
                <w:rFonts w:eastAsiaTheme="minorEastAsia"/>
                <w:sz w:val="18"/>
              </w:rPr>
            </w:pPr>
            <w:r w:rsidRPr="00597C09">
              <w:rPr>
                <w:rFonts w:eastAsiaTheme="minorEastAsia"/>
                <w:sz w:val="18"/>
              </w:rPr>
              <w:t>Minibus</w:t>
            </w:r>
          </w:p>
        </w:tc>
      </w:tr>
      <w:tr w:rsidR="00597C09" w:rsidRPr="00597C09" w:rsidTr="00597C09">
        <w:trPr>
          <w:jc w:val="center"/>
        </w:trPr>
        <w:tc>
          <w:tcPr>
            <w:tcW w:w="1559" w:type="dxa"/>
          </w:tcPr>
          <w:p w:rsidR="00597C09" w:rsidRPr="00597C09" w:rsidRDefault="00597C09" w:rsidP="008A22A1">
            <w:pPr>
              <w:jc w:val="center"/>
              <w:rPr>
                <w:rFonts w:eastAsiaTheme="minorEastAsia"/>
                <w:sz w:val="18"/>
              </w:rPr>
            </w:pPr>
            <w:r w:rsidRPr="00597C09">
              <w:rPr>
                <w:rFonts w:eastAsiaTheme="minorEastAsia"/>
                <w:sz w:val="18"/>
              </w:rPr>
              <w:t>A6</w:t>
            </w:r>
          </w:p>
        </w:tc>
        <w:tc>
          <w:tcPr>
            <w:tcW w:w="1701" w:type="dxa"/>
          </w:tcPr>
          <w:p w:rsidR="00597C09" w:rsidRPr="00597C09" w:rsidRDefault="00597C09" w:rsidP="008A22A1">
            <w:pPr>
              <w:jc w:val="center"/>
              <w:rPr>
                <w:rFonts w:eastAsiaTheme="minorEastAsia"/>
                <w:sz w:val="18"/>
              </w:rPr>
            </w:pPr>
            <w:r w:rsidRPr="00597C09">
              <w:rPr>
                <w:rFonts w:eastAsiaTheme="minorEastAsia"/>
                <w:sz w:val="18"/>
              </w:rPr>
              <w:t>Hitam</w:t>
            </w:r>
          </w:p>
        </w:tc>
        <w:tc>
          <w:tcPr>
            <w:tcW w:w="1559" w:type="dxa"/>
          </w:tcPr>
          <w:p w:rsidR="00597C09" w:rsidRPr="00597C09" w:rsidRDefault="00597C09" w:rsidP="008A22A1">
            <w:pPr>
              <w:jc w:val="center"/>
              <w:rPr>
                <w:rFonts w:eastAsiaTheme="minorEastAsia"/>
                <w:sz w:val="18"/>
              </w:rPr>
            </w:pPr>
            <w:r w:rsidRPr="00597C09">
              <w:rPr>
                <w:rFonts w:eastAsiaTheme="minorEastAsia"/>
                <w:sz w:val="18"/>
              </w:rPr>
              <w:t>6</w:t>
            </w:r>
          </w:p>
        </w:tc>
        <w:tc>
          <w:tcPr>
            <w:tcW w:w="1560" w:type="dxa"/>
          </w:tcPr>
          <w:p w:rsidR="00597C09" w:rsidRPr="00597C09" w:rsidRDefault="00597C09" w:rsidP="008A22A1">
            <w:pPr>
              <w:jc w:val="center"/>
              <w:rPr>
                <w:rFonts w:eastAsiaTheme="minorEastAsia"/>
                <w:sz w:val="18"/>
              </w:rPr>
            </w:pPr>
            <w:r w:rsidRPr="00597C09">
              <w:rPr>
                <w:rFonts w:eastAsiaTheme="minorEastAsia"/>
                <w:sz w:val="18"/>
              </w:rPr>
              <w:t>Truk</w:t>
            </w:r>
          </w:p>
        </w:tc>
      </w:tr>
      <w:tr w:rsidR="00597C09" w:rsidRPr="00597C09" w:rsidTr="00597C09">
        <w:trPr>
          <w:jc w:val="center"/>
        </w:trPr>
        <w:tc>
          <w:tcPr>
            <w:tcW w:w="1559" w:type="dxa"/>
          </w:tcPr>
          <w:p w:rsidR="00597C09" w:rsidRPr="00597C09" w:rsidRDefault="00597C09" w:rsidP="008A22A1">
            <w:pPr>
              <w:jc w:val="center"/>
              <w:rPr>
                <w:rFonts w:eastAsiaTheme="minorEastAsia"/>
                <w:sz w:val="18"/>
              </w:rPr>
            </w:pPr>
            <w:r w:rsidRPr="00597C09">
              <w:rPr>
                <w:rFonts w:eastAsiaTheme="minorEastAsia"/>
                <w:sz w:val="18"/>
              </w:rPr>
              <w:t>A7</w:t>
            </w:r>
          </w:p>
        </w:tc>
        <w:tc>
          <w:tcPr>
            <w:tcW w:w="1701" w:type="dxa"/>
          </w:tcPr>
          <w:p w:rsidR="00597C09" w:rsidRPr="00597C09" w:rsidRDefault="00597C09" w:rsidP="008A22A1">
            <w:pPr>
              <w:jc w:val="center"/>
              <w:rPr>
                <w:rFonts w:eastAsiaTheme="minorEastAsia"/>
                <w:sz w:val="18"/>
              </w:rPr>
            </w:pPr>
            <w:r w:rsidRPr="00597C09">
              <w:rPr>
                <w:rFonts w:eastAsiaTheme="minorEastAsia"/>
                <w:sz w:val="18"/>
              </w:rPr>
              <w:t>Merah</w:t>
            </w:r>
          </w:p>
        </w:tc>
        <w:tc>
          <w:tcPr>
            <w:tcW w:w="1559" w:type="dxa"/>
          </w:tcPr>
          <w:p w:rsidR="00597C09" w:rsidRPr="00597C09" w:rsidRDefault="00597C09" w:rsidP="008A22A1">
            <w:pPr>
              <w:jc w:val="center"/>
              <w:rPr>
                <w:rFonts w:eastAsiaTheme="minorEastAsia"/>
                <w:sz w:val="18"/>
              </w:rPr>
            </w:pPr>
            <w:r w:rsidRPr="00597C09">
              <w:rPr>
                <w:rFonts w:eastAsiaTheme="minorEastAsia"/>
                <w:sz w:val="18"/>
              </w:rPr>
              <w:t>10</w:t>
            </w:r>
          </w:p>
        </w:tc>
        <w:tc>
          <w:tcPr>
            <w:tcW w:w="1560" w:type="dxa"/>
          </w:tcPr>
          <w:p w:rsidR="00597C09" w:rsidRPr="00597C09" w:rsidRDefault="00597C09" w:rsidP="008A22A1">
            <w:pPr>
              <w:jc w:val="center"/>
              <w:rPr>
                <w:rFonts w:eastAsiaTheme="minorEastAsia"/>
                <w:sz w:val="18"/>
              </w:rPr>
            </w:pPr>
            <w:r w:rsidRPr="00597C09">
              <w:rPr>
                <w:rFonts w:eastAsiaTheme="minorEastAsia"/>
                <w:sz w:val="18"/>
              </w:rPr>
              <w:t>Truk</w:t>
            </w:r>
          </w:p>
        </w:tc>
      </w:tr>
    </w:tbl>
    <w:p w:rsidR="00AA5253" w:rsidRDefault="00AA5253" w:rsidP="00914D08">
      <w:pPr>
        <w:jc w:val="both"/>
        <w:rPr>
          <w:rFonts w:eastAsiaTheme="minorEastAsia"/>
          <w:i/>
          <w:sz w:val="20"/>
        </w:rPr>
      </w:pPr>
    </w:p>
    <w:p w:rsidR="00AC2CC5" w:rsidRPr="00341E48" w:rsidRDefault="00A14F20" w:rsidP="00AC2CC5">
      <w:pPr>
        <w:pStyle w:val="Heading4"/>
        <w:keepLines/>
        <w:tabs>
          <w:tab w:val="clear" w:pos="0"/>
        </w:tabs>
        <w:suppressAutoHyphens w:val="0"/>
        <w:spacing w:line="360" w:lineRule="auto"/>
        <w:ind w:left="0" w:firstLine="0"/>
      </w:pPr>
      <w:bookmarkStart w:id="1" w:name="_Toc484778717"/>
      <w:r w:rsidRPr="00A14F20">
        <w:rPr>
          <w:rFonts w:eastAsiaTheme="minorEastAsia"/>
          <w:b w:val="0"/>
          <w:sz w:val="20"/>
          <w:lang w:val="id-ID"/>
        </w:rPr>
        <w:t>a.</w:t>
      </w:r>
      <w:r>
        <w:rPr>
          <w:rFonts w:eastAsiaTheme="minorEastAsia"/>
          <w:sz w:val="20"/>
          <w:lang w:val="id-ID"/>
        </w:rPr>
        <w:t xml:space="preserve"> </w:t>
      </w:r>
      <w:r w:rsidRPr="00A14F20">
        <w:rPr>
          <w:b w:val="0"/>
          <w:sz w:val="20"/>
        </w:rPr>
        <w:t>Indiscernibility Relation</w:t>
      </w:r>
      <w:bookmarkEnd w:id="1"/>
    </w:p>
    <w:p w:rsidR="009248EF" w:rsidRPr="006B76AC" w:rsidRDefault="00AC2CC5" w:rsidP="009248EF">
      <w:pPr>
        <w:jc w:val="both"/>
        <w:rPr>
          <w:rFonts w:eastAsiaTheme="minorEastAsia"/>
        </w:rPr>
      </w:pPr>
      <w:r>
        <w:rPr>
          <w:rFonts w:eastAsiaTheme="minorEastAsia"/>
          <w:i/>
          <w:sz w:val="20"/>
          <w:lang w:val="id-ID"/>
        </w:rPr>
        <w:t>I</w:t>
      </w:r>
      <w:r w:rsidR="009248EF" w:rsidRPr="009248EF">
        <w:rPr>
          <w:rFonts w:eastAsiaTheme="minorEastAsia"/>
          <w:i/>
          <w:sz w:val="20"/>
        </w:rPr>
        <w:t>ndiscernibility relation</w:t>
      </w:r>
      <w:r w:rsidR="009248EF" w:rsidRPr="009248EF">
        <w:rPr>
          <w:rFonts w:eastAsiaTheme="minorEastAsia"/>
          <w:sz w:val="20"/>
        </w:rPr>
        <w:t xml:space="preserve"> adalah suatu kondisi dimana suatu objek tidak dapat dibedakan (</w:t>
      </w:r>
      <w:r w:rsidR="009248EF" w:rsidRPr="009248EF">
        <w:rPr>
          <w:rFonts w:eastAsiaTheme="minorEastAsia"/>
          <w:i/>
          <w:sz w:val="20"/>
        </w:rPr>
        <w:t>indiscernible</w:t>
      </w:r>
      <w:r w:rsidR="009248EF" w:rsidRPr="009248EF">
        <w:rPr>
          <w:rFonts w:eastAsiaTheme="minorEastAsia"/>
          <w:sz w:val="20"/>
        </w:rPr>
        <w:t xml:space="preserve">) terhadap objek yang lain pada suatu atribut ataupun </w:t>
      </w:r>
      <w:r w:rsidR="009248EF" w:rsidRPr="009248EF">
        <w:rPr>
          <w:rFonts w:eastAsiaTheme="minorEastAsia"/>
          <w:sz w:val="20"/>
        </w:rPr>
        <w:lastRenderedPageBreak/>
        <w:t>lebih</w:t>
      </w:r>
      <w:r w:rsidR="00E74D39">
        <w:rPr>
          <w:rFonts w:eastAsiaTheme="minorEastAsia"/>
          <w:sz w:val="20"/>
          <w:lang w:val="id-ID"/>
        </w:rPr>
        <w:t xml:space="preserve"> [2]</w:t>
      </w:r>
      <w:r w:rsidR="009248EF" w:rsidRPr="009248EF">
        <w:rPr>
          <w:noProof/>
          <w:sz w:val="20"/>
        </w:rPr>
        <w:t>.</w:t>
      </w:r>
      <w:r w:rsidR="009248EF" w:rsidRPr="009248EF">
        <w:rPr>
          <w:rFonts w:eastAsiaTheme="minorEastAsia"/>
          <w:sz w:val="20"/>
        </w:rPr>
        <w:t xml:space="preserve"> Ind</w:t>
      </w:r>
      <m:oMath>
        <m:d>
          <m:dPr>
            <m:ctrlPr>
              <w:rPr>
                <w:rFonts w:ascii="Cambria Math" w:eastAsiaTheme="minorEastAsia" w:hAnsi="Cambria Math"/>
                <w:i/>
                <w:sz w:val="20"/>
              </w:rPr>
            </m:ctrlPr>
          </m:dPr>
          <m:e>
            <m:r>
              <w:rPr>
                <w:rFonts w:ascii="Cambria Math" w:eastAsiaTheme="minorEastAsia" w:hAnsi="Cambria Math"/>
                <w:sz w:val="20"/>
              </w:rPr>
              <m:t>B</m:t>
            </m:r>
          </m:e>
        </m:d>
      </m:oMath>
      <w:r w:rsidR="009248EF" w:rsidRPr="009248EF">
        <w:rPr>
          <w:rFonts w:eastAsiaTheme="minorEastAsia"/>
          <w:sz w:val="20"/>
        </w:rPr>
        <w:t xml:space="preserve"> adalah relasi yang terdapat pada </w:t>
      </w:r>
      <m:oMath>
        <m:r>
          <w:rPr>
            <w:rFonts w:ascii="Cambria Math" w:eastAsiaTheme="minorEastAsia" w:hAnsi="Cambria Math"/>
            <w:sz w:val="20"/>
          </w:rPr>
          <m:t>U</m:t>
        </m:r>
      </m:oMath>
      <w:r w:rsidR="009248EF" w:rsidRPr="009248EF">
        <w:rPr>
          <w:rFonts w:eastAsiaTheme="minorEastAsia"/>
          <w:sz w:val="20"/>
        </w:rPr>
        <w:t xml:space="preserve"> dimana diberikan dua objek </w:t>
      </w:r>
      <m:oMath>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oMath>
      <w:r w:rsidR="009248EF" w:rsidRPr="009248EF">
        <w:rPr>
          <w:rFonts w:eastAsiaTheme="minorEastAsia"/>
          <w:sz w:val="20"/>
        </w:rPr>
        <w:t xml:space="preserve"> dan </w:t>
      </w:r>
      <m:oMath>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j</m:t>
            </m:r>
          </m:sub>
        </m:sSub>
      </m:oMath>
      <w:r w:rsidR="009248EF" w:rsidRPr="009248EF">
        <w:rPr>
          <w:rFonts w:eastAsiaTheme="minorEastAsia"/>
          <w:sz w:val="20"/>
        </w:rPr>
        <w:t xml:space="preserve"> dimana </w:t>
      </w:r>
      <m:oMath>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j</m:t>
            </m:r>
          </m:sub>
        </m:sSub>
        <m:r>
          <w:rPr>
            <w:rFonts w:ascii="Cambria Math" w:eastAsiaTheme="minorEastAsia" w:hAnsi="Cambria Math"/>
            <w:sz w:val="20"/>
          </w:rPr>
          <m:t>∈U</m:t>
        </m:r>
      </m:oMath>
      <w:r w:rsidR="009248EF" w:rsidRPr="009248EF">
        <w:rPr>
          <w:rFonts w:eastAsiaTheme="minorEastAsia"/>
          <w:sz w:val="20"/>
        </w:rPr>
        <w:t xml:space="preserve"> dapat dibedakan oleh himpuanan atribut </w:t>
      </w:r>
      <m:oMath>
        <m:r>
          <w:rPr>
            <w:rFonts w:ascii="Cambria Math" w:hAnsi="Cambria Math"/>
            <w:sz w:val="20"/>
          </w:rPr>
          <m:t>B</m:t>
        </m:r>
      </m:oMath>
      <w:r w:rsidR="009248EF" w:rsidRPr="009248EF">
        <w:rPr>
          <w:rFonts w:eastAsiaTheme="minorEastAsia"/>
          <w:sz w:val="20"/>
        </w:rPr>
        <w:t xml:space="preserve"> dalam </w:t>
      </w:r>
      <m:oMath>
        <m:r>
          <w:rPr>
            <w:rFonts w:ascii="Cambria Math" w:hAnsi="Cambria Math"/>
            <w:sz w:val="20"/>
          </w:rPr>
          <m:t>A</m:t>
        </m:r>
      </m:oMath>
      <w:r w:rsidR="009248EF" w:rsidRPr="009248EF">
        <w:rPr>
          <w:rFonts w:eastAsiaTheme="minorEastAsia"/>
          <w:sz w:val="20"/>
        </w:rPr>
        <w:t xml:space="preserve"> jika dan hanya jika </w:t>
      </w:r>
      <m:oMath>
        <m:r>
          <w:rPr>
            <w:rFonts w:ascii="Cambria Math" w:eastAsiaTheme="minorEastAsia" w:hAnsi="Cambria Math"/>
            <w:sz w:val="20"/>
          </w:rPr>
          <m:t>a</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e>
        </m:d>
        <m:r>
          <w:rPr>
            <w:rFonts w:ascii="Cambria Math" w:eastAsiaTheme="minorEastAsia" w:hAnsi="Cambria Math"/>
            <w:sz w:val="20"/>
          </w:rPr>
          <m:t>=a</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j</m:t>
                </m:r>
              </m:sub>
            </m:sSub>
          </m:e>
        </m:d>
      </m:oMath>
      <w:r w:rsidR="009248EF" w:rsidRPr="009248EF">
        <w:rPr>
          <w:rFonts w:eastAsiaTheme="minorEastAsia"/>
          <w:sz w:val="20"/>
        </w:rPr>
        <w:t xml:space="preserve"> untuk setiap </w:t>
      </w:r>
      <m:oMath>
        <m:r>
          <w:rPr>
            <w:rFonts w:ascii="Cambria Math" w:eastAsiaTheme="minorEastAsia" w:hAnsi="Cambria Math"/>
            <w:sz w:val="20"/>
          </w:rPr>
          <m:t>a∈B</m:t>
        </m:r>
      </m:oMath>
      <w:r w:rsidR="009248EF" w:rsidRPr="009248EF">
        <w:rPr>
          <w:rFonts w:eastAsiaTheme="minorEastAsia"/>
          <w:sz w:val="20"/>
        </w:rPr>
        <w:t>. Jadi (</w:t>
      </w:r>
      <m:oMath>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j</m:t>
            </m:r>
          </m:sub>
        </m:sSub>
        <m:r>
          <w:rPr>
            <w:rFonts w:ascii="Cambria Math" w:eastAsiaTheme="minorEastAsia" w:hAnsi="Cambria Math"/>
            <w:sz w:val="20"/>
          </w:rPr>
          <m:t>∈Ind</m:t>
        </m:r>
        <m:d>
          <m:dPr>
            <m:ctrlPr>
              <w:rPr>
                <w:rFonts w:ascii="Cambria Math" w:eastAsiaTheme="minorEastAsia" w:hAnsi="Cambria Math"/>
                <w:i/>
                <w:sz w:val="20"/>
              </w:rPr>
            </m:ctrlPr>
          </m:dPr>
          <m:e>
            <m:r>
              <w:rPr>
                <w:rFonts w:ascii="Cambria Math" w:eastAsiaTheme="minorEastAsia" w:hAnsi="Cambria Math"/>
                <w:sz w:val="20"/>
              </w:rPr>
              <m:t>B</m:t>
            </m:r>
          </m:e>
        </m:d>
      </m:oMath>
      <w:r w:rsidR="009248EF" w:rsidRPr="009248EF">
        <w:rPr>
          <w:rFonts w:eastAsiaTheme="minorEastAsia"/>
          <w:sz w:val="20"/>
        </w:rPr>
        <w:t xml:space="preserve"> jika dan hanya jika </w:t>
      </w:r>
      <m:oMath>
        <m:r>
          <w:rPr>
            <w:rFonts w:ascii="Cambria Math" w:eastAsiaTheme="minorEastAsia" w:hAnsi="Cambria Math"/>
            <w:sz w:val="20"/>
          </w:rPr>
          <m:t>∀ a∈B</m:t>
        </m:r>
      </m:oMath>
      <w:r w:rsidR="009248EF" w:rsidRPr="009248EF">
        <w:rPr>
          <w:rFonts w:eastAsiaTheme="minorEastAsia"/>
          <w:sz w:val="20"/>
        </w:rPr>
        <w:t xml:space="preserve"> dimana </w:t>
      </w:r>
      <m:oMath>
        <m:r>
          <w:rPr>
            <w:rFonts w:ascii="Cambria Math" w:eastAsiaTheme="minorEastAsia" w:hAnsi="Cambria Math"/>
            <w:sz w:val="20"/>
          </w:rPr>
          <m:t>B⊆A, a</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e>
        </m:d>
        <m:r>
          <w:rPr>
            <w:rFonts w:ascii="Cambria Math" w:eastAsiaTheme="minorEastAsia" w:hAnsi="Cambria Math"/>
            <w:sz w:val="20"/>
          </w:rPr>
          <m:t>=a</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j</m:t>
                </m:r>
              </m:sub>
            </m:sSub>
          </m:e>
        </m:d>
      </m:oMath>
      <w:r w:rsidR="009248EF" w:rsidRPr="009248EF">
        <w:rPr>
          <w:sz w:val="20"/>
        </w:rPr>
        <w:t xml:space="preserve"> </w:t>
      </w:r>
      <w:r w:rsidR="009248EF" w:rsidRPr="009248EF">
        <w:rPr>
          <w:rFonts w:eastAsiaTheme="minorEastAsia"/>
          <w:sz w:val="20"/>
        </w:rPr>
        <w:t>(Parmar, D., dkk, 2007).</w:t>
      </w:r>
    </w:p>
    <w:p w:rsidR="009248EF" w:rsidRPr="009248EF" w:rsidRDefault="009248EF" w:rsidP="009248EF">
      <w:pPr>
        <w:ind w:firstLine="720"/>
        <w:jc w:val="both"/>
        <w:rPr>
          <w:rFonts w:eastAsiaTheme="minorEastAsia"/>
          <w:sz w:val="20"/>
        </w:rPr>
      </w:pPr>
      <w:r w:rsidRPr="009248EF">
        <w:rPr>
          <w:rFonts w:eastAsiaTheme="minorEastAsia"/>
          <w:sz w:val="20"/>
        </w:rPr>
        <w:t xml:space="preserve">A1, A6 </w:t>
      </w:r>
      <m:oMath>
        <m:r>
          <w:rPr>
            <w:rFonts w:ascii="Cambria Math" w:eastAsiaTheme="minorEastAsia" w:hAnsi="Cambria Math"/>
            <w:sz w:val="20"/>
          </w:rPr>
          <m:t>∈</m:t>
        </m:r>
      </m:oMath>
      <w:r w:rsidRPr="009248EF">
        <w:rPr>
          <w:rFonts w:eastAsiaTheme="minorEastAsia"/>
          <w:sz w:val="20"/>
        </w:rPr>
        <w:t xml:space="preserve"> (Warna=Hitam)</w:t>
      </w:r>
    </w:p>
    <w:p w:rsidR="009248EF" w:rsidRPr="009248EF" w:rsidRDefault="009248EF" w:rsidP="009248EF">
      <w:pPr>
        <w:ind w:firstLine="720"/>
        <w:jc w:val="both"/>
        <w:rPr>
          <w:rFonts w:eastAsiaTheme="minorEastAsia"/>
          <w:sz w:val="20"/>
        </w:rPr>
      </w:pPr>
      <w:r w:rsidRPr="009248EF">
        <w:rPr>
          <w:rFonts w:eastAsiaTheme="minorEastAsia"/>
          <w:sz w:val="20"/>
        </w:rPr>
        <w:t xml:space="preserve">A3, A4, A6, A7 </w:t>
      </w:r>
      <m:oMath>
        <m:r>
          <w:rPr>
            <w:rFonts w:ascii="Cambria Math" w:eastAsiaTheme="minorEastAsia" w:hAnsi="Cambria Math"/>
            <w:sz w:val="20"/>
          </w:rPr>
          <m:t>∈</m:t>
        </m:r>
      </m:oMath>
      <w:r w:rsidRPr="009248EF">
        <w:rPr>
          <w:rFonts w:eastAsiaTheme="minorEastAsia"/>
          <w:sz w:val="20"/>
        </w:rPr>
        <w:t xml:space="preserve"> (Tipe=Truk)</w:t>
      </w:r>
    </w:p>
    <w:p w:rsidR="009248EF" w:rsidRPr="009248EF" w:rsidRDefault="009248EF" w:rsidP="009248EF">
      <w:pPr>
        <w:ind w:firstLine="720"/>
        <w:jc w:val="both"/>
        <w:rPr>
          <w:rFonts w:eastAsiaTheme="minorEastAsia"/>
          <w:sz w:val="20"/>
        </w:rPr>
      </w:pPr>
    </w:p>
    <w:p w:rsidR="00597C09" w:rsidRPr="00987C33" w:rsidRDefault="009248EF" w:rsidP="00A14F20">
      <w:pPr>
        <w:spacing w:after="240"/>
        <w:jc w:val="both"/>
        <w:rPr>
          <w:rFonts w:ascii="Times" w:eastAsiaTheme="minorEastAsia" w:hAnsi="Times" w:cs="Times"/>
          <w:sz w:val="20"/>
        </w:rPr>
      </w:pPr>
      <w:r w:rsidRPr="00987C33">
        <w:rPr>
          <w:rFonts w:ascii="Times" w:eastAsiaTheme="minorEastAsia" w:hAnsi="Times" w:cs="Times"/>
          <w:sz w:val="20"/>
        </w:rPr>
        <w:t xml:space="preserve">Objek A1 dan A6 tidak dapat dibedakan jika dilihat berdasarkan atribut warna, karena kedua objek memiliki </w:t>
      </w:r>
      <w:r w:rsidRPr="00987C33">
        <w:rPr>
          <w:rFonts w:ascii="Times" w:eastAsiaTheme="minorEastAsia" w:hAnsi="Times" w:cs="Times"/>
          <w:i/>
          <w:sz w:val="20"/>
        </w:rPr>
        <w:t>value</w:t>
      </w:r>
      <w:r w:rsidRPr="00987C33">
        <w:rPr>
          <w:rFonts w:ascii="Times" w:eastAsiaTheme="minorEastAsia" w:hAnsi="Times" w:cs="Times"/>
          <w:sz w:val="20"/>
        </w:rPr>
        <w:t xml:space="preserve"> yang sama untuk atribut tersebut, yaitu hitam. Begitu juga dengan objek A3, A4, A6, A7 apa bila dilihat berdasarkan atribut tipe dimana seluruh objek tersebut memiliki </w:t>
      </w:r>
      <w:r w:rsidRPr="00987C33">
        <w:rPr>
          <w:rFonts w:ascii="Times" w:eastAsiaTheme="minorEastAsia" w:hAnsi="Times" w:cs="Times"/>
          <w:i/>
          <w:sz w:val="20"/>
        </w:rPr>
        <w:t>value</w:t>
      </w:r>
      <w:r w:rsidRPr="00987C33">
        <w:rPr>
          <w:rFonts w:ascii="Times" w:eastAsiaTheme="minorEastAsia" w:hAnsi="Times" w:cs="Times"/>
          <w:sz w:val="20"/>
        </w:rPr>
        <w:t xml:space="preserve"> yang sama, yaitu truk.</w:t>
      </w:r>
    </w:p>
    <w:p w:rsidR="00AC2CC5" w:rsidRPr="00A14F20" w:rsidRDefault="00A14F20" w:rsidP="00AC2CC5">
      <w:pPr>
        <w:spacing w:line="360" w:lineRule="auto"/>
        <w:jc w:val="both"/>
        <w:rPr>
          <w:sz w:val="16"/>
          <w:lang w:val="id-ID"/>
        </w:rPr>
      </w:pPr>
      <w:r w:rsidRPr="00A14F20">
        <w:rPr>
          <w:rFonts w:eastAsiaTheme="minorEastAsia"/>
          <w:sz w:val="20"/>
          <w:lang w:val="id-ID"/>
        </w:rPr>
        <w:t>b. Equivalence Class</w:t>
      </w:r>
    </w:p>
    <w:p w:rsidR="00F04559" w:rsidRPr="00F04559" w:rsidRDefault="00F04559" w:rsidP="00914D08">
      <w:pPr>
        <w:jc w:val="both"/>
        <w:rPr>
          <w:rFonts w:eastAsiaTheme="minorEastAsia"/>
          <w:sz w:val="20"/>
          <w:szCs w:val="20"/>
        </w:rPr>
      </w:pPr>
      <w:r w:rsidRPr="00F04559">
        <w:rPr>
          <w:sz w:val="20"/>
          <w:szCs w:val="20"/>
          <w:lang w:val="id-ID"/>
        </w:rPr>
        <w:t xml:space="preserve">Setelah tahap </w:t>
      </w:r>
      <w:r w:rsidRPr="00F04559">
        <w:rPr>
          <w:rFonts w:eastAsiaTheme="minorEastAsia"/>
          <w:i/>
          <w:sz w:val="20"/>
          <w:szCs w:val="20"/>
        </w:rPr>
        <w:t>indiscernibility relation</w:t>
      </w:r>
      <w:r w:rsidRPr="00F04559">
        <w:rPr>
          <w:rFonts w:eastAsiaTheme="minorEastAsia"/>
          <w:i/>
          <w:sz w:val="20"/>
          <w:szCs w:val="20"/>
          <w:lang w:val="id-ID"/>
        </w:rPr>
        <w:t xml:space="preserve"> </w:t>
      </w:r>
      <w:r w:rsidRPr="00F04559">
        <w:rPr>
          <w:rFonts w:eastAsiaTheme="minorEastAsia"/>
          <w:sz w:val="20"/>
          <w:szCs w:val="20"/>
          <w:lang w:val="id-ID"/>
        </w:rPr>
        <w:t xml:space="preserve">ditentukan selanjutnya memasukkan </w:t>
      </w:r>
      <w:r w:rsidRPr="00F04559">
        <w:rPr>
          <w:rFonts w:eastAsiaTheme="minorEastAsia"/>
          <w:i/>
          <w:sz w:val="20"/>
          <w:szCs w:val="20"/>
        </w:rPr>
        <w:t>indiscernibility relation</w:t>
      </w:r>
      <w:r w:rsidRPr="00F04559">
        <w:rPr>
          <w:rFonts w:eastAsiaTheme="minorEastAsia"/>
          <w:sz w:val="20"/>
          <w:szCs w:val="20"/>
          <w:lang w:val="id-ID"/>
        </w:rPr>
        <w:t xml:space="preserve"> dalam satu himpunan </w:t>
      </w:r>
      <w:bookmarkStart w:id="2" w:name="_Toc484778718"/>
      <w:r w:rsidRPr="00F04559">
        <w:rPr>
          <w:rFonts w:eastAsiaTheme="minorEastAsia"/>
          <w:i/>
          <w:sz w:val="20"/>
          <w:szCs w:val="20"/>
          <w:lang w:val="id-ID"/>
        </w:rPr>
        <w:t>e</w:t>
      </w:r>
      <w:r w:rsidRPr="00F04559">
        <w:rPr>
          <w:rFonts w:eastAsiaTheme="minorEastAsia"/>
          <w:i/>
          <w:sz w:val="20"/>
          <w:szCs w:val="20"/>
        </w:rPr>
        <w:t>quivalence class</w:t>
      </w:r>
      <w:bookmarkEnd w:id="2"/>
      <w:r w:rsidRPr="00F04559">
        <w:rPr>
          <w:rFonts w:eastAsiaTheme="minorEastAsia"/>
          <w:sz w:val="20"/>
          <w:szCs w:val="20"/>
          <w:lang w:val="id-ID"/>
        </w:rPr>
        <w:t xml:space="preserve">. </w:t>
      </w:r>
      <w:r w:rsidRPr="00F04559">
        <w:rPr>
          <w:rFonts w:eastAsiaTheme="minorEastAsia"/>
          <w:i/>
          <w:sz w:val="20"/>
          <w:szCs w:val="20"/>
        </w:rPr>
        <w:t>Equivalence class</w:t>
      </w:r>
      <w:r w:rsidRPr="00F04559">
        <w:rPr>
          <w:rFonts w:eastAsiaTheme="minorEastAsia"/>
          <w:sz w:val="20"/>
          <w:szCs w:val="20"/>
        </w:rPr>
        <w:t xml:space="preserve"> adalah himpunan berisi objek-objek yang memiliki </w:t>
      </w:r>
      <w:r w:rsidRPr="00F04559">
        <w:rPr>
          <w:rFonts w:eastAsiaTheme="minorEastAsia"/>
          <w:i/>
          <w:sz w:val="20"/>
          <w:szCs w:val="20"/>
        </w:rPr>
        <w:t>indiscernibility relation</w:t>
      </w:r>
      <w:r w:rsidRPr="00F04559">
        <w:rPr>
          <w:rFonts w:eastAsiaTheme="minorEastAsia"/>
          <w:sz w:val="20"/>
          <w:szCs w:val="20"/>
        </w:rPr>
        <w:t xml:space="preserve"> pada tiap </w:t>
      </w:r>
      <w:r w:rsidRPr="00F04559">
        <w:rPr>
          <w:rFonts w:eastAsiaTheme="minorEastAsia"/>
          <w:i/>
          <w:sz w:val="20"/>
          <w:szCs w:val="20"/>
        </w:rPr>
        <w:t>value</w:t>
      </w:r>
      <w:r w:rsidRPr="00F04559">
        <w:rPr>
          <w:rFonts w:eastAsiaTheme="minorEastAsia"/>
          <w:sz w:val="20"/>
          <w:szCs w:val="20"/>
        </w:rPr>
        <w:t xml:space="preserve"> pada suatu atribut</w:t>
      </w:r>
      <w:r w:rsidR="00E74D39">
        <w:rPr>
          <w:rFonts w:eastAsiaTheme="minorEastAsia"/>
          <w:sz w:val="20"/>
          <w:szCs w:val="20"/>
          <w:lang w:val="id-ID"/>
        </w:rPr>
        <w:t xml:space="preserve"> [2]</w:t>
      </w:r>
      <w:r w:rsidRPr="00F04559">
        <w:rPr>
          <w:rFonts w:eastAsiaTheme="minorEastAsia"/>
          <w:sz w:val="20"/>
          <w:szCs w:val="20"/>
        </w:rPr>
        <w:t>. Diberikan Ind</w:t>
      </w:r>
      <m:oMath>
        <m:d>
          <m:dPr>
            <m:ctrlPr>
              <w:rPr>
                <w:rFonts w:ascii="Cambria Math" w:eastAsiaTheme="minorEastAsia" w:hAnsi="Cambria Math"/>
                <w:i/>
                <w:sz w:val="20"/>
                <w:szCs w:val="20"/>
              </w:rPr>
            </m:ctrlPr>
          </m:dPr>
          <m:e>
            <m:r>
              <w:rPr>
                <w:rFonts w:ascii="Cambria Math" w:eastAsiaTheme="minorEastAsia" w:hAnsi="Cambria Math"/>
                <w:sz w:val="20"/>
                <w:szCs w:val="20"/>
              </w:rPr>
              <m:t>B</m:t>
            </m:r>
          </m:e>
        </m:d>
      </m:oMath>
      <w:r w:rsidRPr="00F04559">
        <w:rPr>
          <w:rFonts w:eastAsiaTheme="minorEastAsia"/>
          <w:sz w:val="20"/>
          <w:szCs w:val="20"/>
        </w:rPr>
        <w:t xml:space="preserve">, </w:t>
      </w:r>
      <w:r w:rsidRPr="00F04559">
        <w:rPr>
          <w:rFonts w:eastAsiaTheme="minorEastAsia"/>
          <w:i/>
          <w:sz w:val="20"/>
          <w:szCs w:val="20"/>
        </w:rPr>
        <w:t>equivalence class</w:t>
      </w:r>
      <w:r w:rsidRPr="00F04559">
        <w:rPr>
          <w:rFonts w:eastAsiaTheme="minorEastAsia"/>
          <w:sz w:val="20"/>
          <w:szCs w:val="20"/>
        </w:rPr>
        <w:t xml:space="preserve"> </w:t>
      </w:r>
      <m:oMath>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d>
                  <m:dPr>
                    <m:begChr m:val="["/>
                    <m:endChr m:val="]"/>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i</m:t>
                        </m:r>
                      </m:sub>
                    </m:sSub>
                  </m:e>
                </m:d>
              </m:e>
              <m:sub>
                <m:r>
                  <w:rPr>
                    <w:rFonts w:ascii="Cambria Math" w:eastAsiaTheme="minorEastAsia" w:hAnsi="Cambria Math"/>
                    <w:sz w:val="20"/>
                    <w:szCs w:val="20"/>
                  </w:rPr>
                  <m:t>Ind</m:t>
                </m:r>
                <m:d>
                  <m:dPr>
                    <m:ctrlPr>
                      <w:rPr>
                        <w:rFonts w:ascii="Cambria Math" w:eastAsiaTheme="minorEastAsia" w:hAnsi="Cambria Math"/>
                        <w:i/>
                        <w:sz w:val="20"/>
                        <w:szCs w:val="20"/>
                      </w:rPr>
                    </m:ctrlPr>
                  </m:dPr>
                  <m:e>
                    <m:r>
                      <w:rPr>
                        <w:rFonts w:ascii="Cambria Math" w:eastAsiaTheme="minorEastAsia" w:hAnsi="Cambria Math"/>
                        <w:sz w:val="20"/>
                        <w:szCs w:val="20"/>
                      </w:rPr>
                      <m:t>B</m:t>
                    </m:r>
                  </m:e>
                </m:d>
              </m:sub>
            </m:sSub>
          </m:e>
        </m:d>
        <m:r>
          <w:rPr>
            <w:rFonts w:ascii="Cambria Math" w:eastAsiaTheme="minorEastAsia" w:hAnsi="Cambria Math"/>
            <w:sz w:val="20"/>
            <w:szCs w:val="20"/>
          </w:rPr>
          <m:t xml:space="preserve"> </m:t>
        </m:r>
      </m:oMath>
      <w:r w:rsidRPr="00F04559">
        <w:rPr>
          <w:rFonts w:eastAsiaTheme="minorEastAsia"/>
          <w:sz w:val="20"/>
          <w:szCs w:val="20"/>
        </w:rPr>
        <w:t xml:space="preserve">adalah masing-masing himpunan objek dari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i</m:t>
            </m:r>
          </m:sub>
        </m:sSub>
      </m:oMath>
      <w:r w:rsidRPr="00F04559">
        <w:rPr>
          <w:rFonts w:eastAsiaTheme="minorEastAsia"/>
          <w:sz w:val="20"/>
          <w:szCs w:val="20"/>
        </w:rPr>
        <w:t xml:space="preserve"> yang mempunyai </w:t>
      </w:r>
      <w:r w:rsidRPr="00F04559">
        <w:rPr>
          <w:rFonts w:eastAsiaTheme="minorEastAsia"/>
          <w:i/>
          <w:sz w:val="20"/>
          <w:szCs w:val="20"/>
        </w:rPr>
        <w:t>value</w:t>
      </w:r>
      <w:r w:rsidRPr="00F04559">
        <w:rPr>
          <w:rFonts w:eastAsiaTheme="minorEastAsia"/>
          <w:sz w:val="20"/>
          <w:szCs w:val="20"/>
        </w:rPr>
        <w:t xml:space="preserve"> yang sama pada himpunan atribut </w:t>
      </w:r>
      <m:oMath>
        <m:r>
          <w:rPr>
            <w:rFonts w:ascii="Cambria Math" w:eastAsiaTheme="minorEastAsia" w:hAnsi="Cambria Math"/>
            <w:sz w:val="20"/>
            <w:szCs w:val="20"/>
          </w:rPr>
          <m:t>B</m:t>
        </m:r>
      </m:oMath>
      <w:r w:rsidRPr="00F04559">
        <w:rPr>
          <w:rFonts w:eastAsiaTheme="minorEastAsia"/>
          <w:sz w:val="20"/>
          <w:szCs w:val="20"/>
        </w:rPr>
        <w:t xml:space="preserve"> yang terdiri dari </w:t>
      </w:r>
      <w:r w:rsidRPr="00F04559">
        <w:rPr>
          <w:rFonts w:eastAsiaTheme="minorEastAsia"/>
          <w:i/>
          <w:sz w:val="20"/>
          <w:szCs w:val="20"/>
        </w:rPr>
        <w:t>equivalence class</w:t>
      </w:r>
      <w:r w:rsidRPr="00F04559">
        <w:rPr>
          <w:rFonts w:eastAsiaTheme="minorEastAsia"/>
          <w:sz w:val="20"/>
          <w:szCs w:val="20"/>
        </w:rPr>
        <w:t xml:space="preserve"> </w:t>
      </w:r>
      <m:oMath>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d>
                  <m:dPr>
                    <m:begChr m:val="["/>
                    <m:endChr m:val="]"/>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i</m:t>
                        </m:r>
                      </m:sub>
                    </m:sSub>
                  </m:e>
                </m:d>
              </m:e>
              <m:sub>
                <m:r>
                  <w:rPr>
                    <w:rFonts w:ascii="Cambria Math" w:eastAsiaTheme="minorEastAsia" w:hAnsi="Cambria Math"/>
                    <w:sz w:val="20"/>
                    <w:szCs w:val="20"/>
                  </w:rPr>
                  <m:t>Ind</m:t>
                </m:r>
                <m:d>
                  <m:dPr>
                    <m:ctrlPr>
                      <w:rPr>
                        <w:rFonts w:ascii="Cambria Math" w:eastAsiaTheme="minorEastAsia" w:hAnsi="Cambria Math"/>
                        <w:i/>
                        <w:sz w:val="20"/>
                        <w:szCs w:val="20"/>
                      </w:rPr>
                    </m:ctrlPr>
                  </m:dPr>
                  <m:e>
                    <m:r>
                      <w:rPr>
                        <w:rFonts w:ascii="Cambria Math" w:eastAsiaTheme="minorEastAsia" w:hAnsi="Cambria Math"/>
                        <w:sz w:val="20"/>
                        <w:szCs w:val="20"/>
                      </w:rPr>
                      <m:t>B</m:t>
                    </m:r>
                  </m:e>
                </m:d>
              </m:sub>
            </m:sSub>
          </m:e>
        </m:d>
      </m:oMath>
      <w:r w:rsidRPr="00F04559">
        <w:rPr>
          <w:rFonts w:eastAsiaTheme="minorEastAsia"/>
          <w:sz w:val="20"/>
          <w:szCs w:val="20"/>
        </w:rPr>
        <w:t xml:space="preserve">. Dikenal juga dengan istilah </w:t>
      </w:r>
      <w:r w:rsidRPr="00F04559">
        <w:rPr>
          <w:rFonts w:eastAsiaTheme="minorEastAsia"/>
          <w:i/>
          <w:sz w:val="20"/>
          <w:szCs w:val="20"/>
        </w:rPr>
        <w:t>elementary set</w:t>
      </w:r>
      <w:r w:rsidRPr="00F04559">
        <w:rPr>
          <w:rFonts w:eastAsiaTheme="minorEastAsia"/>
          <w:sz w:val="20"/>
          <w:szCs w:val="20"/>
        </w:rPr>
        <w:t xml:space="preserve"> terhadap </w:t>
      </w:r>
      <m:oMath>
        <m:r>
          <w:rPr>
            <w:rFonts w:ascii="Cambria Math" w:eastAsiaTheme="minorEastAsia" w:hAnsi="Cambria Math"/>
            <w:sz w:val="20"/>
            <w:szCs w:val="20"/>
          </w:rPr>
          <m:t>B</m:t>
        </m:r>
      </m:oMath>
      <w:r w:rsidR="00E74D39">
        <w:rPr>
          <w:rFonts w:eastAsiaTheme="minorEastAsia"/>
          <w:sz w:val="20"/>
          <w:szCs w:val="20"/>
        </w:rPr>
        <w:t xml:space="preserve"> [</w:t>
      </w:r>
      <w:r w:rsidR="00E74D39">
        <w:rPr>
          <w:rFonts w:eastAsiaTheme="minorEastAsia"/>
          <w:sz w:val="20"/>
          <w:szCs w:val="20"/>
          <w:lang w:val="id-ID"/>
        </w:rPr>
        <w:t>8</w:t>
      </w:r>
      <w:r w:rsidR="00E74D39">
        <w:rPr>
          <w:rFonts w:eastAsiaTheme="minorEastAsia"/>
          <w:sz w:val="20"/>
          <w:szCs w:val="20"/>
        </w:rPr>
        <w:t>]</w:t>
      </w:r>
      <w:r w:rsidRPr="00F04559">
        <w:rPr>
          <w:rFonts w:eastAsiaTheme="minorEastAsia"/>
          <w:sz w:val="20"/>
          <w:szCs w:val="20"/>
        </w:rPr>
        <w:t xml:space="preserve">. Data di tabel 2.1, contoh </w:t>
      </w:r>
      <w:r w:rsidRPr="00F04559">
        <w:rPr>
          <w:rFonts w:eastAsiaTheme="minorEastAsia"/>
          <w:i/>
          <w:sz w:val="20"/>
          <w:szCs w:val="20"/>
        </w:rPr>
        <w:t>elementary set</w:t>
      </w:r>
      <w:r w:rsidRPr="00F04559">
        <w:rPr>
          <w:rFonts w:eastAsiaTheme="minorEastAsia"/>
          <w:sz w:val="20"/>
          <w:szCs w:val="20"/>
        </w:rPr>
        <w:t xml:space="preserve"> dari atribut warna adalah sebagai </w:t>
      </w:r>
      <w:proofErr w:type="gramStart"/>
      <w:r w:rsidRPr="00F04559">
        <w:rPr>
          <w:rFonts w:eastAsiaTheme="minorEastAsia"/>
          <w:sz w:val="20"/>
          <w:szCs w:val="20"/>
        </w:rPr>
        <w:t>berikut :</w:t>
      </w:r>
      <w:proofErr w:type="gramEnd"/>
    </w:p>
    <w:p w:rsidR="00914D08" w:rsidRDefault="00914D08" w:rsidP="00914D08">
      <w:pPr>
        <w:ind w:firstLine="284"/>
        <w:rPr>
          <w:rFonts w:eastAsiaTheme="minorEastAsia"/>
          <w:sz w:val="20"/>
          <w:szCs w:val="20"/>
        </w:rPr>
      </w:pPr>
    </w:p>
    <w:p w:rsidR="00914D08" w:rsidRDefault="00F04559" w:rsidP="00914D08">
      <w:pPr>
        <w:ind w:firstLine="284"/>
        <w:rPr>
          <w:rFonts w:eastAsiaTheme="minorEastAsia"/>
          <w:sz w:val="20"/>
          <w:szCs w:val="20"/>
        </w:rPr>
      </w:pPr>
      <m:oMath>
        <m:r>
          <w:rPr>
            <w:rFonts w:ascii="Cambria Math" w:eastAsiaTheme="minorEastAsia" w:hAnsi="Cambria Math"/>
            <w:sz w:val="20"/>
            <w:szCs w:val="20"/>
          </w:rPr>
          <m:t>X</m:t>
        </m:r>
      </m:oMath>
      <w:r w:rsidRPr="00F04559">
        <w:rPr>
          <w:rFonts w:eastAsiaTheme="minorEastAsia"/>
          <w:sz w:val="20"/>
          <w:szCs w:val="20"/>
        </w:rPr>
        <w:t>(</w:t>
      </w:r>
      <w:r w:rsidRPr="00F04559">
        <w:rPr>
          <w:rFonts w:eastAsiaTheme="minorEastAsia"/>
          <w:sz w:val="20"/>
          <w:szCs w:val="20"/>
          <w:vertAlign w:val="subscript"/>
        </w:rPr>
        <w:t>Warna=hitam</w:t>
      </w:r>
      <w:r w:rsidRPr="00F04559">
        <w:rPr>
          <w:rFonts w:eastAsiaTheme="minorEastAsia"/>
          <w:sz w:val="20"/>
          <w:szCs w:val="20"/>
        </w:rPr>
        <w:t xml:space="preserve">)={A1, A6}; </w:t>
      </w:r>
      <m:oMath>
        <m:r>
          <w:rPr>
            <w:rFonts w:ascii="Cambria Math" w:eastAsiaTheme="minorEastAsia" w:hAnsi="Cambria Math"/>
            <w:sz w:val="20"/>
            <w:szCs w:val="20"/>
          </w:rPr>
          <m:t>X</m:t>
        </m:r>
      </m:oMath>
      <w:r w:rsidRPr="00F04559">
        <w:rPr>
          <w:rFonts w:eastAsiaTheme="minorEastAsia"/>
          <w:sz w:val="20"/>
          <w:szCs w:val="20"/>
        </w:rPr>
        <w:t>(</w:t>
      </w:r>
      <w:r w:rsidRPr="00F04559">
        <w:rPr>
          <w:rFonts w:eastAsiaTheme="minorEastAsia"/>
          <w:sz w:val="20"/>
          <w:szCs w:val="20"/>
          <w:vertAlign w:val="subscript"/>
        </w:rPr>
        <w:t>Warna=putih</w:t>
      </w:r>
      <w:r w:rsidRPr="00F04559">
        <w:rPr>
          <w:rFonts w:eastAsiaTheme="minorEastAsia"/>
          <w:sz w:val="20"/>
          <w:szCs w:val="20"/>
        </w:rPr>
        <w:t xml:space="preserve">)={A2, A3}; </w:t>
      </w:r>
    </w:p>
    <w:p w:rsidR="00914D08" w:rsidRDefault="00F04559" w:rsidP="00914D08">
      <w:pPr>
        <w:ind w:firstLine="284"/>
        <w:rPr>
          <w:rFonts w:eastAsiaTheme="minorEastAsia"/>
          <w:sz w:val="20"/>
          <w:szCs w:val="20"/>
        </w:rPr>
      </w:pPr>
      <m:oMath>
        <m:r>
          <w:rPr>
            <w:rFonts w:ascii="Cambria Math" w:eastAsiaTheme="minorEastAsia" w:hAnsi="Cambria Math"/>
            <w:sz w:val="20"/>
            <w:szCs w:val="20"/>
          </w:rPr>
          <m:t>X</m:t>
        </m:r>
      </m:oMath>
      <w:r w:rsidRPr="00F04559">
        <w:rPr>
          <w:rFonts w:eastAsiaTheme="minorEastAsia"/>
          <w:sz w:val="20"/>
          <w:szCs w:val="20"/>
        </w:rPr>
        <w:t>(</w:t>
      </w:r>
      <w:r w:rsidRPr="00F04559">
        <w:rPr>
          <w:rFonts w:eastAsiaTheme="minorEastAsia"/>
          <w:sz w:val="20"/>
          <w:szCs w:val="20"/>
          <w:vertAlign w:val="subscript"/>
        </w:rPr>
        <w:t>Warna=</w:t>
      </w:r>
      <w:proofErr w:type="gramStart"/>
      <w:r w:rsidRPr="00F04559">
        <w:rPr>
          <w:rFonts w:eastAsiaTheme="minorEastAsia"/>
          <w:sz w:val="20"/>
          <w:szCs w:val="20"/>
          <w:vertAlign w:val="subscript"/>
        </w:rPr>
        <w:t>merah</w:t>
      </w:r>
      <w:r w:rsidRPr="00F04559">
        <w:rPr>
          <w:rFonts w:eastAsiaTheme="minorEastAsia"/>
          <w:sz w:val="20"/>
          <w:szCs w:val="20"/>
        </w:rPr>
        <w:t>)=</w:t>
      </w:r>
      <w:proofErr w:type="gramEnd"/>
      <w:r w:rsidRPr="00F04559">
        <w:rPr>
          <w:rFonts w:eastAsiaTheme="minorEastAsia"/>
          <w:sz w:val="20"/>
          <w:szCs w:val="20"/>
        </w:rPr>
        <w:t xml:space="preserve">{A4, A7}; </w:t>
      </w:r>
    </w:p>
    <w:p w:rsidR="00F04559" w:rsidRPr="00F04559" w:rsidRDefault="00F04559" w:rsidP="00914D08">
      <w:pPr>
        <w:ind w:firstLine="284"/>
        <w:rPr>
          <w:rFonts w:eastAsiaTheme="minorEastAsia"/>
          <w:sz w:val="20"/>
          <w:szCs w:val="20"/>
        </w:rPr>
      </w:pPr>
      <m:oMath>
        <m:r>
          <w:rPr>
            <w:rFonts w:ascii="Cambria Math" w:eastAsiaTheme="minorEastAsia" w:hAnsi="Cambria Math"/>
            <w:sz w:val="20"/>
            <w:szCs w:val="20"/>
          </w:rPr>
          <m:t>X</m:t>
        </m:r>
      </m:oMath>
      <w:r w:rsidRPr="00F04559">
        <w:rPr>
          <w:rFonts w:eastAsiaTheme="minorEastAsia"/>
          <w:sz w:val="20"/>
          <w:szCs w:val="20"/>
        </w:rPr>
        <w:t>(</w:t>
      </w:r>
      <w:r w:rsidRPr="00F04559">
        <w:rPr>
          <w:rFonts w:eastAsiaTheme="minorEastAsia"/>
          <w:sz w:val="20"/>
          <w:szCs w:val="20"/>
          <w:vertAlign w:val="subscript"/>
        </w:rPr>
        <w:t>Warna=</w:t>
      </w:r>
      <w:proofErr w:type="gramStart"/>
      <w:r w:rsidRPr="00F04559">
        <w:rPr>
          <w:rFonts w:eastAsiaTheme="minorEastAsia"/>
          <w:sz w:val="20"/>
          <w:szCs w:val="20"/>
          <w:vertAlign w:val="subscript"/>
        </w:rPr>
        <w:t>biru</w:t>
      </w:r>
      <w:r w:rsidRPr="00F04559">
        <w:rPr>
          <w:rFonts w:eastAsiaTheme="minorEastAsia"/>
          <w:sz w:val="20"/>
          <w:szCs w:val="20"/>
        </w:rPr>
        <w:t>)=</w:t>
      </w:r>
      <w:proofErr w:type="gramEnd"/>
      <w:r w:rsidRPr="00F04559">
        <w:rPr>
          <w:rFonts w:eastAsiaTheme="minorEastAsia"/>
          <w:sz w:val="20"/>
          <w:szCs w:val="20"/>
        </w:rPr>
        <w:t>{A5};</w:t>
      </w:r>
    </w:p>
    <w:p w:rsidR="00914D08" w:rsidRDefault="00914D08" w:rsidP="00914D08">
      <w:pPr>
        <w:rPr>
          <w:rFonts w:eastAsiaTheme="minorEastAsia"/>
          <w:sz w:val="20"/>
          <w:szCs w:val="20"/>
        </w:rPr>
      </w:pPr>
    </w:p>
    <w:p w:rsidR="00914D08" w:rsidRDefault="00F04559" w:rsidP="00914D08">
      <w:pPr>
        <w:rPr>
          <w:rFonts w:eastAsiaTheme="minorEastAsia"/>
          <w:sz w:val="20"/>
          <w:szCs w:val="20"/>
          <w:lang w:val="id-ID"/>
        </w:rPr>
      </w:pPr>
      <w:r w:rsidRPr="00F04559">
        <w:rPr>
          <w:rFonts w:eastAsiaTheme="minorEastAsia"/>
          <w:i/>
          <w:sz w:val="20"/>
          <w:szCs w:val="20"/>
        </w:rPr>
        <w:t>Elementary set</w:t>
      </w:r>
      <w:r w:rsidRPr="00F04559">
        <w:rPr>
          <w:rFonts w:eastAsiaTheme="minorEastAsia"/>
          <w:sz w:val="20"/>
          <w:szCs w:val="20"/>
        </w:rPr>
        <w:t xml:space="preserve"> dari atribut Tipe adalah</w:t>
      </w:r>
      <w:r w:rsidR="00914D08">
        <w:rPr>
          <w:rFonts w:eastAsiaTheme="minorEastAsia"/>
          <w:sz w:val="20"/>
          <w:szCs w:val="20"/>
          <w:lang w:val="id-ID"/>
        </w:rPr>
        <w:t xml:space="preserve"> </w:t>
      </w:r>
    </w:p>
    <w:p w:rsidR="00A14F20" w:rsidRDefault="00A14F20" w:rsidP="00914D08">
      <w:pPr>
        <w:rPr>
          <w:rFonts w:eastAsiaTheme="minorEastAsia"/>
          <w:sz w:val="20"/>
          <w:szCs w:val="20"/>
          <w:lang w:val="id-ID"/>
        </w:rPr>
      </w:pPr>
    </w:p>
    <w:p w:rsidR="00F04559" w:rsidRDefault="00F04559" w:rsidP="00914D08">
      <w:pPr>
        <w:ind w:firstLine="284"/>
        <w:rPr>
          <w:rFonts w:eastAsiaTheme="minorEastAsia"/>
          <w:sz w:val="20"/>
          <w:szCs w:val="20"/>
        </w:rPr>
      </w:pPr>
      <w:r w:rsidRPr="00F04559">
        <w:rPr>
          <w:rFonts w:eastAsiaTheme="minorEastAsia"/>
          <w:sz w:val="20"/>
          <w:szCs w:val="20"/>
        </w:rPr>
        <w:t>{(A1, A5</w:t>
      </w:r>
      <w:proofErr w:type="gramStart"/>
      <w:r w:rsidRPr="00F04559">
        <w:rPr>
          <w:rFonts w:eastAsiaTheme="minorEastAsia"/>
          <w:sz w:val="20"/>
          <w:szCs w:val="20"/>
        </w:rPr>
        <w:t>),A</w:t>
      </w:r>
      <w:proofErr w:type="gramEnd"/>
      <w:r w:rsidRPr="00F04559">
        <w:rPr>
          <w:rFonts w:eastAsiaTheme="minorEastAsia"/>
          <w:sz w:val="20"/>
          <w:szCs w:val="20"/>
        </w:rPr>
        <w:t>2,(A3,A4,A6,A7)}</w:t>
      </w:r>
    </w:p>
    <w:p w:rsidR="00A14F20" w:rsidRPr="00F04559" w:rsidRDefault="00A14F20" w:rsidP="00914D08">
      <w:pPr>
        <w:ind w:firstLine="284"/>
        <w:rPr>
          <w:rFonts w:eastAsiaTheme="minorEastAsia"/>
          <w:sz w:val="20"/>
          <w:szCs w:val="20"/>
        </w:rPr>
      </w:pPr>
    </w:p>
    <w:p w:rsidR="00A14F20" w:rsidRDefault="00F04559" w:rsidP="00E74D39">
      <w:pPr>
        <w:spacing w:after="240"/>
        <w:jc w:val="both"/>
        <w:rPr>
          <w:rFonts w:eastAsiaTheme="minorEastAsia"/>
          <w:sz w:val="20"/>
          <w:szCs w:val="20"/>
        </w:rPr>
      </w:pPr>
      <w:r w:rsidRPr="00F04559">
        <w:rPr>
          <w:rFonts w:eastAsiaTheme="minorEastAsia"/>
          <w:sz w:val="20"/>
          <w:szCs w:val="20"/>
        </w:rPr>
        <w:t xml:space="preserve">A1, A5 memiliki </w:t>
      </w:r>
      <w:r w:rsidRPr="00F04559">
        <w:rPr>
          <w:rFonts w:eastAsiaTheme="minorEastAsia"/>
          <w:i/>
          <w:sz w:val="20"/>
          <w:szCs w:val="20"/>
        </w:rPr>
        <w:t>value</w:t>
      </w:r>
      <w:r w:rsidRPr="00F04559">
        <w:rPr>
          <w:rFonts w:eastAsiaTheme="minorEastAsia"/>
          <w:sz w:val="20"/>
          <w:szCs w:val="20"/>
        </w:rPr>
        <w:t xml:space="preserve"> yang sama yaitu minibus, A2 </w:t>
      </w:r>
      <w:r w:rsidRPr="00F04559">
        <w:rPr>
          <w:rFonts w:eastAsiaTheme="minorEastAsia"/>
          <w:i/>
          <w:sz w:val="20"/>
          <w:szCs w:val="20"/>
        </w:rPr>
        <w:t>value</w:t>
      </w:r>
      <w:r w:rsidRPr="00F04559">
        <w:rPr>
          <w:rFonts w:eastAsiaTheme="minorEastAsia"/>
          <w:sz w:val="20"/>
          <w:szCs w:val="20"/>
        </w:rPr>
        <w:t xml:space="preserve">-nya adalah </w:t>
      </w:r>
      <w:r w:rsidRPr="00F04559">
        <w:rPr>
          <w:rFonts w:eastAsiaTheme="minorEastAsia"/>
          <w:i/>
          <w:sz w:val="20"/>
          <w:szCs w:val="20"/>
        </w:rPr>
        <w:t>Pick Up</w:t>
      </w:r>
      <w:r w:rsidRPr="00F04559">
        <w:rPr>
          <w:rFonts w:eastAsiaTheme="minorEastAsia"/>
          <w:sz w:val="20"/>
          <w:szCs w:val="20"/>
        </w:rPr>
        <w:t xml:space="preserve"> merupakan objek yang tidak memiliki </w:t>
      </w:r>
      <w:r w:rsidRPr="00F04559">
        <w:rPr>
          <w:rFonts w:eastAsiaTheme="minorEastAsia"/>
          <w:i/>
          <w:sz w:val="20"/>
          <w:szCs w:val="20"/>
        </w:rPr>
        <w:t>value</w:t>
      </w:r>
      <w:r w:rsidRPr="00F04559">
        <w:rPr>
          <w:rFonts w:eastAsiaTheme="minorEastAsia"/>
          <w:sz w:val="20"/>
          <w:szCs w:val="20"/>
        </w:rPr>
        <w:t xml:space="preserve"> yang sama dengan objek yang lain pada atribut tersebut. Value A3, A4, A6, A7 adalah truk.</w:t>
      </w:r>
    </w:p>
    <w:p w:rsidR="00AC2CC5" w:rsidRPr="00A14F20" w:rsidRDefault="00A14F20" w:rsidP="00AC2CC5">
      <w:pPr>
        <w:spacing w:line="360" w:lineRule="auto"/>
        <w:jc w:val="both"/>
        <w:rPr>
          <w:rFonts w:eastAsiaTheme="minorEastAsia"/>
          <w:sz w:val="20"/>
          <w:szCs w:val="20"/>
          <w:lang w:val="id-ID"/>
        </w:rPr>
      </w:pPr>
      <w:r w:rsidRPr="00A14F20">
        <w:rPr>
          <w:rFonts w:eastAsiaTheme="minorEastAsia"/>
          <w:sz w:val="20"/>
          <w:szCs w:val="20"/>
          <w:lang w:val="id-ID"/>
        </w:rPr>
        <w:t>c. Lower Approximation</w:t>
      </w:r>
    </w:p>
    <w:p w:rsidR="00AC2CC5" w:rsidRDefault="00AC2CC5" w:rsidP="00AC2CC5">
      <w:pPr>
        <w:jc w:val="both"/>
        <w:rPr>
          <w:rFonts w:eastAsiaTheme="minorEastAsia"/>
          <w:sz w:val="20"/>
        </w:rPr>
      </w:pPr>
      <w:r w:rsidRPr="00AC2CC5">
        <w:rPr>
          <w:rFonts w:eastAsiaTheme="minorEastAsia"/>
          <w:i/>
          <w:sz w:val="20"/>
        </w:rPr>
        <w:t>Lower Approximation</w:t>
      </w:r>
      <w:r w:rsidRPr="00AC2CC5">
        <w:rPr>
          <w:rFonts w:eastAsiaTheme="minorEastAsia"/>
          <w:sz w:val="20"/>
        </w:rPr>
        <w:t xml:space="preserve"> adalah himpunan objek yang pasti termasuk dalam konsep</w:t>
      </w:r>
      <w:r w:rsidR="00E74D39">
        <w:rPr>
          <w:rFonts w:eastAsiaTheme="minorEastAsia"/>
          <w:sz w:val="20"/>
          <w:lang w:val="id-ID"/>
        </w:rPr>
        <w:t xml:space="preserve"> [2]</w:t>
      </w:r>
      <w:r w:rsidRPr="00AC2CC5">
        <w:rPr>
          <w:rFonts w:eastAsiaTheme="minorEastAsia"/>
          <w:sz w:val="20"/>
        </w:rPr>
        <w:t xml:space="preserve">. Diberikan himpunan atribut </w:t>
      </w:r>
      <m:oMath>
        <m:r>
          <w:rPr>
            <w:rFonts w:ascii="Cambria Math" w:eastAsiaTheme="minorEastAsia" w:hAnsi="Cambria Math"/>
            <w:sz w:val="20"/>
          </w:rPr>
          <m:t>B</m:t>
        </m:r>
      </m:oMath>
      <w:r w:rsidRPr="00AC2CC5">
        <w:rPr>
          <w:rFonts w:eastAsiaTheme="minorEastAsia"/>
          <w:sz w:val="20"/>
        </w:rPr>
        <w:t xml:space="preserve"> di </w:t>
      </w:r>
      <m:oMath>
        <m:r>
          <w:rPr>
            <w:rFonts w:ascii="Cambria Math" w:eastAsiaTheme="minorEastAsia" w:hAnsi="Cambria Math"/>
            <w:sz w:val="20"/>
          </w:rPr>
          <m:t>A</m:t>
        </m:r>
      </m:oMath>
      <w:r w:rsidRPr="00AC2CC5">
        <w:rPr>
          <w:rFonts w:eastAsiaTheme="minorEastAsia"/>
          <w:sz w:val="20"/>
        </w:rPr>
        <w:t xml:space="preserve">, himpunan dari objek </w:t>
      </w:r>
      <m:oMath>
        <m:r>
          <w:rPr>
            <w:rFonts w:ascii="Cambria Math" w:eastAsiaTheme="minorEastAsia" w:hAnsi="Cambria Math"/>
            <w:sz w:val="20"/>
          </w:rPr>
          <m:t>X</m:t>
        </m:r>
      </m:oMath>
      <w:r w:rsidRPr="00AC2CC5">
        <w:rPr>
          <w:rFonts w:eastAsiaTheme="minorEastAsia"/>
          <w:sz w:val="20"/>
        </w:rPr>
        <w:t xml:space="preserve"> di </w:t>
      </w:r>
      <m:oMath>
        <m:r>
          <w:rPr>
            <w:rFonts w:ascii="Cambria Math" w:eastAsiaTheme="minorEastAsia" w:hAnsi="Cambria Math"/>
            <w:sz w:val="20"/>
          </w:rPr>
          <m:t>U</m:t>
        </m:r>
      </m:oMath>
      <w:r w:rsidRPr="00AC2CC5">
        <w:rPr>
          <w:rFonts w:eastAsiaTheme="minorEastAsia"/>
          <w:sz w:val="20"/>
        </w:rPr>
        <w:t xml:space="preserve">, </w:t>
      </w:r>
      <w:r w:rsidRPr="00AC2CC5">
        <w:rPr>
          <w:rFonts w:eastAsiaTheme="minorEastAsia"/>
          <w:i/>
          <w:sz w:val="20"/>
        </w:rPr>
        <w:t>lower approximation</w:t>
      </w:r>
      <w:r w:rsidRPr="00AC2CC5">
        <w:rPr>
          <w:rFonts w:eastAsiaTheme="minorEastAsia"/>
          <w:sz w:val="20"/>
        </w:rPr>
        <w:t xml:space="preserve"> dari </w:t>
      </w:r>
      <m:oMath>
        <m:r>
          <w:rPr>
            <w:rFonts w:ascii="Cambria Math" w:eastAsiaTheme="minorEastAsia" w:hAnsi="Cambria Math"/>
            <w:sz w:val="20"/>
          </w:rPr>
          <m:t>X</m:t>
        </m:r>
      </m:oMath>
      <w:r w:rsidRPr="00AC2CC5">
        <w:rPr>
          <w:rFonts w:eastAsiaTheme="minorEastAsia"/>
          <w:sz w:val="20"/>
        </w:rPr>
        <w:t xml:space="preserve"> didefinisakan sebagai </w:t>
      </w:r>
      <w:r w:rsidRPr="00AC2CC5">
        <w:rPr>
          <w:rFonts w:eastAsiaTheme="minorEastAsia"/>
          <w:i/>
          <w:sz w:val="20"/>
        </w:rPr>
        <w:t>union</w:t>
      </w:r>
      <w:r w:rsidRPr="00AC2CC5">
        <w:rPr>
          <w:rFonts w:eastAsiaTheme="minorEastAsia"/>
          <w:sz w:val="20"/>
        </w:rPr>
        <w:t xml:space="preserve"> dari semua </w:t>
      </w:r>
      <w:r w:rsidRPr="00AC2CC5">
        <w:rPr>
          <w:rFonts w:eastAsiaTheme="minorEastAsia"/>
          <w:i/>
          <w:sz w:val="20"/>
        </w:rPr>
        <w:t>elementary set</w:t>
      </w:r>
      <w:r w:rsidRPr="00AC2CC5">
        <w:rPr>
          <w:rFonts w:eastAsiaTheme="minorEastAsia"/>
          <w:sz w:val="20"/>
        </w:rPr>
        <w:t xml:space="preserve"> yang terdapat dalam </w:t>
      </w:r>
      <m:oMath>
        <m:r>
          <w:rPr>
            <w:rFonts w:ascii="Cambria Math" w:eastAsiaTheme="minorEastAsia" w:hAnsi="Cambria Math"/>
            <w:sz w:val="20"/>
          </w:rPr>
          <m:t>X</m:t>
        </m:r>
      </m:oMath>
      <w:r w:rsidRPr="00AC2CC5">
        <w:rPr>
          <w:rFonts w:eastAsiaTheme="minorEastAsia"/>
          <w:sz w:val="20"/>
        </w:rPr>
        <w:t xml:space="preserve"> </w:t>
      </w:r>
      <w:r w:rsidR="00922A89">
        <w:rPr>
          <w:rFonts w:eastAsiaTheme="minorEastAsia"/>
          <w:sz w:val="20"/>
          <w:lang w:val="id-ID"/>
        </w:rPr>
        <w:t>[8]</w:t>
      </w:r>
      <w:r w:rsidRPr="00AC2CC5">
        <w:rPr>
          <w:rFonts w:eastAsiaTheme="minorEastAsia"/>
          <w:sz w:val="20"/>
        </w:rPr>
        <w:t xml:space="preserve">. </w:t>
      </w:r>
    </w:p>
    <w:p w:rsidR="0083725B" w:rsidRDefault="0083725B" w:rsidP="00AC2CC5">
      <w:pPr>
        <w:jc w:val="both"/>
        <w:rPr>
          <w:rFonts w:eastAsiaTheme="minorEastAsia"/>
          <w:sz w:val="20"/>
        </w:rPr>
      </w:pPr>
    </w:p>
    <w:p w:rsidR="00AC2CC5" w:rsidRPr="00AC2CC5" w:rsidRDefault="00E60300" w:rsidP="00A14F20">
      <w:pPr>
        <w:spacing w:after="240"/>
        <w:jc w:val="both"/>
        <w:rPr>
          <w:b/>
          <w:sz w:val="16"/>
          <w:szCs w:val="20"/>
          <w:lang w:val="id-ID"/>
        </w:rPr>
      </w:pPr>
      <m:oMathPara>
        <m:oMath>
          <m:bar>
            <m:barPr>
              <m:ctrlPr>
                <w:rPr>
                  <w:rFonts w:ascii="Cambria Math" w:eastAsiaTheme="minorEastAsia" w:hAnsi="Cambria Math"/>
                  <w:i/>
                  <w:sz w:val="20"/>
                </w:rPr>
              </m:ctrlPr>
            </m:barPr>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B</m:t>
                  </m:r>
                </m:sub>
              </m:sSub>
            </m:e>
          </m:bar>
          <m:r>
            <w:rPr>
              <w:rFonts w:ascii="Cambria Math" w:eastAsiaTheme="minorEastAsia" w:hAnsi="Cambria Math"/>
              <w:sz w:val="20"/>
            </w:rPr>
            <m:t>=∪</m:t>
          </m:r>
          <m:d>
            <m:dPr>
              <m:begChr m:val="{"/>
              <m:endChr m:val="}"/>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r>
                <w:rPr>
                  <w:rFonts w:ascii="Cambria Math" w:eastAsiaTheme="minorEastAsia" w:hAnsi="Cambria Math"/>
                  <w:sz w:val="20"/>
                </w:rPr>
                <m:t>|</m:t>
              </m:r>
              <m:sSub>
                <m:sSubPr>
                  <m:ctrlPr>
                    <w:rPr>
                      <w:rFonts w:ascii="Cambria Math" w:eastAsiaTheme="minorEastAsia" w:hAnsi="Cambria Math"/>
                      <w:i/>
                      <w:sz w:val="20"/>
                    </w:rPr>
                  </m:ctrlPr>
                </m:sSubPr>
                <m:e>
                  <m:d>
                    <m:dPr>
                      <m:begChr m:val="["/>
                      <m:endChr m:val="]"/>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e>
                  </m:d>
                </m:e>
                <m:sub>
                  <m:r>
                    <w:rPr>
                      <w:rFonts w:ascii="Cambria Math" w:eastAsiaTheme="minorEastAsia" w:hAnsi="Cambria Math"/>
                      <w:sz w:val="20"/>
                    </w:rPr>
                    <m:t>Ind</m:t>
                  </m:r>
                  <m:d>
                    <m:dPr>
                      <m:ctrlPr>
                        <w:rPr>
                          <w:rFonts w:ascii="Cambria Math" w:eastAsiaTheme="minorEastAsia" w:hAnsi="Cambria Math"/>
                          <w:i/>
                          <w:sz w:val="20"/>
                        </w:rPr>
                      </m:ctrlPr>
                    </m:dPr>
                    <m:e>
                      <m:r>
                        <w:rPr>
                          <w:rFonts w:ascii="Cambria Math" w:eastAsiaTheme="minorEastAsia" w:hAnsi="Cambria Math"/>
                          <w:sz w:val="20"/>
                        </w:rPr>
                        <m:t>B</m:t>
                      </m:r>
                    </m:e>
                  </m:d>
                </m:sub>
              </m:sSub>
              <m:r>
                <w:rPr>
                  <w:rFonts w:ascii="Cambria Math" w:eastAsiaTheme="minorEastAsia" w:hAnsi="Cambria Math"/>
                  <w:sz w:val="20"/>
                </w:rPr>
                <m:t>⊆X</m:t>
              </m:r>
            </m:e>
          </m:d>
        </m:oMath>
      </m:oMathPara>
    </w:p>
    <w:p w:rsidR="00AC2CC5" w:rsidRPr="00A14F20" w:rsidRDefault="00A14F20" w:rsidP="00AC2CC5">
      <w:pPr>
        <w:spacing w:line="360" w:lineRule="auto"/>
        <w:jc w:val="both"/>
        <w:rPr>
          <w:rFonts w:eastAsiaTheme="minorEastAsia"/>
          <w:sz w:val="20"/>
          <w:lang w:val="id-ID"/>
        </w:rPr>
      </w:pPr>
      <w:r w:rsidRPr="00A14F20">
        <w:rPr>
          <w:rFonts w:eastAsiaTheme="minorEastAsia"/>
          <w:sz w:val="20"/>
          <w:lang w:val="id-ID"/>
        </w:rPr>
        <w:lastRenderedPageBreak/>
        <w:t>d. Upper Approximation</w:t>
      </w:r>
    </w:p>
    <w:p w:rsidR="00AC2CC5" w:rsidRDefault="00AC2CC5" w:rsidP="00AC2CC5">
      <w:pPr>
        <w:jc w:val="both"/>
        <w:rPr>
          <w:rFonts w:eastAsiaTheme="minorEastAsia"/>
          <w:sz w:val="20"/>
        </w:rPr>
      </w:pPr>
      <w:r w:rsidRPr="00AC2CC5">
        <w:rPr>
          <w:rFonts w:eastAsiaTheme="minorEastAsia"/>
          <w:i/>
          <w:sz w:val="20"/>
        </w:rPr>
        <w:t>Upper approximation</w:t>
      </w:r>
      <w:r w:rsidRPr="00AC2CC5">
        <w:rPr>
          <w:rFonts w:eastAsiaTheme="minorEastAsia"/>
          <w:sz w:val="20"/>
        </w:rPr>
        <w:t xml:space="preserve"> adalah himpunan objek yang mungkin termasuk dalam konsep </w:t>
      </w:r>
      <w:r w:rsidR="00922A89">
        <w:rPr>
          <w:rFonts w:eastAsiaTheme="minorEastAsia"/>
          <w:sz w:val="20"/>
          <w:lang w:val="id-ID"/>
        </w:rPr>
        <w:t>[</w:t>
      </w:r>
      <w:r w:rsidRPr="00AC2CC5">
        <w:rPr>
          <w:rFonts w:eastAsiaTheme="minorEastAsia"/>
          <w:sz w:val="20"/>
        </w:rPr>
        <w:t>2</w:t>
      </w:r>
      <w:r w:rsidR="00922A89">
        <w:rPr>
          <w:rFonts w:eastAsiaTheme="minorEastAsia"/>
          <w:sz w:val="20"/>
          <w:lang w:val="id-ID"/>
        </w:rPr>
        <w:t>]</w:t>
      </w:r>
      <w:r w:rsidRPr="00AC2CC5">
        <w:rPr>
          <w:rFonts w:eastAsiaTheme="minorEastAsia"/>
          <w:sz w:val="20"/>
        </w:rPr>
        <w:t xml:space="preserve">. Diberikan himpunan atribut </w:t>
      </w:r>
      <m:oMath>
        <m:r>
          <w:rPr>
            <w:rFonts w:ascii="Cambria Math" w:eastAsiaTheme="minorEastAsia" w:hAnsi="Cambria Math"/>
            <w:sz w:val="20"/>
          </w:rPr>
          <m:t>B</m:t>
        </m:r>
      </m:oMath>
      <w:r w:rsidRPr="00AC2CC5">
        <w:rPr>
          <w:rFonts w:eastAsiaTheme="minorEastAsia"/>
          <w:sz w:val="20"/>
        </w:rPr>
        <w:t xml:space="preserve"> di </w:t>
      </w:r>
      <m:oMath>
        <m:r>
          <w:rPr>
            <w:rFonts w:ascii="Cambria Math" w:eastAsiaTheme="minorEastAsia" w:hAnsi="Cambria Math"/>
            <w:sz w:val="20"/>
          </w:rPr>
          <m:t>A</m:t>
        </m:r>
      </m:oMath>
      <w:r w:rsidRPr="00AC2CC5">
        <w:rPr>
          <w:rFonts w:eastAsiaTheme="minorEastAsia"/>
          <w:sz w:val="20"/>
        </w:rPr>
        <w:t xml:space="preserve">, himpunan objek </w:t>
      </w:r>
      <m:oMath>
        <m:r>
          <w:rPr>
            <w:rFonts w:ascii="Cambria Math" w:eastAsiaTheme="minorEastAsia" w:hAnsi="Cambria Math"/>
            <w:sz w:val="20"/>
          </w:rPr>
          <m:t>X</m:t>
        </m:r>
      </m:oMath>
      <w:r w:rsidRPr="00AC2CC5">
        <w:rPr>
          <w:rFonts w:eastAsiaTheme="minorEastAsia"/>
          <w:sz w:val="20"/>
        </w:rPr>
        <w:t xml:space="preserve"> di </w:t>
      </w:r>
      <m:oMath>
        <m:r>
          <w:rPr>
            <w:rFonts w:ascii="Cambria Math" w:eastAsiaTheme="minorEastAsia" w:hAnsi="Cambria Math"/>
            <w:sz w:val="20"/>
          </w:rPr>
          <m:t>U</m:t>
        </m:r>
      </m:oMath>
      <w:r w:rsidRPr="00AC2CC5">
        <w:rPr>
          <w:rFonts w:eastAsiaTheme="minorEastAsia"/>
          <w:sz w:val="20"/>
        </w:rPr>
        <w:t xml:space="preserve">, </w:t>
      </w:r>
      <w:r w:rsidRPr="00AC2CC5">
        <w:rPr>
          <w:rFonts w:eastAsiaTheme="minorEastAsia"/>
          <w:i/>
          <w:sz w:val="20"/>
        </w:rPr>
        <w:t>upper approximation</w:t>
      </w:r>
      <w:r w:rsidRPr="00AC2CC5">
        <w:rPr>
          <w:rFonts w:eastAsiaTheme="minorEastAsia"/>
          <w:sz w:val="20"/>
        </w:rPr>
        <w:t xml:space="preserve"> dari </w:t>
      </w:r>
      <m:oMath>
        <m:r>
          <w:rPr>
            <w:rFonts w:ascii="Cambria Math" w:eastAsiaTheme="minorEastAsia" w:hAnsi="Cambria Math"/>
            <w:sz w:val="20"/>
          </w:rPr>
          <m:t>X</m:t>
        </m:r>
      </m:oMath>
      <w:r w:rsidRPr="00AC2CC5">
        <w:rPr>
          <w:rFonts w:eastAsiaTheme="minorEastAsia"/>
          <w:sz w:val="20"/>
        </w:rPr>
        <w:t xml:space="preserve"> didefinisakan sebagai </w:t>
      </w:r>
      <w:r w:rsidRPr="00AC2CC5">
        <w:rPr>
          <w:rFonts w:eastAsiaTheme="minorEastAsia"/>
          <w:i/>
          <w:sz w:val="20"/>
        </w:rPr>
        <w:t>union</w:t>
      </w:r>
      <w:r w:rsidRPr="00AC2CC5">
        <w:rPr>
          <w:rFonts w:eastAsiaTheme="minorEastAsia"/>
          <w:sz w:val="20"/>
        </w:rPr>
        <w:t xml:space="preserve"> dari semua </w:t>
      </w:r>
      <w:r w:rsidRPr="00AC2CC5">
        <w:rPr>
          <w:rFonts w:eastAsiaTheme="minorEastAsia"/>
          <w:i/>
          <w:sz w:val="20"/>
        </w:rPr>
        <w:t>elementary set</w:t>
      </w:r>
      <w:r w:rsidRPr="00AC2CC5">
        <w:rPr>
          <w:rFonts w:eastAsiaTheme="minorEastAsia"/>
          <w:sz w:val="20"/>
        </w:rPr>
        <w:t xml:space="preserve"> yang mempunyai</w:t>
      </w:r>
      <w:r w:rsidRPr="00AC2CC5">
        <w:rPr>
          <w:rFonts w:eastAsiaTheme="minorEastAsia"/>
          <w:i/>
          <w:sz w:val="20"/>
        </w:rPr>
        <w:t xml:space="preserve"> non-empty</w:t>
      </w:r>
      <w:r w:rsidRPr="00AC2CC5">
        <w:rPr>
          <w:rFonts w:eastAsiaTheme="minorEastAsia"/>
          <w:sz w:val="20"/>
        </w:rPr>
        <w:t xml:space="preserve"> </w:t>
      </w:r>
      <w:r w:rsidRPr="00AC2CC5">
        <w:rPr>
          <w:rFonts w:eastAsiaTheme="minorEastAsia"/>
          <w:i/>
          <w:sz w:val="20"/>
        </w:rPr>
        <w:t>intersection</w:t>
      </w:r>
      <w:r w:rsidRPr="00AC2CC5">
        <w:rPr>
          <w:rFonts w:eastAsiaTheme="minorEastAsia"/>
          <w:sz w:val="20"/>
        </w:rPr>
        <w:t xml:space="preserve"> terhadap </w:t>
      </w:r>
      <m:oMath>
        <m:r>
          <w:rPr>
            <w:rFonts w:ascii="Cambria Math" w:eastAsiaTheme="minorEastAsia" w:hAnsi="Cambria Math"/>
            <w:sz w:val="20"/>
          </w:rPr>
          <m:t>X</m:t>
        </m:r>
      </m:oMath>
      <w:r w:rsidRPr="00AC2CC5">
        <w:rPr>
          <w:rFonts w:eastAsiaTheme="minorEastAsia"/>
          <w:sz w:val="20"/>
        </w:rPr>
        <w:t xml:space="preserve"> (Parmar, D., dkk, 2007).</w:t>
      </w:r>
    </w:p>
    <w:p w:rsidR="0083725B" w:rsidRDefault="0083725B" w:rsidP="00AC2CC5">
      <w:pPr>
        <w:jc w:val="both"/>
        <w:rPr>
          <w:rFonts w:eastAsiaTheme="minorEastAsia"/>
          <w:sz w:val="20"/>
        </w:rPr>
      </w:pPr>
    </w:p>
    <w:p w:rsidR="00AC2CC5" w:rsidRPr="00AC2CC5" w:rsidRDefault="00E60300" w:rsidP="00A14F20">
      <w:pPr>
        <w:spacing w:after="240"/>
        <w:jc w:val="center"/>
        <w:rPr>
          <w:sz w:val="16"/>
        </w:rPr>
      </w:pPr>
      <m:oMathPara>
        <m:oMath>
          <m:bar>
            <m:barPr>
              <m:pos m:val="top"/>
              <m:ctrlPr>
                <w:rPr>
                  <w:rFonts w:ascii="Cambria Math" w:eastAsiaTheme="minorEastAsia" w:hAnsi="Cambria Math"/>
                  <w:i/>
                  <w:sz w:val="20"/>
                </w:rPr>
              </m:ctrlPr>
            </m:barPr>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B</m:t>
                  </m:r>
                </m:sub>
              </m:sSub>
            </m:e>
          </m:bar>
          <m:r>
            <w:rPr>
              <w:rFonts w:ascii="Cambria Math" w:eastAsiaTheme="minorEastAsia" w:hAnsi="Cambria Math"/>
              <w:sz w:val="20"/>
            </w:rPr>
            <m:t>=∪</m:t>
          </m:r>
          <m:d>
            <m:dPr>
              <m:begChr m:val="{"/>
              <m:endChr m:val="}"/>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r>
                <w:rPr>
                  <w:rFonts w:ascii="Cambria Math" w:eastAsiaTheme="minorEastAsia" w:hAnsi="Cambria Math"/>
                  <w:sz w:val="20"/>
                </w:rPr>
                <m:t>|</m:t>
              </m:r>
              <m:sSub>
                <m:sSubPr>
                  <m:ctrlPr>
                    <w:rPr>
                      <w:rFonts w:ascii="Cambria Math" w:eastAsiaTheme="minorEastAsia" w:hAnsi="Cambria Math"/>
                      <w:i/>
                      <w:sz w:val="20"/>
                    </w:rPr>
                  </m:ctrlPr>
                </m:sSubPr>
                <m:e>
                  <m:d>
                    <m:dPr>
                      <m:begChr m:val="["/>
                      <m:endChr m:val="]"/>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i</m:t>
                          </m:r>
                        </m:sub>
                      </m:sSub>
                    </m:e>
                  </m:d>
                </m:e>
                <m:sub>
                  <m:r>
                    <w:rPr>
                      <w:rFonts w:ascii="Cambria Math" w:eastAsiaTheme="minorEastAsia" w:hAnsi="Cambria Math"/>
                      <w:sz w:val="20"/>
                    </w:rPr>
                    <m:t>Ind</m:t>
                  </m:r>
                  <m:d>
                    <m:dPr>
                      <m:ctrlPr>
                        <w:rPr>
                          <w:rFonts w:ascii="Cambria Math" w:eastAsiaTheme="minorEastAsia" w:hAnsi="Cambria Math"/>
                          <w:i/>
                          <w:sz w:val="20"/>
                        </w:rPr>
                      </m:ctrlPr>
                    </m:dPr>
                    <m:e>
                      <m:r>
                        <w:rPr>
                          <w:rFonts w:ascii="Cambria Math" w:eastAsiaTheme="minorEastAsia" w:hAnsi="Cambria Math"/>
                          <w:sz w:val="20"/>
                        </w:rPr>
                        <m:t>B</m:t>
                      </m:r>
                    </m:e>
                  </m:d>
                </m:sub>
              </m:sSub>
              <m:r>
                <w:rPr>
                  <w:rFonts w:ascii="Cambria Math" w:eastAsiaTheme="minorEastAsia" w:hAnsi="Cambria Math"/>
                  <w:sz w:val="20"/>
                </w:rPr>
                <m:t>∩X≠∅</m:t>
              </m:r>
            </m:e>
          </m:d>
        </m:oMath>
      </m:oMathPara>
    </w:p>
    <w:p w:rsidR="00AC2CC5" w:rsidRPr="0083725B" w:rsidRDefault="0083725B" w:rsidP="00AC2CC5">
      <w:pPr>
        <w:spacing w:line="360" w:lineRule="auto"/>
        <w:jc w:val="both"/>
        <w:rPr>
          <w:rFonts w:eastAsiaTheme="minorEastAsia"/>
          <w:sz w:val="20"/>
          <w:lang w:val="id-ID"/>
        </w:rPr>
      </w:pPr>
      <w:r w:rsidRPr="0083725B">
        <w:rPr>
          <w:rFonts w:eastAsiaTheme="minorEastAsia"/>
          <w:sz w:val="20"/>
          <w:lang w:val="id-ID"/>
        </w:rPr>
        <w:t>e. Roughness</w:t>
      </w:r>
    </w:p>
    <w:p w:rsidR="00AC2CC5" w:rsidRPr="00AC2CC5" w:rsidRDefault="00AC2CC5" w:rsidP="007C0333">
      <w:pPr>
        <w:jc w:val="both"/>
        <w:rPr>
          <w:rFonts w:eastAsiaTheme="minorEastAsia"/>
          <w:sz w:val="20"/>
        </w:rPr>
      </w:pPr>
      <w:r w:rsidRPr="00AC2CC5">
        <w:rPr>
          <w:rFonts w:eastAsiaTheme="minorEastAsia"/>
          <w:i/>
          <w:sz w:val="20"/>
        </w:rPr>
        <w:t>Roughness</w:t>
      </w:r>
      <w:r w:rsidRPr="00AC2CC5">
        <w:rPr>
          <w:rFonts w:eastAsiaTheme="minorEastAsia"/>
          <w:sz w:val="20"/>
        </w:rPr>
        <w:t xml:space="preserve"> adalah rasio kardinalitas dari </w:t>
      </w:r>
      <w:r w:rsidRPr="00AC2CC5">
        <w:rPr>
          <w:rFonts w:eastAsiaTheme="minorEastAsia"/>
          <w:i/>
          <w:sz w:val="20"/>
        </w:rPr>
        <w:t>lower approximation</w:t>
      </w:r>
      <w:r w:rsidRPr="00AC2CC5">
        <w:rPr>
          <w:rFonts w:eastAsiaTheme="minorEastAsia"/>
          <w:sz w:val="20"/>
        </w:rPr>
        <w:t xml:space="preserve"> dan kardinalitas dari </w:t>
      </w:r>
      <w:r w:rsidRPr="00AC2CC5">
        <w:rPr>
          <w:rFonts w:eastAsiaTheme="minorEastAsia"/>
          <w:i/>
          <w:sz w:val="20"/>
        </w:rPr>
        <w:t>upper approximation</w:t>
      </w:r>
      <w:r w:rsidRPr="00AC2CC5">
        <w:rPr>
          <w:rFonts w:eastAsiaTheme="minorEastAsia"/>
          <w:sz w:val="20"/>
        </w:rPr>
        <w:t xml:space="preserve"> yang didefinisakan sebagai ketepatan dari estimasi, yang merupakan ukuran dari </w:t>
      </w:r>
      <w:r w:rsidRPr="00AC2CC5">
        <w:rPr>
          <w:rFonts w:eastAsiaTheme="minorEastAsia"/>
          <w:i/>
          <w:sz w:val="20"/>
        </w:rPr>
        <w:t>roughness</w:t>
      </w:r>
      <w:r w:rsidR="00922A89">
        <w:rPr>
          <w:rFonts w:eastAsiaTheme="minorEastAsia"/>
          <w:sz w:val="20"/>
        </w:rPr>
        <w:t xml:space="preserve"> [8].</w:t>
      </w:r>
    </w:p>
    <w:p w:rsidR="00597C09" w:rsidRPr="0083725B" w:rsidRDefault="00E60300" w:rsidP="0083725B">
      <w:pPr>
        <w:spacing w:after="240"/>
        <w:jc w:val="center"/>
        <w:rPr>
          <w:sz w:val="14"/>
        </w:rPr>
      </w:pPr>
      <m:oMathPara>
        <m:oMath>
          <m:sSub>
            <m:sSubPr>
              <m:ctrlPr>
                <w:rPr>
                  <w:rFonts w:ascii="Cambria Math" w:eastAsiaTheme="minorEastAsia" w:hAnsi="Cambria Math"/>
                  <w:i/>
                  <w:sz w:val="18"/>
                </w:rPr>
              </m:ctrlPr>
            </m:sSubPr>
            <m:e>
              <m:r>
                <w:rPr>
                  <w:rFonts w:ascii="Cambria Math" w:eastAsiaTheme="minorEastAsia" w:hAnsi="Cambria Math"/>
                  <w:sz w:val="18"/>
                </w:rPr>
                <m:t>R</m:t>
              </m:r>
            </m:e>
            <m:sub>
              <m:r>
                <w:rPr>
                  <w:rFonts w:ascii="Cambria Math" w:eastAsiaTheme="minorEastAsia" w:hAnsi="Cambria Math"/>
                  <w:sz w:val="18"/>
                </w:rPr>
                <m:t>B</m:t>
              </m:r>
            </m:sub>
          </m:sSub>
          <m:d>
            <m:dPr>
              <m:ctrlPr>
                <w:rPr>
                  <w:rFonts w:ascii="Cambria Math" w:eastAsiaTheme="minorEastAsia" w:hAnsi="Cambria Math"/>
                  <w:i/>
                  <w:sz w:val="18"/>
                </w:rPr>
              </m:ctrlPr>
            </m:dPr>
            <m:e>
              <m:r>
                <w:rPr>
                  <w:rFonts w:ascii="Cambria Math" w:eastAsiaTheme="minorEastAsia" w:hAnsi="Cambria Math"/>
                  <w:sz w:val="18"/>
                </w:rPr>
                <m:t>X</m:t>
              </m:r>
            </m:e>
          </m:d>
          <m:r>
            <w:rPr>
              <w:rFonts w:ascii="Cambria Math" w:eastAsiaTheme="minorEastAsia" w:hAnsi="Cambria Math"/>
              <w:sz w:val="18"/>
            </w:rPr>
            <m:t>=</m:t>
          </m:r>
          <m:f>
            <m:fPr>
              <m:ctrlPr>
                <w:rPr>
                  <w:rFonts w:ascii="Cambria Math" w:eastAsiaTheme="minorEastAsia" w:hAnsi="Cambria Math"/>
                  <w:i/>
                  <w:sz w:val="18"/>
                </w:rPr>
              </m:ctrlPr>
            </m:fPr>
            <m:num>
              <m:d>
                <m:dPr>
                  <m:begChr m:val="|"/>
                  <m:endChr m:val="|"/>
                  <m:ctrlPr>
                    <w:rPr>
                      <w:rFonts w:ascii="Cambria Math" w:eastAsiaTheme="minorEastAsia" w:hAnsi="Cambria Math"/>
                      <w:i/>
                      <w:sz w:val="18"/>
                    </w:rPr>
                  </m:ctrlPr>
                </m:dPr>
                <m:e>
                  <m:bar>
                    <m:barPr>
                      <m:ctrlPr>
                        <w:rPr>
                          <w:rFonts w:ascii="Cambria Math" w:eastAsiaTheme="minorEastAsia" w:hAnsi="Cambria Math"/>
                          <w:i/>
                          <w:sz w:val="18"/>
                        </w:rPr>
                      </m:ctrlPr>
                    </m:barPr>
                    <m:e>
                      <m:r>
                        <w:rPr>
                          <w:rFonts w:ascii="Cambria Math" w:eastAsiaTheme="minorEastAsia" w:hAnsi="Cambria Math"/>
                          <w:sz w:val="18"/>
                        </w:rPr>
                        <m:t>XB</m:t>
                      </m:r>
                    </m:e>
                  </m:bar>
                </m:e>
              </m:d>
            </m:num>
            <m:den>
              <m:d>
                <m:dPr>
                  <m:begChr m:val="|"/>
                  <m:endChr m:val="|"/>
                  <m:ctrlPr>
                    <w:rPr>
                      <w:rFonts w:ascii="Cambria Math" w:eastAsiaTheme="minorEastAsia" w:hAnsi="Cambria Math"/>
                      <w:i/>
                      <w:sz w:val="18"/>
                    </w:rPr>
                  </m:ctrlPr>
                </m:dPr>
                <m:e>
                  <m:bar>
                    <m:barPr>
                      <m:pos m:val="top"/>
                      <m:ctrlPr>
                        <w:rPr>
                          <w:rFonts w:ascii="Cambria Math" w:eastAsiaTheme="minorEastAsia" w:hAnsi="Cambria Math"/>
                          <w:i/>
                          <w:sz w:val="18"/>
                        </w:rPr>
                      </m:ctrlPr>
                    </m:barPr>
                    <m:e>
                      <m:r>
                        <w:rPr>
                          <w:rFonts w:ascii="Cambria Math" w:eastAsiaTheme="minorEastAsia" w:hAnsi="Cambria Math"/>
                          <w:sz w:val="18"/>
                        </w:rPr>
                        <m:t>XB</m:t>
                      </m:r>
                    </m:e>
                  </m:bar>
                </m:e>
              </m:d>
            </m:den>
          </m:f>
        </m:oMath>
      </m:oMathPara>
    </w:p>
    <w:p w:rsidR="00AC2CC5" w:rsidRPr="00AC2CC5" w:rsidRDefault="00A14F20" w:rsidP="00AC2CC5">
      <w:pPr>
        <w:spacing w:line="360" w:lineRule="auto"/>
        <w:jc w:val="both"/>
        <w:rPr>
          <w:b/>
          <w:sz w:val="20"/>
        </w:rPr>
      </w:pPr>
      <w:r w:rsidRPr="00AC2CC5">
        <w:rPr>
          <w:b/>
          <w:sz w:val="20"/>
          <w:lang w:val="id-ID"/>
        </w:rPr>
        <w:t xml:space="preserve">2.2 </w:t>
      </w:r>
      <w:r w:rsidRPr="00AC2CC5">
        <w:rPr>
          <w:b/>
          <w:sz w:val="20"/>
        </w:rPr>
        <w:t>MAX-MAX ROUGHNESS</w:t>
      </w:r>
    </w:p>
    <w:p w:rsidR="00365432" w:rsidRPr="00365432" w:rsidRDefault="00922A89" w:rsidP="0083725B">
      <w:pPr>
        <w:spacing w:after="240"/>
        <w:jc w:val="both"/>
        <w:rPr>
          <w:rFonts w:eastAsiaTheme="minorEastAsia"/>
          <w:sz w:val="20"/>
        </w:rPr>
      </w:pPr>
      <w:r>
        <w:rPr>
          <w:rFonts w:ascii="Times" w:hAnsi="Times" w:cs="Times"/>
          <w:sz w:val="20"/>
          <w:szCs w:val="20"/>
        </w:rPr>
        <w:t>Referensi [8</w:t>
      </w:r>
      <w:r w:rsidRPr="00A4179E">
        <w:rPr>
          <w:rFonts w:ascii="Times" w:hAnsi="Times" w:cs="Times"/>
          <w:sz w:val="20"/>
          <w:szCs w:val="20"/>
        </w:rPr>
        <w:t>]</w:t>
      </w:r>
      <w:r>
        <w:rPr>
          <w:rFonts w:ascii="Times" w:hAnsi="Times" w:cs="Times"/>
          <w:sz w:val="20"/>
          <w:szCs w:val="20"/>
          <w:lang w:val="id-ID"/>
        </w:rPr>
        <w:t xml:space="preserve"> </w:t>
      </w:r>
      <w:r w:rsidR="00365432" w:rsidRPr="00365432">
        <w:rPr>
          <w:rFonts w:eastAsiaTheme="minorEastAsia"/>
          <w:sz w:val="20"/>
        </w:rPr>
        <w:t xml:space="preserve">memperkenalkan metode MMR dalam proses </w:t>
      </w:r>
      <w:r w:rsidR="00365432" w:rsidRPr="00365432">
        <w:rPr>
          <w:rFonts w:eastAsiaTheme="minorEastAsia"/>
          <w:i/>
          <w:sz w:val="20"/>
        </w:rPr>
        <w:t>clustering</w:t>
      </w:r>
      <w:r w:rsidR="00365432" w:rsidRPr="00365432">
        <w:rPr>
          <w:rFonts w:eastAsiaTheme="minorEastAsia"/>
          <w:sz w:val="20"/>
        </w:rPr>
        <w:t xml:space="preserve"> dengan menggunakan RST. Metode MMR dapat melakukan perhitungan yang kompleks dengan perhitungan yang lebih rendah dalam memilih atribut partisi. Metode MMR dapat digunakan untuk mengklasterisasi data kategori yang memiliki atribut biner maupun multi nilai. Metode ini menggunakan teori </w:t>
      </w:r>
      <w:r w:rsidR="00365432" w:rsidRPr="00365432">
        <w:rPr>
          <w:rFonts w:eastAsiaTheme="minorEastAsia"/>
          <w:i/>
          <w:sz w:val="20"/>
        </w:rPr>
        <w:t>rough set</w:t>
      </w:r>
      <w:r w:rsidR="00365432" w:rsidRPr="00365432">
        <w:rPr>
          <w:rFonts w:eastAsiaTheme="minorEastAsia"/>
          <w:sz w:val="20"/>
        </w:rPr>
        <w:t xml:space="preserve"> untuk memilih atribut keputusan dan mengklasterisasi objek pada semua atribut. Metode MMR memanfaatkan nilai </w:t>
      </w:r>
      <w:r w:rsidR="00365432" w:rsidRPr="00365432">
        <w:rPr>
          <w:rFonts w:eastAsiaTheme="minorEastAsia"/>
          <w:i/>
          <w:sz w:val="20"/>
        </w:rPr>
        <w:t>roughness</w:t>
      </w:r>
      <w:r w:rsidR="00365432" w:rsidRPr="00365432">
        <w:rPr>
          <w:rFonts w:eastAsiaTheme="minorEastAsia"/>
          <w:sz w:val="20"/>
        </w:rPr>
        <w:t xml:space="preserve"> dari teori </w:t>
      </w:r>
      <w:r w:rsidR="00365432" w:rsidRPr="00365432">
        <w:rPr>
          <w:rFonts w:eastAsiaTheme="minorEastAsia"/>
          <w:i/>
          <w:sz w:val="20"/>
        </w:rPr>
        <w:t>rough set</w:t>
      </w:r>
      <w:r w:rsidR="00365432" w:rsidRPr="00365432">
        <w:rPr>
          <w:rFonts w:eastAsiaTheme="minorEastAsia"/>
          <w:sz w:val="20"/>
        </w:rPr>
        <w:t xml:space="preserve">, selanjutnya adalah mencari nilai </w:t>
      </w:r>
      <w:r w:rsidR="00365432" w:rsidRPr="00365432">
        <w:rPr>
          <w:rFonts w:eastAsiaTheme="minorEastAsia"/>
          <w:i/>
          <w:sz w:val="20"/>
        </w:rPr>
        <w:t>roughness</w:t>
      </w:r>
      <w:r w:rsidR="00365432" w:rsidRPr="00365432">
        <w:rPr>
          <w:rFonts w:eastAsiaTheme="minorEastAsia"/>
          <w:sz w:val="20"/>
        </w:rPr>
        <w:t xml:space="preserve"> maksimum (</w:t>
      </w:r>
      <w:r w:rsidR="00365432" w:rsidRPr="00365432">
        <w:rPr>
          <w:rFonts w:eastAsiaTheme="minorEastAsia"/>
          <w:i/>
          <w:sz w:val="20"/>
        </w:rPr>
        <w:t>max-roughness</w:t>
      </w:r>
      <w:r w:rsidR="00365432" w:rsidRPr="00365432">
        <w:rPr>
          <w:rFonts w:eastAsiaTheme="minorEastAsia"/>
          <w:sz w:val="20"/>
        </w:rPr>
        <w:t xml:space="preserve">) dari </w:t>
      </w:r>
      <w:r w:rsidR="00365432" w:rsidRPr="00365432">
        <w:rPr>
          <w:rFonts w:eastAsiaTheme="minorEastAsia"/>
          <w:i/>
          <w:sz w:val="20"/>
        </w:rPr>
        <w:t>mean roughness</w:t>
      </w:r>
      <w:r w:rsidR="00365432" w:rsidRPr="00365432">
        <w:rPr>
          <w:rFonts w:eastAsiaTheme="minorEastAsia"/>
          <w:sz w:val="20"/>
        </w:rPr>
        <w:t xml:space="preserve"> dari setiap atribut. Atribut yang memiliki nilai </w:t>
      </w:r>
      <w:r w:rsidR="00365432" w:rsidRPr="00365432">
        <w:rPr>
          <w:rFonts w:eastAsiaTheme="minorEastAsia"/>
          <w:i/>
          <w:sz w:val="20"/>
        </w:rPr>
        <w:t>roughness</w:t>
      </w:r>
      <w:r w:rsidR="00365432" w:rsidRPr="00365432">
        <w:rPr>
          <w:rFonts w:eastAsiaTheme="minorEastAsia"/>
          <w:sz w:val="20"/>
        </w:rPr>
        <w:t xml:space="preserve"> maksium akan dipilih sebagai acuan dalam proses </w:t>
      </w:r>
      <w:r w:rsidR="00365432" w:rsidRPr="00365432">
        <w:rPr>
          <w:rFonts w:eastAsiaTheme="minorEastAsia"/>
          <w:i/>
          <w:sz w:val="20"/>
        </w:rPr>
        <w:t>clustering</w:t>
      </w:r>
      <w:r>
        <w:rPr>
          <w:rFonts w:eastAsiaTheme="minorEastAsia"/>
          <w:sz w:val="20"/>
          <w:lang w:val="id-ID"/>
        </w:rPr>
        <w:t xml:space="preserve"> [2]</w:t>
      </w:r>
      <w:r w:rsidR="00365432" w:rsidRPr="00365432">
        <w:rPr>
          <w:rFonts w:eastAsiaTheme="minorEastAsia"/>
          <w:sz w:val="20"/>
        </w:rPr>
        <w:t>.</w:t>
      </w:r>
    </w:p>
    <w:p w:rsidR="00AC2CC5" w:rsidRPr="0083725B" w:rsidRDefault="0083725B" w:rsidP="00365432">
      <w:pPr>
        <w:spacing w:line="360" w:lineRule="auto"/>
        <w:jc w:val="both"/>
        <w:rPr>
          <w:sz w:val="20"/>
          <w:lang w:val="id-ID"/>
        </w:rPr>
      </w:pPr>
      <w:r w:rsidRPr="0083725B">
        <w:rPr>
          <w:sz w:val="20"/>
          <w:lang w:val="id-ID"/>
        </w:rPr>
        <w:t>a. Mean Roughness</w:t>
      </w:r>
    </w:p>
    <w:p w:rsidR="00365432" w:rsidRDefault="00922A89" w:rsidP="00365432">
      <w:pPr>
        <w:jc w:val="both"/>
        <w:rPr>
          <w:rFonts w:eastAsiaTheme="minorEastAsia"/>
          <w:sz w:val="20"/>
          <w:lang w:val="id-ID"/>
        </w:rPr>
      </w:pPr>
      <w:r>
        <w:rPr>
          <w:rFonts w:ascii="Times" w:hAnsi="Times" w:cs="Times"/>
          <w:sz w:val="20"/>
          <w:szCs w:val="20"/>
        </w:rPr>
        <w:t>Referensi [2</w:t>
      </w:r>
      <w:r w:rsidRPr="00A4179E">
        <w:rPr>
          <w:rFonts w:ascii="Times" w:hAnsi="Times" w:cs="Times"/>
          <w:sz w:val="20"/>
          <w:szCs w:val="20"/>
        </w:rPr>
        <w:t>]</w:t>
      </w:r>
      <w:r>
        <w:rPr>
          <w:rFonts w:ascii="Times" w:hAnsi="Times" w:cs="Times"/>
          <w:sz w:val="20"/>
          <w:szCs w:val="20"/>
          <w:lang w:val="id-ID"/>
        </w:rPr>
        <w:t xml:space="preserve"> </w:t>
      </w:r>
      <w:r w:rsidR="00365432" w:rsidRPr="00365432">
        <w:rPr>
          <w:rFonts w:eastAsiaTheme="minorEastAsia"/>
          <w:i/>
          <w:sz w:val="20"/>
        </w:rPr>
        <w:t>Mean Roughness</w:t>
      </w:r>
      <w:r w:rsidR="00365432" w:rsidRPr="00365432">
        <w:rPr>
          <w:rFonts w:eastAsiaTheme="minorEastAsia"/>
          <w:sz w:val="20"/>
        </w:rPr>
        <w:t xml:space="preserve"> adalah nilai rata-rata pada atribut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oMath>
      <w:r w:rsidR="00365432" w:rsidRPr="00365432">
        <w:rPr>
          <w:rFonts w:eastAsiaTheme="minorEastAsia"/>
          <w:sz w:val="20"/>
        </w:rPr>
        <w:t xml:space="preserve"> terhadap atribut </w:t>
      </w:r>
      <m:oMath>
        <m:d>
          <m:dPr>
            <m:begChr m:val="{"/>
            <m:endChr m:val="}"/>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j</m:t>
                </m:r>
              </m:sub>
            </m:sSub>
          </m:e>
        </m:d>
      </m:oMath>
      <w:r w:rsidR="00365432" w:rsidRPr="00365432">
        <w:rPr>
          <w:rFonts w:eastAsiaTheme="minorEastAsia"/>
          <w:sz w:val="20"/>
        </w:rPr>
        <w:t xml:space="preserve">. </w:t>
      </w:r>
      <w:r>
        <w:rPr>
          <w:rFonts w:eastAsiaTheme="minorEastAsia"/>
          <w:sz w:val="20"/>
          <w:lang w:val="id-ID"/>
        </w:rPr>
        <w:t>D</w:t>
      </w:r>
      <w:r w:rsidR="00365432" w:rsidRPr="00365432">
        <w:rPr>
          <w:rFonts w:eastAsiaTheme="minorEastAsia"/>
          <w:sz w:val="20"/>
        </w:rPr>
        <w:t xml:space="preserve">iberikan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r>
          <w:rPr>
            <w:rFonts w:ascii="Cambria Math" w:eastAsiaTheme="minorEastAsia" w:hAnsi="Cambria Math"/>
            <w:sz w:val="20"/>
          </w:rPr>
          <m:t>∈A, V</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e>
        </m:d>
      </m:oMath>
      <w:r w:rsidR="00365432" w:rsidRPr="00365432">
        <w:rPr>
          <w:rFonts w:eastAsiaTheme="minorEastAsia"/>
          <w:sz w:val="20"/>
        </w:rPr>
        <w:t xml:space="preserve"> himpunan </w:t>
      </w:r>
      <w:r w:rsidR="00365432" w:rsidRPr="00365432">
        <w:rPr>
          <w:rFonts w:eastAsiaTheme="minorEastAsia"/>
          <w:i/>
          <w:sz w:val="20"/>
        </w:rPr>
        <w:t>value</w:t>
      </w:r>
      <w:r w:rsidR="00365432" w:rsidRPr="00365432">
        <w:rPr>
          <w:rFonts w:eastAsiaTheme="minorEastAsia"/>
          <w:sz w:val="20"/>
        </w:rPr>
        <w:t xml:space="preserve"> dari atribut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r>
          <w:rPr>
            <w:rFonts w:ascii="Cambria Math" w:eastAsiaTheme="minorEastAsia" w:hAnsi="Cambria Math"/>
            <w:sz w:val="20"/>
          </w:rPr>
          <m:t>,  X</m:t>
        </m:r>
      </m:oMath>
      <w:r w:rsidR="00365432" w:rsidRPr="00365432">
        <w:rPr>
          <w:rFonts w:eastAsiaTheme="minorEastAsia"/>
          <w:sz w:val="20"/>
        </w:rPr>
        <w:t xml:space="preserve"> adalah subset dari objek yang mempunyai satu </w:t>
      </w:r>
      <w:r w:rsidR="00365432" w:rsidRPr="00365432">
        <w:rPr>
          <w:rFonts w:eastAsiaTheme="minorEastAsia"/>
          <w:i/>
          <w:sz w:val="20"/>
        </w:rPr>
        <w:t>value</w:t>
      </w:r>
      <w:r w:rsidR="00365432" w:rsidRPr="00365432">
        <w:rPr>
          <w:rFonts w:eastAsiaTheme="minorEastAsia"/>
          <w:sz w:val="20"/>
        </w:rPr>
        <w:t xml:space="preserve"> spesifik </w:t>
      </w:r>
      <m:oMath>
        <m:r>
          <w:rPr>
            <w:rFonts w:ascii="Cambria Math" w:eastAsiaTheme="minorEastAsia" w:hAnsi="Cambria Math"/>
            <w:sz w:val="20"/>
          </w:rPr>
          <m:t>a</m:t>
        </m:r>
      </m:oMath>
      <w:r w:rsidR="00365432" w:rsidRPr="00365432">
        <w:rPr>
          <w:rFonts w:eastAsiaTheme="minorEastAsia"/>
          <w:sz w:val="20"/>
        </w:rPr>
        <w:t xml:space="preserve"> dari atribut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oMath>
      <w:r w:rsidR="00365432" w:rsidRPr="00365432">
        <w:rPr>
          <w:rFonts w:eastAsiaTheme="minorEastAsia"/>
          <w:sz w:val="20"/>
        </w:rPr>
        <w:t xml:space="preserve"> yaitu </w:t>
      </w:r>
      <m:oMath>
        <m:r>
          <w:rPr>
            <w:rFonts w:ascii="Cambria Math" w:eastAsiaTheme="minorEastAsia" w:hAnsi="Cambria Math"/>
            <w:sz w:val="20"/>
          </w:rPr>
          <m:t>X</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r>
              <w:rPr>
                <w:rFonts w:ascii="Cambria Math" w:eastAsiaTheme="minorEastAsia" w:hAnsi="Cambria Math"/>
                <w:sz w:val="20"/>
              </w:rPr>
              <m:t>=α</m:t>
            </m:r>
          </m:e>
        </m:d>
        <m:r>
          <w:rPr>
            <w:rFonts w:ascii="Cambria Math" w:eastAsiaTheme="minorEastAsia" w:hAnsi="Cambria Math"/>
            <w:sz w:val="20"/>
          </w:rPr>
          <m:t xml:space="preserve">, </m:t>
        </m:r>
        <m:bar>
          <m:barPr>
            <m:pos m:val="top"/>
            <m:ctrlPr>
              <w:rPr>
                <w:rFonts w:ascii="Cambria Math" w:eastAsiaTheme="minorEastAsia" w:hAnsi="Cambria Math"/>
                <w:i/>
                <w:sz w:val="20"/>
              </w:rPr>
            </m:ctrlPr>
          </m:barPr>
          <m:e>
            <m:sSub>
              <m:sSubPr>
                <m:ctrlPr>
                  <w:rPr>
                    <w:rFonts w:ascii="Cambria Math" w:eastAsiaTheme="minorEastAsia" w:hAnsi="Cambria Math"/>
                    <w:i/>
                    <w:sz w:val="20"/>
                  </w:rPr>
                </m:ctrlPr>
              </m:sSubPr>
              <m:e>
                <m:r>
                  <w:rPr>
                    <w:rFonts w:ascii="Cambria Math" w:eastAsiaTheme="minorEastAsia" w:hAnsi="Cambria Math"/>
                    <w:sz w:val="20"/>
                  </w:rPr>
                  <m:t>X</m:t>
                </m:r>
              </m:e>
              <m:sub>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j</m:t>
                    </m:r>
                  </m:sub>
                </m:sSub>
              </m:sub>
            </m:sSub>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r>
                  <w:rPr>
                    <w:rFonts w:ascii="Cambria Math" w:eastAsiaTheme="minorEastAsia" w:hAnsi="Cambria Math"/>
                    <w:sz w:val="20"/>
                  </w:rPr>
                  <m:t>=α</m:t>
                </m:r>
              </m:e>
            </m:d>
          </m:e>
        </m:bar>
      </m:oMath>
      <w:r w:rsidR="00365432" w:rsidRPr="00365432">
        <w:rPr>
          <w:rFonts w:eastAsiaTheme="minorEastAsia"/>
          <w:sz w:val="20"/>
        </w:rPr>
        <w:t xml:space="preserve"> mengacu pada </w:t>
      </w:r>
      <w:r w:rsidR="00365432" w:rsidRPr="00365432">
        <w:rPr>
          <w:rFonts w:eastAsiaTheme="minorEastAsia"/>
          <w:i/>
          <w:sz w:val="20"/>
        </w:rPr>
        <w:t>upper approximation</w:t>
      </w:r>
      <w:r w:rsidR="00365432" w:rsidRPr="00365432">
        <w:rPr>
          <w:rFonts w:eastAsiaTheme="minorEastAsia"/>
          <w:sz w:val="20"/>
        </w:rPr>
        <w:t xml:space="preserve"> dan </w:t>
      </w:r>
      <m:oMath>
        <m:bar>
          <m:barPr>
            <m:ctrlPr>
              <w:rPr>
                <w:rFonts w:ascii="Cambria Math" w:eastAsiaTheme="minorEastAsia" w:hAnsi="Cambria Math"/>
                <w:i/>
                <w:sz w:val="20"/>
              </w:rPr>
            </m:ctrlPr>
          </m:barPr>
          <m:e>
            <m:sSub>
              <m:sSubPr>
                <m:ctrlPr>
                  <w:rPr>
                    <w:rFonts w:ascii="Cambria Math" w:eastAsiaTheme="minorEastAsia" w:hAnsi="Cambria Math"/>
                    <w:i/>
                    <w:sz w:val="20"/>
                  </w:rPr>
                </m:ctrlPr>
              </m:sSubPr>
              <m:e>
                <m:r>
                  <w:rPr>
                    <w:rFonts w:ascii="Cambria Math" w:eastAsiaTheme="minorEastAsia" w:hAnsi="Cambria Math"/>
                    <w:sz w:val="20"/>
                  </w:rPr>
                  <m:t>X</m:t>
                </m:r>
              </m:e>
              <m:sub>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j</m:t>
                    </m:r>
                  </m:sub>
                </m:sSub>
              </m:sub>
            </m:sSub>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r>
                  <w:rPr>
                    <w:rFonts w:ascii="Cambria Math" w:eastAsiaTheme="minorEastAsia" w:hAnsi="Cambria Math"/>
                    <w:sz w:val="20"/>
                  </w:rPr>
                  <m:t>=a</m:t>
                </m:r>
              </m:e>
            </m:d>
          </m:e>
        </m:bar>
      </m:oMath>
      <w:r w:rsidR="00365432" w:rsidRPr="00365432">
        <w:rPr>
          <w:rFonts w:eastAsiaTheme="minorEastAsia"/>
          <w:sz w:val="20"/>
        </w:rPr>
        <w:t xml:space="preserve"> adalah </w:t>
      </w:r>
      <w:r w:rsidR="00365432" w:rsidRPr="00365432">
        <w:rPr>
          <w:rFonts w:eastAsiaTheme="minorEastAsia"/>
          <w:i/>
          <w:sz w:val="20"/>
        </w:rPr>
        <w:t>lower approximation</w:t>
      </w:r>
      <w:r w:rsidR="00365432" w:rsidRPr="00365432">
        <w:rPr>
          <w:rFonts w:eastAsiaTheme="minorEastAsia"/>
          <w:sz w:val="20"/>
        </w:rPr>
        <w:t xml:space="preserve"> terhadap </w:t>
      </w:r>
      <m:oMath>
        <m:d>
          <m:dPr>
            <m:begChr m:val="{"/>
            <m:endChr m:val="}"/>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j</m:t>
                </m:r>
              </m:sub>
            </m:sSub>
          </m:e>
        </m:d>
      </m:oMath>
      <w:r w:rsidR="00365432" w:rsidRPr="00365432">
        <w:rPr>
          <w:rFonts w:eastAsiaTheme="minorEastAsia"/>
          <w:sz w:val="20"/>
        </w:rPr>
        <w:t xml:space="preserve">, </w:t>
      </w:r>
      <m:oMath>
        <m:sSub>
          <m:sSubPr>
            <m:ctrlPr>
              <w:rPr>
                <w:rFonts w:ascii="Cambria Math" w:eastAsiaTheme="minorEastAsia" w:hAnsi="Cambria Math"/>
                <w:i/>
                <w:sz w:val="20"/>
              </w:rPr>
            </m:ctrlPr>
          </m:sSubPr>
          <m:e>
            <m:r>
              <w:rPr>
                <w:rFonts w:ascii="Cambria Math" w:eastAsiaTheme="minorEastAsia" w:hAnsi="Cambria Math"/>
                <w:sz w:val="20"/>
              </w:rPr>
              <m:t>R</m:t>
            </m:r>
          </m:e>
          <m:sub>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j</m:t>
                </m:r>
              </m:sub>
            </m:sSub>
          </m:sub>
        </m:sSub>
        <m:d>
          <m:dPr>
            <m:ctrlPr>
              <w:rPr>
                <w:rFonts w:ascii="Cambria Math" w:eastAsiaTheme="minorEastAsia" w:hAnsi="Cambria Math"/>
                <w:i/>
                <w:sz w:val="20"/>
              </w:rPr>
            </m:ctrlPr>
          </m:dPr>
          <m:e>
            <m:r>
              <w:rPr>
                <w:rFonts w:ascii="Cambria Math" w:eastAsiaTheme="minorEastAsia" w:hAnsi="Cambria Math"/>
                <w:sz w:val="20"/>
              </w:rPr>
              <m:t>X</m:t>
            </m:r>
          </m:e>
        </m:d>
      </m:oMath>
      <w:r w:rsidR="00365432" w:rsidRPr="00365432">
        <w:rPr>
          <w:rFonts w:eastAsiaTheme="minorEastAsia"/>
          <w:sz w:val="20"/>
        </w:rPr>
        <w:t xml:space="preserve"> yang didefinisikan sebagai </w:t>
      </w:r>
      <w:r w:rsidR="00365432" w:rsidRPr="00365432">
        <w:rPr>
          <w:rFonts w:eastAsiaTheme="minorEastAsia"/>
          <w:i/>
          <w:sz w:val="20"/>
        </w:rPr>
        <w:t>roughness</w:t>
      </w:r>
      <w:r w:rsidR="00365432" w:rsidRPr="00365432">
        <w:rPr>
          <w:rFonts w:eastAsiaTheme="minorEastAsia"/>
          <w:sz w:val="20"/>
        </w:rPr>
        <w:t xml:space="preserve"> dari </w:t>
      </w:r>
      <m:oMath>
        <m:r>
          <w:rPr>
            <w:rFonts w:ascii="Cambria Math" w:eastAsiaTheme="minorEastAsia" w:hAnsi="Cambria Math"/>
            <w:sz w:val="20"/>
          </w:rPr>
          <m:t>X</m:t>
        </m:r>
      </m:oMath>
      <w:r w:rsidR="00365432" w:rsidRPr="00365432">
        <w:rPr>
          <w:rFonts w:eastAsiaTheme="minorEastAsia"/>
          <w:sz w:val="20"/>
        </w:rPr>
        <w:t xml:space="preserve"> terhadap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j</m:t>
            </m:r>
          </m:sub>
        </m:sSub>
      </m:oMath>
      <w:r w:rsidR="00365432" w:rsidRPr="00365432">
        <w:rPr>
          <w:rFonts w:eastAsiaTheme="minorEastAsia"/>
          <w:sz w:val="20"/>
        </w:rPr>
        <w:t>, maka</w:t>
      </w:r>
      <w:r w:rsidR="00365432">
        <w:rPr>
          <w:rFonts w:eastAsiaTheme="minorEastAsia"/>
          <w:sz w:val="20"/>
          <w:lang w:val="id-ID"/>
        </w:rPr>
        <w:t xml:space="preserve"> </w:t>
      </w:r>
      <w:r>
        <w:rPr>
          <w:rFonts w:eastAsiaTheme="minorEastAsia"/>
          <w:sz w:val="20"/>
          <w:lang w:val="id-ID"/>
        </w:rPr>
        <w:t>[8]</w:t>
      </w:r>
    </w:p>
    <w:p w:rsidR="00365432" w:rsidRPr="00365432" w:rsidRDefault="00E60300" w:rsidP="00365432">
      <w:pPr>
        <w:jc w:val="center"/>
        <w:rPr>
          <w:rFonts w:eastAsiaTheme="minorEastAsia"/>
          <w:sz w:val="16"/>
        </w:rPr>
      </w:pPr>
      <m:oMathPara>
        <m:oMath>
          <m:sSub>
            <m:sSubPr>
              <m:ctrlPr>
                <w:rPr>
                  <w:rFonts w:ascii="Cambria Math" w:eastAsiaTheme="minorEastAsia" w:hAnsi="Cambria Math"/>
                  <w:i/>
                  <w:sz w:val="16"/>
                </w:rPr>
              </m:ctrlPr>
            </m:sSubPr>
            <m:e>
              <m:r>
                <w:rPr>
                  <w:rFonts w:ascii="Cambria Math" w:eastAsiaTheme="minorEastAsia" w:hAnsi="Cambria Math"/>
                  <w:sz w:val="16"/>
                </w:rPr>
                <m:t>R</m:t>
              </m:r>
            </m:e>
            <m:sub>
              <m:r>
                <w:rPr>
                  <w:rFonts w:ascii="Cambria Math" w:eastAsiaTheme="minorEastAsia" w:hAnsi="Cambria Math"/>
                  <w:sz w:val="16"/>
                </w:rPr>
                <m:t>aj</m:t>
              </m:r>
            </m:sub>
          </m:sSub>
          <m:d>
            <m:dPr>
              <m:ctrlPr>
                <w:rPr>
                  <w:rFonts w:ascii="Cambria Math" w:eastAsiaTheme="minorEastAsia" w:hAnsi="Cambria Math"/>
                  <w:i/>
                  <w:sz w:val="16"/>
                </w:rPr>
              </m:ctrlPr>
            </m:dPr>
            <m:e>
              <m:r>
                <w:rPr>
                  <w:rFonts w:ascii="Cambria Math" w:eastAsiaTheme="minorEastAsia" w:hAnsi="Cambria Math"/>
                  <w:sz w:val="16"/>
                </w:rPr>
                <m:t>X|</m:t>
              </m:r>
              <m:sSub>
                <m:sSubPr>
                  <m:ctrlPr>
                    <w:rPr>
                      <w:rFonts w:ascii="Cambria Math" w:eastAsiaTheme="minorEastAsia" w:hAnsi="Cambria Math"/>
                      <w:i/>
                      <w:sz w:val="16"/>
                    </w:rPr>
                  </m:ctrlPr>
                </m:sSubPr>
                <m:e>
                  <m:r>
                    <w:rPr>
                      <w:rFonts w:ascii="Cambria Math" w:eastAsiaTheme="minorEastAsia" w:hAnsi="Cambria Math"/>
                      <w:sz w:val="16"/>
                    </w:rPr>
                    <m:t>a</m:t>
                  </m:r>
                </m:e>
                <m:sub>
                  <m:r>
                    <w:rPr>
                      <w:rFonts w:ascii="Cambria Math" w:eastAsiaTheme="minorEastAsia" w:hAnsi="Cambria Math"/>
                      <w:sz w:val="16"/>
                    </w:rPr>
                    <m:t>i</m:t>
                  </m:r>
                </m:sub>
              </m:sSub>
              <m:r>
                <w:rPr>
                  <w:rFonts w:ascii="Cambria Math" w:eastAsiaTheme="minorEastAsia" w:hAnsi="Cambria Math"/>
                  <w:sz w:val="16"/>
                </w:rPr>
                <m:t>=α</m:t>
              </m:r>
            </m:e>
          </m:d>
          <m:r>
            <w:rPr>
              <w:rFonts w:ascii="Cambria Math" w:eastAsiaTheme="minorEastAsia" w:hAnsi="Cambria Math"/>
              <w:sz w:val="16"/>
            </w:rPr>
            <m:t>=</m:t>
          </m:r>
          <m:f>
            <m:fPr>
              <m:ctrlPr>
                <w:rPr>
                  <w:rFonts w:ascii="Cambria Math" w:eastAsiaTheme="minorEastAsia" w:hAnsi="Cambria Math"/>
                  <w:i/>
                  <w:sz w:val="16"/>
                </w:rPr>
              </m:ctrlPr>
            </m:fPr>
            <m:num>
              <m:d>
                <m:dPr>
                  <m:begChr m:val="|"/>
                  <m:endChr m:val="|"/>
                  <m:ctrlPr>
                    <w:rPr>
                      <w:rFonts w:ascii="Cambria Math" w:eastAsiaTheme="minorEastAsia" w:hAnsi="Cambria Math"/>
                      <w:i/>
                      <w:sz w:val="16"/>
                    </w:rPr>
                  </m:ctrlPr>
                </m:dPr>
                <m:e>
                  <m:bar>
                    <m:barPr>
                      <m:ctrlPr>
                        <w:rPr>
                          <w:rFonts w:ascii="Cambria Math" w:eastAsiaTheme="minorEastAsia" w:hAnsi="Cambria Math"/>
                          <w:i/>
                          <w:sz w:val="16"/>
                        </w:rPr>
                      </m:ctrlPr>
                    </m:barPr>
                    <m:e>
                      <m:sSub>
                        <m:sSubPr>
                          <m:ctrlPr>
                            <w:rPr>
                              <w:rFonts w:ascii="Cambria Math" w:eastAsiaTheme="minorEastAsia" w:hAnsi="Cambria Math"/>
                              <w:i/>
                              <w:sz w:val="16"/>
                            </w:rPr>
                          </m:ctrlPr>
                        </m:sSubPr>
                        <m:e>
                          <m:r>
                            <w:rPr>
                              <w:rFonts w:ascii="Cambria Math" w:eastAsiaTheme="minorEastAsia" w:hAnsi="Cambria Math"/>
                              <w:sz w:val="16"/>
                            </w:rPr>
                            <m:t>X</m:t>
                          </m:r>
                        </m:e>
                        <m:sub>
                          <m:sSub>
                            <m:sSubPr>
                              <m:ctrlPr>
                                <w:rPr>
                                  <w:rFonts w:ascii="Cambria Math" w:eastAsiaTheme="minorEastAsia" w:hAnsi="Cambria Math"/>
                                  <w:i/>
                                  <w:sz w:val="16"/>
                                </w:rPr>
                              </m:ctrlPr>
                            </m:sSubPr>
                            <m:e>
                              <m:r>
                                <w:rPr>
                                  <w:rFonts w:ascii="Cambria Math" w:eastAsiaTheme="minorEastAsia" w:hAnsi="Cambria Math"/>
                                  <w:sz w:val="16"/>
                                </w:rPr>
                                <m:t>a</m:t>
                              </m:r>
                            </m:e>
                            <m:sub>
                              <m:r>
                                <w:rPr>
                                  <w:rFonts w:ascii="Cambria Math" w:eastAsiaTheme="minorEastAsia" w:hAnsi="Cambria Math"/>
                                  <w:sz w:val="16"/>
                                </w:rPr>
                                <m:t>j</m:t>
                              </m:r>
                            </m:sub>
                          </m:sSub>
                        </m:sub>
                      </m:sSub>
                      <m:d>
                        <m:dPr>
                          <m:ctrlPr>
                            <w:rPr>
                              <w:rFonts w:ascii="Cambria Math" w:eastAsiaTheme="minorEastAsia" w:hAnsi="Cambria Math"/>
                              <w:i/>
                              <w:sz w:val="16"/>
                            </w:rPr>
                          </m:ctrlPr>
                        </m:dPr>
                        <m:e>
                          <m:sSub>
                            <m:sSubPr>
                              <m:ctrlPr>
                                <w:rPr>
                                  <w:rFonts w:ascii="Cambria Math" w:eastAsiaTheme="minorEastAsia" w:hAnsi="Cambria Math"/>
                                  <w:i/>
                                  <w:sz w:val="16"/>
                                </w:rPr>
                              </m:ctrlPr>
                            </m:sSubPr>
                            <m:e>
                              <m:r>
                                <w:rPr>
                                  <w:rFonts w:ascii="Cambria Math" w:eastAsiaTheme="minorEastAsia" w:hAnsi="Cambria Math"/>
                                  <w:sz w:val="16"/>
                                </w:rPr>
                                <m:t>a</m:t>
                              </m:r>
                            </m:e>
                            <m:sub>
                              <m:r>
                                <w:rPr>
                                  <w:rFonts w:ascii="Cambria Math" w:eastAsiaTheme="minorEastAsia" w:hAnsi="Cambria Math"/>
                                  <w:sz w:val="16"/>
                                </w:rPr>
                                <m:t>i</m:t>
                              </m:r>
                            </m:sub>
                          </m:sSub>
                          <m:r>
                            <w:rPr>
                              <w:rFonts w:ascii="Cambria Math" w:eastAsiaTheme="minorEastAsia" w:hAnsi="Cambria Math"/>
                              <w:sz w:val="16"/>
                            </w:rPr>
                            <m:t>=α</m:t>
                          </m:r>
                        </m:e>
                      </m:d>
                    </m:e>
                  </m:bar>
                </m:e>
              </m:d>
            </m:num>
            <m:den>
              <m:d>
                <m:dPr>
                  <m:begChr m:val="|"/>
                  <m:endChr m:val="|"/>
                  <m:ctrlPr>
                    <w:rPr>
                      <w:rFonts w:ascii="Cambria Math" w:eastAsiaTheme="minorEastAsia" w:hAnsi="Cambria Math"/>
                      <w:i/>
                      <w:sz w:val="16"/>
                    </w:rPr>
                  </m:ctrlPr>
                </m:dPr>
                <m:e>
                  <m:bar>
                    <m:barPr>
                      <m:pos m:val="top"/>
                      <m:ctrlPr>
                        <w:rPr>
                          <w:rFonts w:ascii="Cambria Math" w:eastAsiaTheme="minorEastAsia" w:hAnsi="Cambria Math"/>
                          <w:i/>
                          <w:sz w:val="16"/>
                        </w:rPr>
                      </m:ctrlPr>
                    </m:barPr>
                    <m:e>
                      <m:sSub>
                        <m:sSubPr>
                          <m:ctrlPr>
                            <w:rPr>
                              <w:rFonts w:ascii="Cambria Math" w:eastAsiaTheme="minorEastAsia" w:hAnsi="Cambria Math"/>
                              <w:i/>
                              <w:sz w:val="16"/>
                            </w:rPr>
                          </m:ctrlPr>
                        </m:sSubPr>
                        <m:e>
                          <m:r>
                            <w:rPr>
                              <w:rFonts w:ascii="Cambria Math" w:eastAsiaTheme="minorEastAsia" w:hAnsi="Cambria Math"/>
                              <w:sz w:val="16"/>
                            </w:rPr>
                            <m:t>X</m:t>
                          </m:r>
                        </m:e>
                        <m:sub>
                          <m:sSub>
                            <m:sSubPr>
                              <m:ctrlPr>
                                <w:rPr>
                                  <w:rFonts w:ascii="Cambria Math" w:eastAsiaTheme="minorEastAsia" w:hAnsi="Cambria Math"/>
                                  <w:i/>
                                  <w:sz w:val="16"/>
                                </w:rPr>
                              </m:ctrlPr>
                            </m:sSubPr>
                            <m:e>
                              <m:r>
                                <w:rPr>
                                  <w:rFonts w:ascii="Cambria Math" w:eastAsiaTheme="minorEastAsia" w:hAnsi="Cambria Math"/>
                                  <w:sz w:val="16"/>
                                </w:rPr>
                                <m:t>a</m:t>
                              </m:r>
                            </m:e>
                            <m:sub>
                              <m:r>
                                <w:rPr>
                                  <w:rFonts w:ascii="Cambria Math" w:eastAsiaTheme="minorEastAsia" w:hAnsi="Cambria Math"/>
                                  <w:sz w:val="16"/>
                                </w:rPr>
                                <m:t>j</m:t>
                              </m:r>
                            </m:sub>
                          </m:sSub>
                        </m:sub>
                      </m:sSub>
                      <m:d>
                        <m:dPr>
                          <m:ctrlPr>
                            <w:rPr>
                              <w:rFonts w:ascii="Cambria Math" w:eastAsiaTheme="minorEastAsia" w:hAnsi="Cambria Math"/>
                              <w:i/>
                              <w:sz w:val="16"/>
                            </w:rPr>
                          </m:ctrlPr>
                        </m:dPr>
                        <m:e>
                          <m:sSub>
                            <m:sSubPr>
                              <m:ctrlPr>
                                <w:rPr>
                                  <w:rFonts w:ascii="Cambria Math" w:eastAsiaTheme="minorEastAsia" w:hAnsi="Cambria Math"/>
                                  <w:i/>
                                  <w:sz w:val="16"/>
                                </w:rPr>
                              </m:ctrlPr>
                            </m:sSubPr>
                            <m:e>
                              <m:r>
                                <w:rPr>
                                  <w:rFonts w:ascii="Cambria Math" w:eastAsiaTheme="minorEastAsia" w:hAnsi="Cambria Math"/>
                                  <w:sz w:val="16"/>
                                </w:rPr>
                                <m:t>a</m:t>
                              </m:r>
                            </m:e>
                            <m:sub>
                              <m:r>
                                <w:rPr>
                                  <w:rFonts w:ascii="Cambria Math" w:eastAsiaTheme="minorEastAsia" w:hAnsi="Cambria Math"/>
                                  <w:sz w:val="16"/>
                                </w:rPr>
                                <m:t>i</m:t>
                              </m:r>
                            </m:sub>
                          </m:sSub>
                          <m:r>
                            <w:rPr>
                              <w:rFonts w:ascii="Cambria Math" w:eastAsiaTheme="minorEastAsia" w:hAnsi="Cambria Math"/>
                              <w:sz w:val="16"/>
                            </w:rPr>
                            <m:t>=α</m:t>
                          </m:r>
                        </m:e>
                      </m:d>
                    </m:e>
                  </m:bar>
                </m:e>
              </m:d>
            </m:den>
          </m:f>
        </m:oMath>
      </m:oMathPara>
    </w:p>
    <w:p w:rsidR="00365432" w:rsidRPr="00365432" w:rsidRDefault="00365432" w:rsidP="00365432">
      <w:pPr>
        <w:jc w:val="both"/>
        <w:rPr>
          <w:rFonts w:eastAsiaTheme="minorEastAsia"/>
          <w:sz w:val="20"/>
        </w:rPr>
      </w:pPr>
      <w:r w:rsidRPr="00365432">
        <w:rPr>
          <w:rFonts w:eastAsiaTheme="minorEastAsia"/>
          <w:sz w:val="20"/>
        </w:rPr>
        <w:t xml:space="preserve">dimana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j</m:t>
            </m:r>
          </m:sub>
        </m:sSub>
        <m:r>
          <w:rPr>
            <w:rFonts w:ascii="Cambria Math" w:eastAsiaTheme="minorEastAsia" w:hAnsi="Cambria Math"/>
            <w:sz w:val="20"/>
          </w:rPr>
          <m:t>∈A</m:t>
        </m:r>
      </m:oMath>
      <w:r w:rsidRPr="00365432">
        <w:rPr>
          <w:rFonts w:eastAsiaTheme="minorEastAsia"/>
          <w:sz w:val="20"/>
        </w:rPr>
        <w:t xml:space="preserve"> dan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j</m:t>
            </m:r>
          </m:sub>
        </m:sSub>
      </m:oMath>
      <w:r w:rsidRPr="00365432">
        <w:rPr>
          <w:rFonts w:eastAsiaTheme="minorEastAsia"/>
          <w:sz w:val="20"/>
        </w:rPr>
        <w:t xml:space="preserve"> </w:t>
      </w:r>
      <w:r w:rsidRPr="00365432">
        <w:rPr>
          <w:rFonts w:eastAsiaTheme="minorEastAsia"/>
          <w:sz w:val="20"/>
        </w:rPr>
        <w:tab/>
      </w:r>
      <w:r w:rsidRPr="00365432">
        <w:rPr>
          <w:rFonts w:eastAsiaTheme="minorEastAsia"/>
          <w:sz w:val="20"/>
        </w:rPr>
        <w:tab/>
      </w:r>
    </w:p>
    <w:p w:rsidR="00365432" w:rsidRPr="00365432" w:rsidRDefault="00E60300" w:rsidP="00365432">
      <w:pPr>
        <w:jc w:val="both"/>
        <w:rPr>
          <w:rFonts w:eastAsiaTheme="minorEastAsia"/>
          <w:sz w:val="20"/>
        </w:rPr>
      </w:pPr>
      <m:oMath>
        <m:d>
          <m:dPr>
            <m:begChr m:val="|"/>
            <m:endChr m:val="|"/>
            <m:ctrlPr>
              <w:rPr>
                <w:rFonts w:ascii="Cambria Math" w:eastAsiaTheme="minorEastAsia" w:hAnsi="Cambria Math"/>
                <w:i/>
                <w:sz w:val="20"/>
              </w:rPr>
            </m:ctrlPr>
          </m:dPr>
          <m:e>
            <m:r>
              <w:rPr>
                <w:rFonts w:ascii="Cambria Math" w:eastAsiaTheme="minorEastAsia" w:hAnsi="Cambria Math"/>
                <w:sz w:val="20"/>
              </w:rPr>
              <m:t>V</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e>
            </m:d>
          </m:e>
        </m:d>
      </m:oMath>
      <w:r w:rsidR="00365432" w:rsidRPr="00365432">
        <w:rPr>
          <w:rFonts w:eastAsiaTheme="minorEastAsia"/>
          <w:sz w:val="20"/>
        </w:rPr>
        <w:t xml:space="preserve"> adalah jumlah </w:t>
      </w:r>
      <w:r w:rsidR="00365432" w:rsidRPr="00365432">
        <w:rPr>
          <w:rFonts w:eastAsiaTheme="minorEastAsia"/>
          <w:i/>
          <w:sz w:val="20"/>
        </w:rPr>
        <w:t>value</w:t>
      </w:r>
      <w:r w:rsidR="00365432" w:rsidRPr="00365432">
        <w:rPr>
          <w:rFonts w:eastAsiaTheme="minorEastAsia"/>
          <w:sz w:val="20"/>
        </w:rPr>
        <w:t xml:space="preserve"> di atribut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oMath>
      <w:r w:rsidR="00365432" w:rsidRPr="00365432">
        <w:rPr>
          <w:rFonts w:eastAsiaTheme="minorEastAsia"/>
          <w:sz w:val="20"/>
        </w:rPr>
        <w:t xml:space="preserve">, maka </w:t>
      </w:r>
      <w:r w:rsidR="00365432" w:rsidRPr="00365432">
        <w:rPr>
          <w:rFonts w:eastAsiaTheme="minorEastAsia"/>
          <w:i/>
          <w:sz w:val="20"/>
        </w:rPr>
        <w:t>mean roughness</w:t>
      </w:r>
      <w:r w:rsidR="00365432" w:rsidRPr="00365432">
        <w:rPr>
          <w:rFonts w:eastAsiaTheme="minorEastAsia"/>
          <w:sz w:val="20"/>
        </w:rPr>
        <w:t xml:space="preserve"> pada atribut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oMath>
      <w:r w:rsidR="00365432" w:rsidRPr="00365432">
        <w:rPr>
          <w:rFonts w:eastAsiaTheme="minorEastAsia"/>
          <w:sz w:val="20"/>
        </w:rPr>
        <w:t xml:space="preserve"> terhadap</w:t>
      </w:r>
      <m:oMath>
        <m:d>
          <m:dPr>
            <m:begChr m:val="{"/>
            <m:endChr m:val="}"/>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j</m:t>
                </m:r>
              </m:sub>
            </m:sSub>
          </m:e>
        </m:d>
      </m:oMath>
      <w:r w:rsidR="00365432" w:rsidRPr="00365432">
        <w:rPr>
          <w:rFonts w:eastAsiaTheme="minorEastAsia"/>
          <w:sz w:val="20"/>
        </w:rPr>
        <w:t xml:space="preserve"> adalah</w:t>
      </w:r>
    </w:p>
    <w:p w:rsidR="00365432" w:rsidRPr="00365432" w:rsidRDefault="00365432" w:rsidP="00365432">
      <w:pPr>
        <w:ind w:firstLine="720"/>
        <w:jc w:val="both"/>
        <w:rPr>
          <w:rFonts w:eastAsiaTheme="minorEastAsia"/>
          <w:sz w:val="20"/>
        </w:rPr>
      </w:pPr>
    </w:p>
    <w:p w:rsidR="00365432" w:rsidRDefault="00E60300" w:rsidP="00365432">
      <w:pPr>
        <w:jc w:val="center"/>
        <w:rPr>
          <w:rFonts w:eastAsiaTheme="minorEastAsia"/>
          <w:sz w:val="20"/>
          <w:vertAlign w:val="subscript"/>
        </w:rPr>
      </w:pPr>
      <m:oMath>
        <m:sSub>
          <m:sSubPr>
            <m:ctrlPr>
              <w:rPr>
                <w:rFonts w:ascii="Cambria Math" w:eastAsiaTheme="minorEastAsia" w:hAnsi="Cambria Math"/>
                <w:i/>
                <w:sz w:val="20"/>
                <w:vertAlign w:val="subscript"/>
              </w:rPr>
            </m:ctrlPr>
          </m:sSubPr>
          <m:e>
            <m:r>
              <w:rPr>
                <w:rFonts w:ascii="Cambria Math" w:eastAsiaTheme="minorEastAsia" w:hAnsi="Cambria Math"/>
                <w:sz w:val="20"/>
                <w:vertAlign w:val="subscript"/>
              </w:rPr>
              <m:t>Rough</m:t>
            </m:r>
          </m:e>
          <m:sub>
            <m:sSub>
              <m:sSubPr>
                <m:ctrlPr>
                  <w:rPr>
                    <w:rFonts w:ascii="Cambria Math" w:eastAsiaTheme="minorEastAsia" w:hAnsi="Cambria Math"/>
                    <w:i/>
                    <w:sz w:val="20"/>
                    <w:vertAlign w:val="subscript"/>
                  </w:rPr>
                </m:ctrlPr>
              </m:sSubPr>
              <m:e>
                <m:r>
                  <w:rPr>
                    <w:rFonts w:ascii="Cambria Math" w:eastAsiaTheme="minorEastAsia" w:hAnsi="Cambria Math"/>
                    <w:sz w:val="20"/>
                    <w:vertAlign w:val="subscript"/>
                  </w:rPr>
                  <m:t>a</m:t>
                </m:r>
              </m:e>
              <m:sub>
                <m:r>
                  <w:rPr>
                    <w:rFonts w:ascii="Cambria Math" w:eastAsiaTheme="minorEastAsia" w:hAnsi="Cambria Math"/>
                    <w:sz w:val="20"/>
                    <w:vertAlign w:val="subscript"/>
                  </w:rPr>
                  <m:t>j</m:t>
                </m:r>
              </m:sub>
            </m:sSub>
          </m:sub>
        </m:sSub>
        <m:d>
          <m:dPr>
            <m:ctrlPr>
              <w:rPr>
                <w:rFonts w:ascii="Cambria Math" w:eastAsiaTheme="minorEastAsia" w:hAnsi="Cambria Math"/>
                <w:i/>
                <w:sz w:val="20"/>
                <w:vertAlign w:val="subscript"/>
              </w:rPr>
            </m:ctrlPr>
          </m:dPr>
          <m:e>
            <m:sSub>
              <m:sSubPr>
                <m:ctrlPr>
                  <w:rPr>
                    <w:rFonts w:ascii="Cambria Math" w:eastAsiaTheme="minorEastAsia" w:hAnsi="Cambria Math"/>
                    <w:i/>
                    <w:sz w:val="20"/>
                    <w:vertAlign w:val="subscript"/>
                  </w:rPr>
                </m:ctrlPr>
              </m:sSubPr>
              <m:e>
                <m:r>
                  <w:rPr>
                    <w:rFonts w:ascii="Cambria Math" w:eastAsiaTheme="minorEastAsia" w:hAnsi="Cambria Math"/>
                    <w:sz w:val="20"/>
                    <w:vertAlign w:val="subscript"/>
                  </w:rPr>
                  <m:t>a</m:t>
                </m:r>
              </m:e>
              <m:sub>
                <m:r>
                  <w:rPr>
                    <w:rFonts w:ascii="Cambria Math" w:eastAsiaTheme="minorEastAsia" w:hAnsi="Cambria Math"/>
                    <w:sz w:val="20"/>
                    <w:vertAlign w:val="subscript"/>
                  </w:rPr>
                  <m:t>i</m:t>
                </m:r>
              </m:sub>
            </m:sSub>
          </m:e>
        </m:d>
        <m:r>
          <w:rPr>
            <w:rFonts w:ascii="Cambria Math" w:eastAsiaTheme="minorEastAsia" w:hAnsi="Cambria Math"/>
            <w:sz w:val="20"/>
            <w:vertAlign w:val="subscript"/>
          </w:rPr>
          <m:t>=</m:t>
        </m:r>
        <m:f>
          <m:fPr>
            <m:ctrlPr>
              <w:rPr>
                <w:rFonts w:ascii="Cambria Math" w:eastAsiaTheme="minorEastAsia" w:hAnsi="Cambria Math"/>
                <w:i/>
                <w:sz w:val="20"/>
                <w:vertAlign w:val="subscript"/>
              </w:rPr>
            </m:ctrlPr>
          </m:fPr>
          <m:num>
            <m:sSub>
              <m:sSubPr>
                <m:ctrlPr>
                  <w:rPr>
                    <w:rFonts w:ascii="Cambria Math" w:eastAsiaTheme="minorEastAsia" w:hAnsi="Cambria Math"/>
                    <w:i/>
                    <w:sz w:val="20"/>
                    <w:vertAlign w:val="subscript"/>
                  </w:rPr>
                </m:ctrlPr>
              </m:sSubPr>
              <m:e>
                <m:r>
                  <w:rPr>
                    <w:rFonts w:ascii="Cambria Math" w:eastAsiaTheme="minorEastAsia" w:hAnsi="Cambria Math"/>
                    <w:sz w:val="20"/>
                    <w:vertAlign w:val="subscript"/>
                  </w:rPr>
                  <m:t>R</m:t>
                </m:r>
              </m:e>
              <m:sub>
                <m:sSub>
                  <m:sSubPr>
                    <m:ctrlPr>
                      <w:rPr>
                        <w:rFonts w:ascii="Cambria Math" w:eastAsiaTheme="minorEastAsia" w:hAnsi="Cambria Math"/>
                        <w:i/>
                        <w:sz w:val="20"/>
                        <w:vertAlign w:val="subscript"/>
                      </w:rPr>
                    </m:ctrlPr>
                  </m:sSubPr>
                  <m:e>
                    <m:r>
                      <w:rPr>
                        <w:rFonts w:ascii="Cambria Math" w:eastAsiaTheme="minorEastAsia" w:hAnsi="Cambria Math"/>
                        <w:sz w:val="20"/>
                        <w:vertAlign w:val="subscript"/>
                      </w:rPr>
                      <m:t>a</m:t>
                    </m:r>
                  </m:e>
                  <m:sub>
                    <m:r>
                      <w:rPr>
                        <w:rFonts w:ascii="Cambria Math" w:eastAsiaTheme="minorEastAsia" w:hAnsi="Cambria Math"/>
                        <w:sz w:val="20"/>
                        <w:vertAlign w:val="subscript"/>
                      </w:rPr>
                      <m:t>j</m:t>
                    </m:r>
                  </m:sub>
                </m:sSub>
              </m:sub>
            </m:sSub>
            <m:d>
              <m:dPr>
                <m:ctrlPr>
                  <w:rPr>
                    <w:rFonts w:ascii="Cambria Math" w:eastAsiaTheme="minorEastAsia" w:hAnsi="Cambria Math"/>
                    <w:i/>
                    <w:sz w:val="20"/>
                    <w:vertAlign w:val="subscript"/>
                  </w:rPr>
                </m:ctrlPr>
              </m:dPr>
              <m:e>
                <m:r>
                  <w:rPr>
                    <w:rFonts w:ascii="Cambria Math" w:eastAsiaTheme="minorEastAsia" w:hAnsi="Cambria Math"/>
                    <w:sz w:val="20"/>
                    <w:vertAlign w:val="subscript"/>
                  </w:rPr>
                  <m:t>X|</m:t>
                </m:r>
                <m:sSub>
                  <m:sSubPr>
                    <m:ctrlPr>
                      <w:rPr>
                        <w:rFonts w:ascii="Cambria Math" w:eastAsiaTheme="minorEastAsia" w:hAnsi="Cambria Math"/>
                        <w:i/>
                        <w:sz w:val="20"/>
                        <w:vertAlign w:val="subscript"/>
                      </w:rPr>
                    </m:ctrlPr>
                  </m:sSubPr>
                  <m:e>
                    <m:r>
                      <w:rPr>
                        <w:rFonts w:ascii="Cambria Math" w:eastAsiaTheme="minorEastAsia" w:hAnsi="Cambria Math"/>
                        <w:sz w:val="20"/>
                        <w:vertAlign w:val="subscript"/>
                      </w:rPr>
                      <m:t>a</m:t>
                    </m:r>
                  </m:e>
                  <m:sub>
                    <m:r>
                      <w:rPr>
                        <w:rFonts w:ascii="Cambria Math" w:eastAsiaTheme="minorEastAsia" w:hAnsi="Cambria Math"/>
                        <w:sz w:val="20"/>
                        <w:vertAlign w:val="subscript"/>
                      </w:rPr>
                      <m:t>i</m:t>
                    </m:r>
                  </m:sub>
                </m:sSub>
                <m:r>
                  <w:rPr>
                    <w:rFonts w:ascii="Cambria Math" w:eastAsiaTheme="minorEastAsia" w:hAnsi="Cambria Math"/>
                    <w:sz w:val="20"/>
                    <w:vertAlign w:val="subscript"/>
                  </w:rPr>
                  <m:t>=</m:t>
                </m:r>
                <m:sSub>
                  <m:sSubPr>
                    <m:ctrlPr>
                      <w:rPr>
                        <w:rFonts w:ascii="Cambria Math" w:eastAsiaTheme="minorEastAsia" w:hAnsi="Cambria Math"/>
                        <w:i/>
                        <w:sz w:val="20"/>
                        <w:vertAlign w:val="subscript"/>
                      </w:rPr>
                    </m:ctrlPr>
                  </m:sSubPr>
                  <m:e>
                    <m:r>
                      <w:rPr>
                        <w:rFonts w:ascii="Cambria Math" w:eastAsiaTheme="minorEastAsia" w:hAnsi="Cambria Math"/>
                        <w:sz w:val="20"/>
                        <w:vertAlign w:val="subscript"/>
                      </w:rPr>
                      <m:t>α</m:t>
                    </m:r>
                  </m:e>
                  <m:sub>
                    <m:r>
                      <w:rPr>
                        <w:rFonts w:ascii="Cambria Math" w:eastAsiaTheme="minorEastAsia" w:hAnsi="Cambria Math"/>
                        <w:sz w:val="20"/>
                        <w:vertAlign w:val="subscript"/>
                      </w:rPr>
                      <m:t>1</m:t>
                    </m:r>
                  </m:sub>
                </m:sSub>
              </m:e>
            </m:d>
            <m:r>
              <w:rPr>
                <w:rFonts w:ascii="Cambria Math" w:eastAsiaTheme="minorEastAsia" w:hAnsi="Cambria Math"/>
                <w:sz w:val="20"/>
                <w:vertAlign w:val="subscript"/>
              </w:rPr>
              <m:t>+ …</m:t>
            </m:r>
            <m:sSub>
              <m:sSubPr>
                <m:ctrlPr>
                  <w:rPr>
                    <w:rFonts w:ascii="Cambria Math" w:eastAsiaTheme="minorEastAsia" w:hAnsi="Cambria Math"/>
                    <w:i/>
                    <w:sz w:val="20"/>
                    <w:vertAlign w:val="subscript"/>
                  </w:rPr>
                </m:ctrlPr>
              </m:sSubPr>
              <m:e>
                <m:r>
                  <w:rPr>
                    <w:rFonts w:ascii="Cambria Math" w:eastAsiaTheme="minorEastAsia" w:hAnsi="Cambria Math"/>
                    <w:sz w:val="20"/>
                    <w:vertAlign w:val="subscript"/>
                  </w:rPr>
                  <m:t xml:space="preserve"> R</m:t>
                </m:r>
              </m:e>
              <m:sub>
                <m:sSub>
                  <m:sSubPr>
                    <m:ctrlPr>
                      <w:rPr>
                        <w:rFonts w:ascii="Cambria Math" w:eastAsiaTheme="minorEastAsia" w:hAnsi="Cambria Math"/>
                        <w:i/>
                        <w:sz w:val="20"/>
                        <w:vertAlign w:val="subscript"/>
                      </w:rPr>
                    </m:ctrlPr>
                  </m:sSubPr>
                  <m:e>
                    <m:r>
                      <w:rPr>
                        <w:rFonts w:ascii="Cambria Math" w:eastAsiaTheme="minorEastAsia" w:hAnsi="Cambria Math"/>
                        <w:sz w:val="20"/>
                        <w:vertAlign w:val="subscript"/>
                      </w:rPr>
                      <m:t>a</m:t>
                    </m:r>
                  </m:e>
                  <m:sub>
                    <m:r>
                      <w:rPr>
                        <w:rFonts w:ascii="Cambria Math" w:eastAsiaTheme="minorEastAsia" w:hAnsi="Cambria Math"/>
                        <w:sz w:val="20"/>
                        <w:vertAlign w:val="subscript"/>
                      </w:rPr>
                      <m:t>j</m:t>
                    </m:r>
                  </m:sub>
                </m:sSub>
              </m:sub>
            </m:sSub>
            <m:d>
              <m:dPr>
                <m:ctrlPr>
                  <w:rPr>
                    <w:rFonts w:ascii="Cambria Math" w:eastAsiaTheme="minorEastAsia" w:hAnsi="Cambria Math"/>
                    <w:i/>
                    <w:sz w:val="20"/>
                    <w:vertAlign w:val="subscript"/>
                  </w:rPr>
                </m:ctrlPr>
              </m:dPr>
              <m:e>
                <m:r>
                  <w:rPr>
                    <w:rFonts w:ascii="Cambria Math" w:eastAsiaTheme="minorEastAsia" w:hAnsi="Cambria Math"/>
                    <w:sz w:val="20"/>
                    <w:vertAlign w:val="subscript"/>
                  </w:rPr>
                  <m:t>X|</m:t>
                </m:r>
                <m:sSub>
                  <m:sSubPr>
                    <m:ctrlPr>
                      <w:rPr>
                        <w:rFonts w:ascii="Cambria Math" w:eastAsiaTheme="minorEastAsia" w:hAnsi="Cambria Math"/>
                        <w:i/>
                        <w:sz w:val="20"/>
                        <w:vertAlign w:val="subscript"/>
                      </w:rPr>
                    </m:ctrlPr>
                  </m:sSubPr>
                  <m:e>
                    <m:r>
                      <w:rPr>
                        <w:rFonts w:ascii="Cambria Math" w:eastAsiaTheme="minorEastAsia" w:hAnsi="Cambria Math"/>
                        <w:sz w:val="20"/>
                        <w:vertAlign w:val="subscript"/>
                      </w:rPr>
                      <m:t>a</m:t>
                    </m:r>
                  </m:e>
                  <m:sub>
                    <m:r>
                      <w:rPr>
                        <w:rFonts w:ascii="Cambria Math" w:eastAsiaTheme="minorEastAsia" w:hAnsi="Cambria Math"/>
                        <w:sz w:val="20"/>
                        <w:vertAlign w:val="subscript"/>
                      </w:rPr>
                      <m:t>i</m:t>
                    </m:r>
                  </m:sub>
                </m:sSub>
                <m:r>
                  <w:rPr>
                    <w:rFonts w:ascii="Cambria Math" w:eastAsiaTheme="minorEastAsia" w:hAnsi="Cambria Math"/>
                    <w:sz w:val="20"/>
                    <w:vertAlign w:val="subscript"/>
                  </w:rPr>
                  <m:t>=</m:t>
                </m:r>
                <m:sSub>
                  <m:sSubPr>
                    <m:ctrlPr>
                      <w:rPr>
                        <w:rFonts w:ascii="Cambria Math" w:eastAsiaTheme="minorEastAsia" w:hAnsi="Cambria Math"/>
                        <w:i/>
                        <w:sz w:val="20"/>
                        <w:vertAlign w:val="subscript"/>
                      </w:rPr>
                    </m:ctrlPr>
                  </m:sSubPr>
                  <m:e>
                    <m:r>
                      <w:rPr>
                        <w:rFonts w:ascii="Cambria Math" w:eastAsiaTheme="minorEastAsia" w:hAnsi="Cambria Math"/>
                        <w:sz w:val="20"/>
                        <w:vertAlign w:val="subscript"/>
                      </w:rPr>
                      <m:t>α</m:t>
                    </m:r>
                  </m:e>
                  <m:sub>
                    <m:d>
                      <m:dPr>
                        <m:begChr m:val="|"/>
                        <m:endChr m:val="|"/>
                        <m:ctrlPr>
                          <w:rPr>
                            <w:rFonts w:ascii="Cambria Math" w:eastAsiaTheme="minorEastAsia" w:hAnsi="Cambria Math"/>
                            <w:i/>
                            <w:sz w:val="20"/>
                            <w:vertAlign w:val="subscript"/>
                          </w:rPr>
                        </m:ctrlPr>
                      </m:dPr>
                      <m:e>
                        <m:r>
                          <w:rPr>
                            <w:rFonts w:ascii="Cambria Math" w:eastAsiaTheme="minorEastAsia" w:hAnsi="Cambria Math"/>
                            <w:sz w:val="20"/>
                            <w:vertAlign w:val="subscript"/>
                          </w:rPr>
                          <m:t>V</m:t>
                        </m:r>
                        <m:d>
                          <m:dPr>
                            <m:ctrlPr>
                              <w:rPr>
                                <w:rFonts w:ascii="Cambria Math" w:eastAsiaTheme="minorEastAsia" w:hAnsi="Cambria Math"/>
                                <w:i/>
                                <w:sz w:val="20"/>
                                <w:vertAlign w:val="subscript"/>
                              </w:rPr>
                            </m:ctrlPr>
                          </m:dPr>
                          <m:e>
                            <m:sSub>
                              <m:sSubPr>
                                <m:ctrlPr>
                                  <w:rPr>
                                    <w:rFonts w:ascii="Cambria Math" w:eastAsiaTheme="minorEastAsia" w:hAnsi="Cambria Math"/>
                                    <w:i/>
                                    <w:sz w:val="20"/>
                                    <w:vertAlign w:val="subscript"/>
                                  </w:rPr>
                                </m:ctrlPr>
                              </m:sSubPr>
                              <m:e>
                                <m:r>
                                  <w:rPr>
                                    <w:rFonts w:ascii="Cambria Math" w:eastAsiaTheme="minorEastAsia" w:hAnsi="Cambria Math"/>
                                    <w:sz w:val="20"/>
                                    <w:vertAlign w:val="subscript"/>
                                  </w:rPr>
                                  <m:t>a</m:t>
                                </m:r>
                              </m:e>
                              <m:sub>
                                <m:r>
                                  <w:rPr>
                                    <w:rFonts w:ascii="Cambria Math" w:eastAsiaTheme="minorEastAsia" w:hAnsi="Cambria Math"/>
                                    <w:sz w:val="20"/>
                                    <w:vertAlign w:val="subscript"/>
                                  </w:rPr>
                                  <m:t>i</m:t>
                                </m:r>
                              </m:sub>
                            </m:sSub>
                          </m:e>
                        </m:d>
                      </m:e>
                    </m:d>
                  </m:sub>
                </m:sSub>
              </m:e>
            </m:d>
          </m:num>
          <m:den>
            <m:d>
              <m:dPr>
                <m:begChr m:val="|"/>
                <m:endChr m:val="|"/>
                <m:ctrlPr>
                  <w:rPr>
                    <w:rFonts w:ascii="Cambria Math" w:eastAsiaTheme="minorEastAsia" w:hAnsi="Cambria Math"/>
                    <w:i/>
                    <w:sz w:val="20"/>
                    <w:vertAlign w:val="subscript"/>
                  </w:rPr>
                </m:ctrlPr>
              </m:dPr>
              <m:e>
                <m:r>
                  <w:rPr>
                    <w:rFonts w:ascii="Cambria Math" w:eastAsiaTheme="minorEastAsia" w:hAnsi="Cambria Math"/>
                    <w:sz w:val="20"/>
                    <w:vertAlign w:val="subscript"/>
                  </w:rPr>
                  <m:t>V</m:t>
                </m:r>
                <m:d>
                  <m:dPr>
                    <m:ctrlPr>
                      <w:rPr>
                        <w:rFonts w:ascii="Cambria Math" w:eastAsiaTheme="minorEastAsia" w:hAnsi="Cambria Math"/>
                        <w:i/>
                        <w:sz w:val="20"/>
                        <w:vertAlign w:val="subscript"/>
                      </w:rPr>
                    </m:ctrlPr>
                  </m:dPr>
                  <m:e>
                    <m:sSub>
                      <m:sSubPr>
                        <m:ctrlPr>
                          <w:rPr>
                            <w:rFonts w:ascii="Cambria Math" w:eastAsiaTheme="minorEastAsia" w:hAnsi="Cambria Math"/>
                            <w:i/>
                            <w:sz w:val="20"/>
                            <w:vertAlign w:val="subscript"/>
                          </w:rPr>
                        </m:ctrlPr>
                      </m:sSubPr>
                      <m:e>
                        <m:r>
                          <w:rPr>
                            <w:rFonts w:ascii="Cambria Math" w:eastAsiaTheme="minorEastAsia" w:hAnsi="Cambria Math"/>
                            <w:sz w:val="20"/>
                            <w:vertAlign w:val="subscript"/>
                          </w:rPr>
                          <m:t>a</m:t>
                        </m:r>
                      </m:e>
                      <m:sub>
                        <m:r>
                          <w:rPr>
                            <w:rFonts w:ascii="Cambria Math" w:eastAsiaTheme="minorEastAsia" w:hAnsi="Cambria Math"/>
                            <w:sz w:val="20"/>
                            <w:vertAlign w:val="subscript"/>
                          </w:rPr>
                          <m:t>i</m:t>
                        </m:r>
                      </m:sub>
                    </m:sSub>
                  </m:e>
                </m:d>
              </m:e>
            </m:d>
          </m:den>
        </m:f>
      </m:oMath>
      <w:r w:rsidR="00365432" w:rsidRPr="00365432">
        <w:rPr>
          <w:rFonts w:eastAsiaTheme="minorEastAsia"/>
          <w:sz w:val="20"/>
          <w:vertAlign w:val="subscript"/>
        </w:rPr>
        <w:t xml:space="preserve">  </w:t>
      </w:r>
    </w:p>
    <w:p w:rsidR="00365432" w:rsidRPr="00365432" w:rsidRDefault="00365432" w:rsidP="0083725B">
      <w:pPr>
        <w:spacing w:after="240"/>
        <w:rPr>
          <w:b/>
          <w:sz w:val="16"/>
          <w:lang w:val="id-ID"/>
        </w:rPr>
      </w:pPr>
      <w:r w:rsidRPr="00365432">
        <w:rPr>
          <w:rFonts w:eastAsiaTheme="minorEastAsia"/>
          <w:sz w:val="20"/>
        </w:rPr>
        <w:t xml:space="preserve">dimana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j</m:t>
            </m:r>
          </m:sub>
        </m:sSub>
        <m:r>
          <w:rPr>
            <w:rFonts w:ascii="Cambria Math" w:eastAsiaTheme="minorEastAsia" w:hAnsi="Cambria Math"/>
            <w:sz w:val="20"/>
          </w:rPr>
          <m:t>∈A</m:t>
        </m:r>
      </m:oMath>
      <w:r w:rsidRPr="00365432">
        <w:rPr>
          <w:rFonts w:eastAsiaTheme="minorEastAsia"/>
          <w:sz w:val="20"/>
        </w:rPr>
        <w:t xml:space="preserve"> dan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j</m:t>
            </m:r>
          </m:sub>
        </m:sSub>
      </m:oMath>
    </w:p>
    <w:p w:rsidR="00365432" w:rsidRPr="0083725B" w:rsidRDefault="0083725B" w:rsidP="00365432">
      <w:pPr>
        <w:spacing w:line="360" w:lineRule="auto"/>
        <w:jc w:val="both"/>
        <w:rPr>
          <w:sz w:val="20"/>
          <w:lang w:val="id-ID"/>
        </w:rPr>
      </w:pPr>
      <w:r>
        <w:rPr>
          <w:sz w:val="20"/>
          <w:lang w:val="id-ID"/>
        </w:rPr>
        <w:t xml:space="preserve">b. </w:t>
      </w:r>
      <w:r w:rsidRPr="0083725B">
        <w:rPr>
          <w:sz w:val="20"/>
          <w:lang w:val="id-ID"/>
        </w:rPr>
        <w:t>Max-Roughness</w:t>
      </w:r>
    </w:p>
    <w:p w:rsidR="00365432" w:rsidRPr="00365432" w:rsidRDefault="00365432" w:rsidP="00365432">
      <w:pPr>
        <w:jc w:val="both"/>
        <w:rPr>
          <w:rFonts w:eastAsiaTheme="minorEastAsia"/>
          <w:sz w:val="20"/>
        </w:rPr>
      </w:pPr>
      <w:r w:rsidRPr="00365432">
        <w:rPr>
          <w:rFonts w:eastAsiaTheme="minorEastAsia"/>
          <w:i/>
          <w:sz w:val="20"/>
        </w:rPr>
        <w:t>Max-Roughness</w:t>
      </w:r>
      <w:r w:rsidRPr="00365432">
        <w:rPr>
          <w:rFonts w:eastAsiaTheme="minorEastAsia"/>
          <w:sz w:val="20"/>
        </w:rPr>
        <w:t xml:space="preserve"> (MR) adalah nilai maksimum </w:t>
      </w:r>
      <w:r w:rsidRPr="00365432">
        <w:rPr>
          <w:rFonts w:eastAsiaTheme="minorEastAsia"/>
          <w:i/>
          <w:sz w:val="20"/>
        </w:rPr>
        <w:t>roughness</w:t>
      </w:r>
      <w:r w:rsidRPr="00365432">
        <w:rPr>
          <w:rFonts w:eastAsiaTheme="minorEastAsia"/>
          <w:sz w:val="20"/>
        </w:rPr>
        <w:t xml:space="preserve"> dari atribut yang diberikan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r>
          <w:rPr>
            <w:rFonts w:ascii="Cambria Math" w:eastAsiaTheme="minorEastAsia" w:hAnsi="Cambria Math"/>
            <w:sz w:val="20"/>
          </w:rPr>
          <m:t>∈A, V</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e>
        </m:d>
      </m:oMath>
      <w:r w:rsidRPr="00365432">
        <w:rPr>
          <w:rFonts w:eastAsiaTheme="minorEastAsia"/>
          <w:sz w:val="20"/>
        </w:rPr>
        <w:t xml:space="preserve"> mengacu pada maksimum dari </w:t>
      </w:r>
      <w:r w:rsidRPr="00365432">
        <w:rPr>
          <w:rFonts w:eastAsiaTheme="minorEastAsia"/>
          <w:i/>
          <w:sz w:val="20"/>
        </w:rPr>
        <w:t>mean roughness</w:t>
      </w:r>
      <w:r w:rsidR="00922A89">
        <w:rPr>
          <w:rFonts w:eastAsiaTheme="minorEastAsia"/>
          <w:i/>
          <w:sz w:val="20"/>
          <w:lang w:val="id-ID"/>
        </w:rPr>
        <w:t xml:space="preserve"> </w:t>
      </w:r>
      <w:r w:rsidR="00922A89" w:rsidRPr="00922A89">
        <w:rPr>
          <w:rFonts w:eastAsiaTheme="minorEastAsia"/>
          <w:sz w:val="20"/>
          <w:lang w:val="id-ID"/>
        </w:rPr>
        <w:t>[8]</w:t>
      </w:r>
      <w:r w:rsidRPr="00365432">
        <w:rPr>
          <w:rFonts w:eastAsiaTheme="minorEastAsia"/>
          <w:sz w:val="20"/>
        </w:rPr>
        <w:t xml:space="preserve">. Apabila diberikan sejumlah </w:t>
      </w:r>
      <m:oMath>
        <m:r>
          <w:rPr>
            <w:rFonts w:ascii="Cambria Math" w:eastAsiaTheme="minorEastAsia" w:hAnsi="Cambria Math"/>
            <w:sz w:val="20"/>
          </w:rPr>
          <m:t>n</m:t>
        </m:r>
      </m:oMath>
      <w:r w:rsidRPr="00365432">
        <w:rPr>
          <w:rFonts w:eastAsiaTheme="minorEastAsia"/>
          <w:sz w:val="20"/>
        </w:rPr>
        <w:t xml:space="preserve"> atribut, MR dari atribut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oMath>
      <w:r w:rsidRPr="00365432">
        <w:rPr>
          <w:rFonts w:eastAsiaTheme="minorEastAsia"/>
          <w:sz w:val="20"/>
        </w:rPr>
        <w:t xml:space="preserve"> adalah </w:t>
      </w:r>
    </w:p>
    <w:p w:rsidR="00365432" w:rsidRPr="00365432" w:rsidRDefault="00365432" w:rsidP="00365432">
      <w:pPr>
        <w:ind w:firstLine="720"/>
        <w:jc w:val="both"/>
        <w:rPr>
          <w:rFonts w:eastAsiaTheme="minorEastAsia"/>
          <w:sz w:val="20"/>
        </w:rPr>
      </w:pPr>
    </w:p>
    <w:p w:rsidR="00365432" w:rsidRPr="00365432" w:rsidRDefault="00365432" w:rsidP="00365432">
      <w:pPr>
        <w:jc w:val="right"/>
        <w:rPr>
          <w:rFonts w:eastAsiaTheme="minorEastAsia"/>
          <w:sz w:val="20"/>
        </w:rPr>
      </w:pPr>
      <w:r w:rsidRPr="00365432">
        <w:rPr>
          <w:rFonts w:eastAsiaTheme="minorEastAsia"/>
          <w:sz w:val="20"/>
        </w:rPr>
        <w:t>MR(</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oMath>
      <w:r w:rsidRPr="00365432">
        <w:rPr>
          <w:rFonts w:eastAsiaTheme="minorEastAsia"/>
          <w:sz w:val="20"/>
        </w:rPr>
        <w:t>)=Max (</w:t>
      </w:r>
      <m:oMath>
        <m:sSub>
          <m:sSubPr>
            <m:ctrlPr>
              <w:rPr>
                <w:rFonts w:ascii="Cambria Math" w:eastAsiaTheme="minorEastAsia" w:hAnsi="Cambria Math"/>
                <w:i/>
                <w:sz w:val="20"/>
              </w:rPr>
            </m:ctrlPr>
          </m:sSubPr>
          <m:e>
            <m:r>
              <w:rPr>
                <w:rFonts w:ascii="Cambria Math" w:eastAsiaTheme="minorEastAsia" w:hAnsi="Cambria Math"/>
                <w:sz w:val="20"/>
              </w:rPr>
              <m:t>Rough</m:t>
            </m:r>
          </m:e>
          <m:sub>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1</m:t>
                </m:r>
              </m:sub>
            </m:sSub>
          </m:sub>
        </m:sSub>
      </m:oMath>
      <w:r w:rsidRPr="00365432">
        <w:rPr>
          <w:rFonts w:eastAsiaTheme="minorEastAsia"/>
          <w:sz w:val="20"/>
        </w:rPr>
        <w:t>(</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oMath>
      <w:r w:rsidRPr="00365432">
        <w:rPr>
          <w:rFonts w:eastAsiaTheme="minorEastAsia"/>
          <w:sz w:val="20"/>
        </w:rPr>
        <w:t xml:space="preserve">),.. </w:t>
      </w:r>
      <m:oMath>
        <m:sSub>
          <m:sSubPr>
            <m:ctrlPr>
              <w:rPr>
                <w:rFonts w:ascii="Cambria Math" w:eastAsiaTheme="minorEastAsia" w:hAnsi="Cambria Math"/>
                <w:i/>
                <w:sz w:val="20"/>
              </w:rPr>
            </m:ctrlPr>
          </m:sSubPr>
          <m:e>
            <m:r>
              <w:rPr>
                <w:rFonts w:ascii="Cambria Math" w:eastAsiaTheme="minorEastAsia" w:hAnsi="Cambria Math"/>
                <w:sz w:val="20"/>
              </w:rPr>
              <m:t>Rough</m:t>
            </m:r>
          </m:e>
          <m:sub>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j</m:t>
                </m:r>
              </m:sub>
            </m:sSub>
          </m:sub>
        </m:sSub>
      </m:oMath>
      <w:r w:rsidRPr="00365432">
        <w:rPr>
          <w:rFonts w:eastAsiaTheme="minorEastAsia"/>
          <w:sz w:val="20"/>
        </w:rPr>
        <w:t>(</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oMath>
      <w:r w:rsidRPr="00365432">
        <w:rPr>
          <w:rFonts w:eastAsiaTheme="minorEastAsia"/>
          <w:sz w:val="20"/>
        </w:rPr>
        <w:t xml:space="preserve">)..., </w:t>
      </w:r>
      <w:r>
        <w:rPr>
          <w:rFonts w:eastAsiaTheme="minorEastAsia"/>
          <w:sz w:val="20"/>
        </w:rPr>
        <w:tab/>
      </w:r>
    </w:p>
    <w:p w:rsidR="00365432" w:rsidRPr="00365432" w:rsidRDefault="00365432" w:rsidP="0083725B">
      <w:pPr>
        <w:spacing w:after="240"/>
        <w:rPr>
          <w:rFonts w:eastAsiaTheme="minorEastAsia"/>
          <w:sz w:val="20"/>
        </w:rPr>
      </w:pPr>
      <w:r w:rsidRPr="00365432">
        <w:rPr>
          <w:rFonts w:eastAsiaTheme="minorEastAsia"/>
          <w:sz w:val="20"/>
        </w:rPr>
        <w:t xml:space="preserve">dimana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j</m:t>
            </m:r>
          </m:sub>
        </m:sSub>
        <m:r>
          <w:rPr>
            <w:rFonts w:ascii="Cambria Math" w:eastAsiaTheme="minorEastAsia" w:hAnsi="Cambria Math"/>
            <w:sz w:val="20"/>
          </w:rPr>
          <m:t xml:space="preserve">∈A , </m:t>
        </m:r>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j</m:t>
            </m:r>
          </m:sub>
        </m:sSub>
        <m:r>
          <w:rPr>
            <w:rFonts w:ascii="Cambria Math" w:eastAsiaTheme="minorEastAsia" w:hAnsi="Cambria Math"/>
            <w:sz w:val="20"/>
          </w:rPr>
          <m:t>, 1≤i, j≤n</m:t>
        </m:r>
      </m:oMath>
      <w:r w:rsidRPr="00365432">
        <w:rPr>
          <w:rFonts w:eastAsiaTheme="minorEastAsia"/>
          <w:sz w:val="20"/>
        </w:rPr>
        <w:t xml:space="preserve">. </w:t>
      </w:r>
    </w:p>
    <w:p w:rsidR="00365432" w:rsidRPr="0083725B" w:rsidRDefault="0083725B" w:rsidP="00365432">
      <w:pPr>
        <w:spacing w:line="360" w:lineRule="auto"/>
        <w:jc w:val="both"/>
        <w:rPr>
          <w:sz w:val="20"/>
          <w:szCs w:val="20"/>
          <w:lang w:val="id-ID"/>
        </w:rPr>
      </w:pPr>
      <w:bookmarkStart w:id="3" w:name="_Toc484778725"/>
      <w:r w:rsidRPr="0083725B">
        <w:rPr>
          <w:rFonts w:eastAsiaTheme="minorEastAsia"/>
          <w:sz w:val="20"/>
          <w:szCs w:val="20"/>
          <w:lang w:val="id-ID"/>
        </w:rPr>
        <w:t xml:space="preserve">c. </w:t>
      </w:r>
      <w:r w:rsidRPr="0083725B">
        <w:rPr>
          <w:rFonts w:eastAsiaTheme="minorEastAsia"/>
          <w:sz w:val="20"/>
          <w:szCs w:val="20"/>
        </w:rPr>
        <w:t>Max-Max Roughness</w:t>
      </w:r>
      <w:bookmarkEnd w:id="3"/>
    </w:p>
    <w:p w:rsidR="00365432" w:rsidRPr="00365432" w:rsidRDefault="00365432" w:rsidP="00365432">
      <w:pPr>
        <w:jc w:val="both"/>
        <w:rPr>
          <w:rFonts w:eastAsiaTheme="minorEastAsia"/>
          <w:sz w:val="20"/>
        </w:rPr>
      </w:pPr>
      <w:r w:rsidRPr="00365432">
        <w:rPr>
          <w:rFonts w:eastAsiaTheme="minorEastAsia"/>
          <w:i/>
          <w:sz w:val="20"/>
        </w:rPr>
        <w:t>Max-Max Roughness</w:t>
      </w:r>
      <w:r w:rsidRPr="00365432">
        <w:rPr>
          <w:rFonts w:eastAsiaTheme="minorEastAsia"/>
          <w:sz w:val="20"/>
        </w:rPr>
        <w:t xml:space="preserve"> (MMR) adalah nilai maksimum dari MR semua atribut yang ada</w:t>
      </w:r>
      <w:r w:rsidR="00922A89">
        <w:rPr>
          <w:rFonts w:eastAsiaTheme="minorEastAsia"/>
          <w:sz w:val="20"/>
          <w:lang w:val="id-ID"/>
        </w:rPr>
        <w:t xml:space="preserve"> [2]</w:t>
      </w:r>
      <w:r w:rsidRPr="00365432">
        <w:rPr>
          <w:rFonts w:eastAsiaTheme="minorEastAsia"/>
          <w:sz w:val="20"/>
        </w:rPr>
        <w:t xml:space="preserve">. </w:t>
      </w:r>
    </w:p>
    <w:p w:rsidR="00365432" w:rsidRPr="00365432" w:rsidRDefault="00365432" w:rsidP="00365432">
      <w:pPr>
        <w:ind w:firstLine="720"/>
        <w:jc w:val="both"/>
        <w:rPr>
          <w:rFonts w:eastAsiaTheme="minorEastAsia"/>
          <w:sz w:val="20"/>
        </w:rPr>
      </w:pPr>
    </w:p>
    <w:p w:rsidR="00365432" w:rsidRPr="00365432" w:rsidRDefault="00365432" w:rsidP="00365432">
      <w:pPr>
        <w:jc w:val="right"/>
        <w:rPr>
          <w:rFonts w:eastAsiaTheme="minorEastAsia"/>
          <w:sz w:val="20"/>
        </w:rPr>
      </w:pPr>
      <w:r w:rsidRPr="00365432">
        <w:rPr>
          <w:rFonts w:eastAsiaTheme="minorEastAsia"/>
          <w:sz w:val="20"/>
        </w:rPr>
        <w:t>MMR=Max (MR(</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1</m:t>
            </m:r>
          </m:sub>
        </m:sSub>
      </m:oMath>
      <w:r w:rsidRPr="00365432">
        <w:rPr>
          <w:rFonts w:eastAsiaTheme="minorEastAsia"/>
          <w:sz w:val="20"/>
        </w:rPr>
        <w:t>)..., MR(</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oMath>
      <w:r w:rsidRPr="00365432">
        <w:rPr>
          <w:rFonts w:eastAsiaTheme="minorEastAsia"/>
          <w:sz w:val="20"/>
        </w:rPr>
        <w:t xml:space="preserve">)...,  </w:t>
      </w:r>
      <w:r>
        <w:rPr>
          <w:rFonts w:eastAsiaTheme="minorEastAsia"/>
          <w:sz w:val="20"/>
        </w:rPr>
        <w:tab/>
      </w:r>
      <w:r>
        <w:rPr>
          <w:rFonts w:eastAsiaTheme="minorEastAsia"/>
          <w:sz w:val="20"/>
        </w:rPr>
        <w:tab/>
      </w:r>
    </w:p>
    <w:p w:rsidR="00365432" w:rsidRPr="0083725B" w:rsidRDefault="00365432" w:rsidP="0083725B">
      <w:pPr>
        <w:spacing w:after="240"/>
        <w:rPr>
          <w:rFonts w:eastAsiaTheme="minorEastAsia"/>
          <w:sz w:val="20"/>
        </w:rPr>
      </w:pPr>
      <w:r w:rsidRPr="00365432">
        <w:rPr>
          <w:rFonts w:eastAsiaTheme="minorEastAsia"/>
          <w:sz w:val="20"/>
        </w:rPr>
        <w:t xml:space="preserve">dimana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m:t>
            </m:r>
          </m:sub>
        </m:sSub>
        <m:r>
          <w:rPr>
            <w:rFonts w:ascii="Cambria Math" w:eastAsiaTheme="minorEastAsia" w:hAnsi="Cambria Math"/>
            <w:sz w:val="20"/>
          </w:rPr>
          <m:t>∈A , i</m:t>
        </m:r>
      </m:oMath>
      <w:r w:rsidRPr="00365432">
        <w:rPr>
          <w:rFonts w:eastAsiaTheme="minorEastAsia"/>
          <w:sz w:val="20"/>
        </w:rPr>
        <w:t xml:space="preserve"> mulai dari 1 sampai kardinalitas </w:t>
      </w:r>
      <m:oMath>
        <m:r>
          <w:rPr>
            <w:rFonts w:ascii="Cambria Math" w:eastAsiaTheme="minorEastAsia" w:hAnsi="Cambria Math"/>
            <w:sz w:val="20"/>
          </w:rPr>
          <m:t>A</m:t>
        </m:r>
      </m:oMath>
    </w:p>
    <w:p w:rsidR="00115EAC" w:rsidRDefault="00115EAC" w:rsidP="00987C33">
      <w:pPr>
        <w:pStyle w:val="Heading3"/>
        <w:spacing w:line="360" w:lineRule="auto"/>
        <w:ind w:left="360" w:hanging="360"/>
        <w:rPr>
          <w:rFonts w:ascii="Times" w:hAnsi="Times"/>
          <w:sz w:val="20"/>
          <w:szCs w:val="20"/>
        </w:rPr>
      </w:pPr>
      <w:r>
        <w:rPr>
          <w:rFonts w:ascii="Times" w:hAnsi="Times" w:cs="Times"/>
        </w:rPr>
        <w:t xml:space="preserve">3. </w:t>
      </w:r>
      <w:r w:rsidR="00E321A4">
        <w:rPr>
          <w:rFonts w:ascii="Times" w:hAnsi="Times" w:cs="Times"/>
        </w:rPr>
        <w:t>METODOLOGI PENELITIAN</w:t>
      </w:r>
    </w:p>
    <w:p w:rsidR="00987C33" w:rsidRDefault="00987C33" w:rsidP="0083725B">
      <w:pPr>
        <w:pStyle w:val="NormalWeb"/>
        <w:spacing w:before="0"/>
        <w:jc w:val="both"/>
        <w:rPr>
          <w:rFonts w:ascii="Times" w:hAnsi="Times" w:cs="Times"/>
          <w:sz w:val="20"/>
          <w:szCs w:val="20"/>
          <w:lang w:val="id-ID"/>
        </w:rPr>
      </w:pPr>
      <w:r>
        <w:rPr>
          <w:rFonts w:ascii="Times" w:hAnsi="Times" w:cs="Times"/>
          <w:sz w:val="20"/>
          <w:szCs w:val="20"/>
          <w:lang w:val="id-ID"/>
        </w:rPr>
        <w:t>Dalam penelitian ini, penulis menggunakan metode penelitian dengan tahapan-tahapan yang sudah disiapkan yaitu :</w:t>
      </w:r>
    </w:p>
    <w:p w:rsidR="00987C33" w:rsidRPr="00987C33" w:rsidRDefault="00A14F20" w:rsidP="00987C33">
      <w:pPr>
        <w:pStyle w:val="NormalWeb"/>
        <w:spacing w:before="0" w:after="0"/>
        <w:jc w:val="both"/>
        <w:rPr>
          <w:rFonts w:ascii="Times" w:hAnsi="Times" w:cs="Times"/>
          <w:b/>
          <w:sz w:val="20"/>
          <w:szCs w:val="20"/>
          <w:lang w:val="id-ID"/>
        </w:rPr>
      </w:pPr>
      <w:r w:rsidRPr="00987C33">
        <w:rPr>
          <w:rFonts w:ascii="Times" w:hAnsi="Times" w:cs="Times"/>
          <w:b/>
          <w:sz w:val="20"/>
          <w:szCs w:val="20"/>
          <w:lang w:val="id-ID"/>
        </w:rPr>
        <w:t>3.1. PENGUMPULAN DATA</w:t>
      </w:r>
    </w:p>
    <w:p w:rsidR="006B76AC" w:rsidRPr="006B76AC" w:rsidRDefault="006B76AC" w:rsidP="007C0333">
      <w:pPr>
        <w:jc w:val="both"/>
        <w:rPr>
          <w:sz w:val="20"/>
        </w:rPr>
      </w:pPr>
      <w:r w:rsidRPr="006B76AC">
        <w:rPr>
          <w:sz w:val="20"/>
        </w:rPr>
        <w:t xml:space="preserve">Pengumpulan data yang dibutuhkan dalam penelitian adalah data nilai dan data yang berkaitan dengan metode MMR. Data nilai dalam penelitian digunakan untuk menerapkan metode MMR dalam proses </w:t>
      </w:r>
      <w:r w:rsidRPr="006B76AC">
        <w:rPr>
          <w:i/>
          <w:sz w:val="20"/>
        </w:rPr>
        <w:t>clustering</w:t>
      </w:r>
      <w:r w:rsidRPr="006B76AC">
        <w:rPr>
          <w:sz w:val="20"/>
        </w:rPr>
        <w:t xml:space="preserve"> nilai mahasiswa Teknik Informatika. Berdasarkan sumber data yang dibutuhkan yang akan digunakan pada penelitian proyek tugas akhir ini, maka data yang diperoleh melalui beberaapa metode pengumpulan data, yaitu adalah sebagai </w:t>
      </w:r>
      <w:proofErr w:type="gramStart"/>
      <w:r w:rsidRPr="006B76AC">
        <w:rPr>
          <w:sz w:val="20"/>
        </w:rPr>
        <w:t>berikut :</w:t>
      </w:r>
      <w:proofErr w:type="gramEnd"/>
    </w:p>
    <w:p w:rsidR="006B76AC" w:rsidRPr="006B76AC" w:rsidRDefault="006B76AC" w:rsidP="006B76AC">
      <w:pPr>
        <w:pStyle w:val="ListParagraph"/>
        <w:numPr>
          <w:ilvl w:val="0"/>
          <w:numId w:val="18"/>
        </w:numPr>
        <w:spacing w:after="0" w:line="240" w:lineRule="auto"/>
        <w:ind w:left="284" w:hanging="284"/>
        <w:jc w:val="both"/>
        <w:rPr>
          <w:rFonts w:ascii="Times New Roman" w:hAnsi="Times New Roman" w:cs="Times New Roman"/>
          <w:sz w:val="20"/>
          <w:szCs w:val="24"/>
        </w:rPr>
      </w:pPr>
      <w:r w:rsidRPr="006B76AC">
        <w:rPr>
          <w:rFonts w:ascii="Times New Roman" w:hAnsi="Times New Roman" w:cs="Times New Roman"/>
          <w:sz w:val="20"/>
          <w:szCs w:val="24"/>
        </w:rPr>
        <w:t>Wawancara</w:t>
      </w:r>
    </w:p>
    <w:p w:rsidR="006B76AC" w:rsidRPr="006B76AC" w:rsidRDefault="006B76AC" w:rsidP="007C0333">
      <w:pPr>
        <w:jc w:val="both"/>
        <w:rPr>
          <w:sz w:val="20"/>
        </w:rPr>
      </w:pPr>
      <w:r w:rsidRPr="006B76AC">
        <w:rPr>
          <w:sz w:val="20"/>
        </w:rPr>
        <w:t>Wawancara dilakukan dengan mahasiswa dan wali dosen Teknik Informatika Universitas Teknologi Yogyakarta. Wawancara dilakukan dengan mahasiswa karena sebagian besar mahasiswa memiliki hasil rekap nilai. Wawancara juga dilakukan dengan dosen wali karena sebagian dosen wali memiliki data nilai mahasiswa. Proses wawancara dan pengambilan nilai dilakukan pada tanggal 13 sampai 26 Mei 2017.</w:t>
      </w:r>
    </w:p>
    <w:p w:rsidR="006B76AC" w:rsidRPr="006B76AC" w:rsidRDefault="006B76AC" w:rsidP="006B76AC">
      <w:pPr>
        <w:pStyle w:val="ListParagraph"/>
        <w:numPr>
          <w:ilvl w:val="0"/>
          <w:numId w:val="18"/>
        </w:numPr>
        <w:spacing w:after="0" w:line="240" w:lineRule="auto"/>
        <w:ind w:left="284" w:hanging="284"/>
        <w:jc w:val="both"/>
        <w:rPr>
          <w:rFonts w:ascii="Times New Roman" w:hAnsi="Times New Roman" w:cs="Times New Roman"/>
          <w:sz w:val="20"/>
          <w:szCs w:val="24"/>
        </w:rPr>
      </w:pPr>
      <w:r w:rsidRPr="006B76AC">
        <w:rPr>
          <w:rFonts w:ascii="Times New Roman" w:hAnsi="Times New Roman" w:cs="Times New Roman"/>
          <w:sz w:val="20"/>
          <w:szCs w:val="24"/>
        </w:rPr>
        <w:t>Studi Literatur</w:t>
      </w:r>
    </w:p>
    <w:p w:rsidR="006B76AC" w:rsidRDefault="006B76AC" w:rsidP="006B76AC">
      <w:pPr>
        <w:jc w:val="both"/>
        <w:rPr>
          <w:sz w:val="20"/>
        </w:rPr>
      </w:pPr>
      <w:r w:rsidRPr="006B76AC">
        <w:rPr>
          <w:sz w:val="20"/>
        </w:rPr>
        <w:t xml:space="preserve">Pencarian data berupa referensi literatur yang berkaitan dengan </w:t>
      </w:r>
      <w:r w:rsidRPr="006B76AC">
        <w:rPr>
          <w:i/>
          <w:sz w:val="20"/>
        </w:rPr>
        <w:t>clustering</w:t>
      </w:r>
      <w:r w:rsidRPr="006B76AC">
        <w:rPr>
          <w:sz w:val="20"/>
        </w:rPr>
        <w:t xml:space="preserve">, metode MMR dan </w:t>
      </w:r>
      <w:r w:rsidRPr="006B76AC">
        <w:rPr>
          <w:i/>
          <w:sz w:val="20"/>
        </w:rPr>
        <w:t>Rough Set Theory</w:t>
      </w:r>
      <w:r w:rsidRPr="006B76AC">
        <w:rPr>
          <w:sz w:val="20"/>
        </w:rPr>
        <w:t>.</w:t>
      </w:r>
    </w:p>
    <w:p w:rsidR="007C0333" w:rsidRPr="006B76AC" w:rsidRDefault="007C0333" w:rsidP="006B76AC">
      <w:pPr>
        <w:jc w:val="both"/>
        <w:rPr>
          <w:sz w:val="20"/>
        </w:rPr>
      </w:pPr>
    </w:p>
    <w:p w:rsidR="006B76AC" w:rsidRPr="006B76AC" w:rsidRDefault="006B76AC" w:rsidP="006B76AC">
      <w:pPr>
        <w:pStyle w:val="ListParagraph"/>
        <w:numPr>
          <w:ilvl w:val="0"/>
          <w:numId w:val="18"/>
        </w:numPr>
        <w:spacing w:after="0" w:line="240" w:lineRule="auto"/>
        <w:ind w:left="284" w:hanging="284"/>
        <w:jc w:val="both"/>
        <w:rPr>
          <w:rFonts w:ascii="Times New Roman" w:hAnsi="Times New Roman" w:cs="Times New Roman"/>
          <w:sz w:val="20"/>
          <w:szCs w:val="24"/>
        </w:rPr>
      </w:pPr>
      <w:r w:rsidRPr="006B76AC">
        <w:rPr>
          <w:rFonts w:ascii="Times New Roman" w:hAnsi="Times New Roman" w:cs="Times New Roman"/>
          <w:sz w:val="20"/>
          <w:szCs w:val="24"/>
        </w:rPr>
        <w:lastRenderedPageBreak/>
        <w:t>Dokumentasi</w:t>
      </w:r>
    </w:p>
    <w:p w:rsidR="006B76AC" w:rsidRPr="006B76AC" w:rsidRDefault="006B76AC" w:rsidP="006B76AC">
      <w:pPr>
        <w:jc w:val="both"/>
        <w:rPr>
          <w:sz w:val="20"/>
        </w:rPr>
      </w:pPr>
      <w:r w:rsidRPr="006B76AC">
        <w:rPr>
          <w:sz w:val="20"/>
        </w:rPr>
        <w:t xml:space="preserve">Metode yang digunakan untuk mengumpulkan data dalam penelitian yaitu dengan cara meminta hasil rekap nilai dari mahasiswa dan hasil rekap KHS dari wali dosen Teknik Informatika Universitas Teknologi Yogyakarta. Jumlah data nilai mahasiswa yang akan diambil adalah 300 orang. Data nilai yang digunakan pada tahap pemilihan atribut nilai </w:t>
      </w:r>
      <w:proofErr w:type="gramStart"/>
      <w:r w:rsidRPr="006B76AC">
        <w:rPr>
          <w:sz w:val="20"/>
        </w:rPr>
        <w:t>yaitu :</w:t>
      </w:r>
      <w:proofErr w:type="gramEnd"/>
    </w:p>
    <w:p w:rsidR="006B76AC" w:rsidRPr="006B76AC" w:rsidRDefault="006B76AC" w:rsidP="006B76AC">
      <w:pPr>
        <w:pStyle w:val="ListParagraph"/>
        <w:numPr>
          <w:ilvl w:val="0"/>
          <w:numId w:val="14"/>
        </w:numPr>
        <w:spacing w:after="0" w:line="240" w:lineRule="auto"/>
        <w:ind w:left="284" w:hanging="284"/>
        <w:jc w:val="both"/>
        <w:rPr>
          <w:rFonts w:ascii="Times New Roman" w:hAnsi="Times New Roman" w:cs="Times New Roman"/>
          <w:sz w:val="20"/>
          <w:szCs w:val="24"/>
        </w:rPr>
      </w:pPr>
      <w:r w:rsidRPr="006B76AC">
        <w:rPr>
          <w:rFonts w:ascii="Times New Roman" w:hAnsi="Times New Roman" w:cs="Times New Roman"/>
          <w:sz w:val="20"/>
          <w:szCs w:val="24"/>
        </w:rPr>
        <w:t>Nama</w:t>
      </w:r>
    </w:p>
    <w:p w:rsidR="006B76AC" w:rsidRPr="007C0333" w:rsidRDefault="006B76AC" w:rsidP="007C0333">
      <w:pPr>
        <w:jc w:val="both"/>
        <w:rPr>
          <w:sz w:val="20"/>
        </w:rPr>
      </w:pPr>
      <w:r w:rsidRPr="006B76AC">
        <w:rPr>
          <w:sz w:val="20"/>
        </w:rPr>
        <w:t>Atribut “Nama” merupakan atribut yang digunakan sebagai tanda pengenal dari nilai mahasiswa. Selain itu Nama mahasiswa juga digunakan untuk mengetahui nilai yang diperoleh oleh mahasiswa berdasarkan mata kuliah.</w:t>
      </w:r>
    </w:p>
    <w:p w:rsidR="006B76AC" w:rsidRPr="006B76AC" w:rsidRDefault="006B76AC" w:rsidP="006B76AC">
      <w:pPr>
        <w:pStyle w:val="ListParagraph"/>
        <w:numPr>
          <w:ilvl w:val="0"/>
          <w:numId w:val="14"/>
        </w:numPr>
        <w:spacing w:after="0" w:line="240" w:lineRule="auto"/>
        <w:ind w:left="284" w:hanging="284"/>
        <w:jc w:val="both"/>
        <w:rPr>
          <w:rFonts w:ascii="Times New Roman" w:hAnsi="Times New Roman" w:cs="Times New Roman"/>
          <w:sz w:val="20"/>
          <w:szCs w:val="24"/>
        </w:rPr>
      </w:pPr>
      <w:r w:rsidRPr="006B76AC">
        <w:rPr>
          <w:rFonts w:ascii="Times New Roman" w:hAnsi="Times New Roman" w:cs="Times New Roman"/>
          <w:sz w:val="20"/>
          <w:szCs w:val="24"/>
        </w:rPr>
        <w:t>Nilai Mata Kuliah</w:t>
      </w:r>
    </w:p>
    <w:p w:rsidR="006B76AC" w:rsidRPr="006B76AC" w:rsidRDefault="006B76AC" w:rsidP="006B76AC">
      <w:pPr>
        <w:jc w:val="both"/>
        <w:rPr>
          <w:sz w:val="20"/>
        </w:rPr>
      </w:pPr>
      <w:r w:rsidRPr="006B76AC">
        <w:rPr>
          <w:sz w:val="20"/>
        </w:rPr>
        <w:t xml:space="preserve">Nilai mata kuliah merupakan atribut tetap. Atribut ini yang akan ditentukan dalam proses </w:t>
      </w:r>
      <w:r w:rsidRPr="006B76AC">
        <w:rPr>
          <w:i/>
          <w:sz w:val="20"/>
        </w:rPr>
        <w:t>clustering</w:t>
      </w:r>
      <w:r w:rsidRPr="006B76AC">
        <w:rPr>
          <w:sz w:val="20"/>
        </w:rPr>
        <w:t xml:space="preserve"> nilai mahasiswa. </w:t>
      </w:r>
    </w:p>
    <w:p w:rsidR="006B76AC" w:rsidRPr="006B76AC" w:rsidRDefault="006B76AC" w:rsidP="006B76AC">
      <w:pPr>
        <w:pStyle w:val="ListParagraph"/>
        <w:spacing w:after="0" w:line="240" w:lineRule="auto"/>
        <w:ind w:left="1560"/>
        <w:jc w:val="both"/>
        <w:rPr>
          <w:rFonts w:ascii="Times New Roman" w:hAnsi="Times New Roman" w:cs="Times New Roman"/>
          <w:sz w:val="20"/>
          <w:szCs w:val="24"/>
        </w:rPr>
      </w:pPr>
    </w:p>
    <w:p w:rsidR="006B76AC" w:rsidRPr="006B76AC" w:rsidRDefault="006B76AC" w:rsidP="006B76AC">
      <w:pPr>
        <w:pStyle w:val="ListParagraph"/>
        <w:spacing w:after="0" w:line="240" w:lineRule="auto"/>
        <w:ind w:left="1560" w:hanging="1560"/>
        <w:jc w:val="center"/>
        <w:rPr>
          <w:rFonts w:ascii="Times New Roman" w:hAnsi="Times New Roman" w:cs="Times New Roman"/>
          <w:i/>
          <w:sz w:val="18"/>
          <w:szCs w:val="24"/>
        </w:rPr>
      </w:pPr>
      <w:r w:rsidRPr="006B76AC">
        <w:rPr>
          <w:rFonts w:ascii="Times New Roman" w:hAnsi="Times New Roman" w:cs="Times New Roman"/>
          <w:b/>
          <w:i/>
          <w:sz w:val="18"/>
          <w:szCs w:val="24"/>
        </w:rPr>
        <w:t>Tabel 2</w:t>
      </w:r>
      <w:r w:rsidRPr="006B76AC">
        <w:rPr>
          <w:rFonts w:ascii="Times New Roman" w:hAnsi="Times New Roman" w:cs="Times New Roman"/>
          <w:i/>
          <w:sz w:val="18"/>
          <w:szCs w:val="24"/>
        </w:rPr>
        <w:t xml:space="preserve"> Atribut Mata Kuliah</w:t>
      </w:r>
    </w:p>
    <w:tbl>
      <w:tblPr>
        <w:tblStyle w:val="TableGrid"/>
        <w:tblW w:w="0" w:type="auto"/>
        <w:jc w:val="center"/>
        <w:tblLook w:val="04A0" w:firstRow="1" w:lastRow="0" w:firstColumn="1" w:lastColumn="0" w:noHBand="0" w:noVBand="1"/>
      </w:tblPr>
      <w:tblGrid>
        <w:gridCol w:w="555"/>
        <w:gridCol w:w="3126"/>
      </w:tblGrid>
      <w:tr w:rsidR="006B76AC" w:rsidRPr="006B76AC" w:rsidTr="006B76AC">
        <w:trPr>
          <w:jc w:val="center"/>
        </w:trPr>
        <w:tc>
          <w:tcPr>
            <w:tcW w:w="555" w:type="dxa"/>
          </w:tcPr>
          <w:p w:rsidR="006B76AC" w:rsidRPr="006B76AC" w:rsidRDefault="006B76AC" w:rsidP="006B76AC">
            <w:pPr>
              <w:pStyle w:val="ListParagraph"/>
              <w:spacing w:after="0" w:line="240" w:lineRule="auto"/>
              <w:ind w:left="0"/>
              <w:jc w:val="center"/>
              <w:rPr>
                <w:rFonts w:ascii="Times New Roman" w:hAnsi="Times New Roman" w:cs="Times New Roman"/>
                <w:b/>
                <w:sz w:val="20"/>
                <w:szCs w:val="24"/>
              </w:rPr>
            </w:pPr>
            <w:r w:rsidRPr="006B76AC">
              <w:rPr>
                <w:rFonts w:ascii="Times New Roman" w:hAnsi="Times New Roman" w:cs="Times New Roman"/>
                <w:b/>
                <w:sz w:val="20"/>
                <w:szCs w:val="24"/>
              </w:rPr>
              <w:t>No</w:t>
            </w:r>
          </w:p>
        </w:tc>
        <w:tc>
          <w:tcPr>
            <w:tcW w:w="3126" w:type="dxa"/>
          </w:tcPr>
          <w:p w:rsidR="006B76AC" w:rsidRPr="006B76AC" w:rsidRDefault="006B76AC" w:rsidP="006B76AC">
            <w:pPr>
              <w:pStyle w:val="ListParagraph"/>
              <w:spacing w:after="0" w:line="240" w:lineRule="auto"/>
              <w:ind w:left="0"/>
              <w:jc w:val="center"/>
              <w:rPr>
                <w:rFonts w:ascii="Times New Roman" w:hAnsi="Times New Roman" w:cs="Times New Roman"/>
                <w:b/>
                <w:sz w:val="20"/>
                <w:szCs w:val="24"/>
              </w:rPr>
            </w:pPr>
            <w:r w:rsidRPr="006B76AC">
              <w:rPr>
                <w:rFonts w:ascii="Times New Roman" w:hAnsi="Times New Roman" w:cs="Times New Roman"/>
                <w:b/>
                <w:sz w:val="20"/>
                <w:szCs w:val="24"/>
              </w:rPr>
              <w:t>Atribut</w:t>
            </w:r>
          </w:p>
        </w:tc>
      </w:tr>
      <w:tr w:rsidR="006B76AC" w:rsidRPr="006B76AC" w:rsidTr="006B76AC">
        <w:trPr>
          <w:jc w:val="center"/>
        </w:trPr>
        <w:tc>
          <w:tcPr>
            <w:tcW w:w="555" w:type="dxa"/>
          </w:tcPr>
          <w:p w:rsidR="006B76AC" w:rsidRPr="006B76AC" w:rsidRDefault="006B76AC" w:rsidP="006B76AC">
            <w:pPr>
              <w:pStyle w:val="ListParagraph"/>
              <w:spacing w:after="0" w:line="240" w:lineRule="auto"/>
              <w:ind w:left="0"/>
              <w:jc w:val="center"/>
              <w:rPr>
                <w:rFonts w:ascii="Times New Roman" w:hAnsi="Times New Roman" w:cs="Times New Roman"/>
                <w:sz w:val="20"/>
                <w:szCs w:val="24"/>
              </w:rPr>
            </w:pPr>
            <w:r w:rsidRPr="006B76AC">
              <w:rPr>
                <w:rFonts w:ascii="Times New Roman" w:hAnsi="Times New Roman" w:cs="Times New Roman"/>
                <w:sz w:val="20"/>
                <w:szCs w:val="24"/>
              </w:rPr>
              <w:t>1</w:t>
            </w:r>
          </w:p>
        </w:tc>
        <w:tc>
          <w:tcPr>
            <w:tcW w:w="3126" w:type="dxa"/>
          </w:tcPr>
          <w:p w:rsidR="006B76AC" w:rsidRPr="006B76AC" w:rsidRDefault="006B76AC" w:rsidP="006B76AC">
            <w:pPr>
              <w:pStyle w:val="ListParagraph"/>
              <w:spacing w:after="0" w:line="240" w:lineRule="auto"/>
              <w:ind w:left="0"/>
              <w:jc w:val="center"/>
              <w:rPr>
                <w:rFonts w:ascii="Times New Roman" w:hAnsi="Times New Roman" w:cs="Times New Roman"/>
                <w:sz w:val="20"/>
                <w:szCs w:val="24"/>
              </w:rPr>
            </w:pPr>
            <w:r w:rsidRPr="006B76AC">
              <w:rPr>
                <w:rFonts w:ascii="Times New Roman" w:hAnsi="Times New Roman" w:cs="Times New Roman"/>
                <w:sz w:val="20"/>
                <w:szCs w:val="24"/>
              </w:rPr>
              <w:t>Sekuriti Komputer</w:t>
            </w:r>
          </w:p>
        </w:tc>
      </w:tr>
      <w:tr w:rsidR="006B76AC" w:rsidRPr="006B76AC" w:rsidTr="006B76AC">
        <w:trPr>
          <w:jc w:val="center"/>
        </w:trPr>
        <w:tc>
          <w:tcPr>
            <w:tcW w:w="555" w:type="dxa"/>
          </w:tcPr>
          <w:p w:rsidR="006B76AC" w:rsidRPr="006B76AC" w:rsidRDefault="006B76AC" w:rsidP="006B76AC">
            <w:pPr>
              <w:pStyle w:val="ListParagraph"/>
              <w:spacing w:after="0" w:line="240" w:lineRule="auto"/>
              <w:ind w:left="0"/>
              <w:jc w:val="center"/>
              <w:rPr>
                <w:rFonts w:ascii="Times New Roman" w:hAnsi="Times New Roman" w:cs="Times New Roman"/>
                <w:sz w:val="20"/>
                <w:szCs w:val="24"/>
              </w:rPr>
            </w:pPr>
            <w:r w:rsidRPr="006B76AC">
              <w:rPr>
                <w:rFonts w:ascii="Times New Roman" w:hAnsi="Times New Roman" w:cs="Times New Roman"/>
                <w:sz w:val="20"/>
                <w:szCs w:val="24"/>
              </w:rPr>
              <w:t>2</w:t>
            </w:r>
          </w:p>
        </w:tc>
        <w:tc>
          <w:tcPr>
            <w:tcW w:w="3126" w:type="dxa"/>
          </w:tcPr>
          <w:p w:rsidR="006B76AC" w:rsidRPr="006B76AC" w:rsidRDefault="006B76AC" w:rsidP="006B76AC">
            <w:pPr>
              <w:pStyle w:val="ListParagraph"/>
              <w:spacing w:after="0" w:line="240" w:lineRule="auto"/>
              <w:ind w:left="0"/>
              <w:jc w:val="center"/>
              <w:rPr>
                <w:rFonts w:ascii="Times New Roman" w:hAnsi="Times New Roman" w:cs="Times New Roman"/>
                <w:sz w:val="20"/>
                <w:szCs w:val="24"/>
              </w:rPr>
            </w:pPr>
            <w:r w:rsidRPr="006B76AC">
              <w:rPr>
                <w:rFonts w:ascii="Times New Roman" w:hAnsi="Times New Roman" w:cs="Times New Roman"/>
                <w:sz w:val="20"/>
                <w:szCs w:val="24"/>
              </w:rPr>
              <w:t>Jaringan Komputer</w:t>
            </w:r>
          </w:p>
        </w:tc>
      </w:tr>
      <w:tr w:rsidR="006B76AC" w:rsidRPr="006B76AC" w:rsidTr="006B76AC">
        <w:trPr>
          <w:jc w:val="center"/>
        </w:trPr>
        <w:tc>
          <w:tcPr>
            <w:tcW w:w="555" w:type="dxa"/>
          </w:tcPr>
          <w:p w:rsidR="006B76AC" w:rsidRPr="006B76AC" w:rsidRDefault="006B76AC" w:rsidP="006B76AC">
            <w:pPr>
              <w:pStyle w:val="ListParagraph"/>
              <w:spacing w:after="0" w:line="240" w:lineRule="auto"/>
              <w:ind w:left="0"/>
              <w:jc w:val="center"/>
              <w:rPr>
                <w:rFonts w:ascii="Times New Roman" w:hAnsi="Times New Roman" w:cs="Times New Roman"/>
                <w:sz w:val="20"/>
                <w:szCs w:val="24"/>
              </w:rPr>
            </w:pPr>
            <w:r w:rsidRPr="006B76AC">
              <w:rPr>
                <w:rFonts w:ascii="Times New Roman" w:hAnsi="Times New Roman" w:cs="Times New Roman"/>
                <w:sz w:val="20"/>
                <w:szCs w:val="24"/>
              </w:rPr>
              <w:t>3</w:t>
            </w:r>
          </w:p>
        </w:tc>
        <w:tc>
          <w:tcPr>
            <w:tcW w:w="3126" w:type="dxa"/>
          </w:tcPr>
          <w:p w:rsidR="006B76AC" w:rsidRPr="006B76AC" w:rsidRDefault="006B76AC" w:rsidP="006B76AC">
            <w:pPr>
              <w:pStyle w:val="ListParagraph"/>
              <w:spacing w:after="0" w:line="240" w:lineRule="auto"/>
              <w:ind w:left="0"/>
              <w:jc w:val="center"/>
              <w:rPr>
                <w:rFonts w:ascii="Times New Roman" w:hAnsi="Times New Roman" w:cs="Times New Roman"/>
                <w:sz w:val="20"/>
                <w:szCs w:val="24"/>
              </w:rPr>
            </w:pPr>
            <w:r w:rsidRPr="006B76AC">
              <w:rPr>
                <w:rFonts w:ascii="Times New Roman" w:hAnsi="Times New Roman" w:cs="Times New Roman"/>
                <w:sz w:val="20"/>
                <w:szCs w:val="24"/>
              </w:rPr>
              <w:t>Logika Informatika</w:t>
            </w:r>
          </w:p>
        </w:tc>
      </w:tr>
      <w:tr w:rsidR="006B76AC" w:rsidRPr="006B76AC" w:rsidTr="006B76AC">
        <w:trPr>
          <w:jc w:val="center"/>
        </w:trPr>
        <w:tc>
          <w:tcPr>
            <w:tcW w:w="555" w:type="dxa"/>
          </w:tcPr>
          <w:p w:rsidR="006B76AC" w:rsidRPr="006B76AC" w:rsidRDefault="006B76AC" w:rsidP="006B76AC">
            <w:pPr>
              <w:pStyle w:val="ListParagraph"/>
              <w:spacing w:after="0" w:line="240" w:lineRule="auto"/>
              <w:ind w:left="0"/>
              <w:jc w:val="center"/>
              <w:rPr>
                <w:rFonts w:ascii="Times New Roman" w:hAnsi="Times New Roman" w:cs="Times New Roman"/>
                <w:sz w:val="20"/>
                <w:szCs w:val="24"/>
              </w:rPr>
            </w:pPr>
            <w:r w:rsidRPr="006B76AC">
              <w:rPr>
                <w:rFonts w:ascii="Times New Roman" w:hAnsi="Times New Roman" w:cs="Times New Roman"/>
                <w:sz w:val="20"/>
                <w:szCs w:val="24"/>
              </w:rPr>
              <w:t>4</w:t>
            </w:r>
          </w:p>
        </w:tc>
        <w:tc>
          <w:tcPr>
            <w:tcW w:w="3126" w:type="dxa"/>
          </w:tcPr>
          <w:p w:rsidR="006B76AC" w:rsidRPr="006B76AC" w:rsidRDefault="006B76AC" w:rsidP="006B76AC">
            <w:pPr>
              <w:pStyle w:val="ListParagraph"/>
              <w:spacing w:after="0" w:line="240" w:lineRule="auto"/>
              <w:ind w:left="0"/>
              <w:jc w:val="center"/>
              <w:rPr>
                <w:rFonts w:ascii="Times New Roman" w:hAnsi="Times New Roman" w:cs="Times New Roman"/>
                <w:sz w:val="20"/>
                <w:szCs w:val="24"/>
              </w:rPr>
            </w:pPr>
            <w:r w:rsidRPr="006B76AC">
              <w:rPr>
                <w:rFonts w:ascii="Times New Roman" w:hAnsi="Times New Roman" w:cs="Times New Roman"/>
                <w:sz w:val="20"/>
                <w:szCs w:val="24"/>
              </w:rPr>
              <w:t>Sistem Basis Data</w:t>
            </w:r>
          </w:p>
        </w:tc>
      </w:tr>
      <w:tr w:rsidR="006B76AC" w:rsidRPr="006B76AC" w:rsidTr="006B76AC">
        <w:trPr>
          <w:jc w:val="center"/>
        </w:trPr>
        <w:tc>
          <w:tcPr>
            <w:tcW w:w="555" w:type="dxa"/>
          </w:tcPr>
          <w:p w:rsidR="006B76AC" w:rsidRPr="006B76AC" w:rsidRDefault="006B76AC" w:rsidP="006B76AC">
            <w:pPr>
              <w:pStyle w:val="ListParagraph"/>
              <w:spacing w:after="0" w:line="240" w:lineRule="auto"/>
              <w:ind w:left="0"/>
              <w:jc w:val="center"/>
              <w:rPr>
                <w:rFonts w:ascii="Times New Roman" w:hAnsi="Times New Roman" w:cs="Times New Roman"/>
                <w:sz w:val="20"/>
                <w:szCs w:val="24"/>
              </w:rPr>
            </w:pPr>
            <w:r w:rsidRPr="006B76AC">
              <w:rPr>
                <w:rFonts w:ascii="Times New Roman" w:hAnsi="Times New Roman" w:cs="Times New Roman"/>
                <w:sz w:val="20"/>
                <w:szCs w:val="24"/>
              </w:rPr>
              <w:t>5</w:t>
            </w:r>
          </w:p>
        </w:tc>
        <w:tc>
          <w:tcPr>
            <w:tcW w:w="3126" w:type="dxa"/>
          </w:tcPr>
          <w:p w:rsidR="006B76AC" w:rsidRPr="006B76AC" w:rsidRDefault="006B76AC" w:rsidP="006B76AC">
            <w:pPr>
              <w:pStyle w:val="ListParagraph"/>
              <w:spacing w:after="0" w:line="240" w:lineRule="auto"/>
              <w:ind w:left="0"/>
              <w:jc w:val="center"/>
              <w:rPr>
                <w:rFonts w:ascii="Times New Roman" w:hAnsi="Times New Roman" w:cs="Times New Roman"/>
                <w:sz w:val="20"/>
                <w:szCs w:val="24"/>
              </w:rPr>
            </w:pPr>
            <w:r w:rsidRPr="006B76AC">
              <w:rPr>
                <w:rFonts w:ascii="Times New Roman" w:hAnsi="Times New Roman" w:cs="Times New Roman"/>
                <w:sz w:val="20"/>
                <w:szCs w:val="24"/>
              </w:rPr>
              <w:t>Pemograman Terstruktur</w:t>
            </w:r>
          </w:p>
        </w:tc>
      </w:tr>
      <w:tr w:rsidR="006B76AC" w:rsidRPr="006B76AC" w:rsidTr="006B76AC">
        <w:trPr>
          <w:jc w:val="center"/>
        </w:trPr>
        <w:tc>
          <w:tcPr>
            <w:tcW w:w="555" w:type="dxa"/>
          </w:tcPr>
          <w:p w:rsidR="006B76AC" w:rsidRPr="006B76AC" w:rsidRDefault="006B76AC" w:rsidP="006B76AC">
            <w:pPr>
              <w:pStyle w:val="ListParagraph"/>
              <w:spacing w:after="0" w:line="240" w:lineRule="auto"/>
              <w:ind w:left="0"/>
              <w:jc w:val="center"/>
              <w:rPr>
                <w:rFonts w:ascii="Times New Roman" w:hAnsi="Times New Roman" w:cs="Times New Roman"/>
                <w:sz w:val="20"/>
                <w:szCs w:val="24"/>
              </w:rPr>
            </w:pPr>
            <w:r w:rsidRPr="006B76AC">
              <w:rPr>
                <w:rFonts w:ascii="Times New Roman" w:hAnsi="Times New Roman" w:cs="Times New Roman"/>
                <w:sz w:val="20"/>
                <w:szCs w:val="24"/>
              </w:rPr>
              <w:t>6</w:t>
            </w:r>
          </w:p>
        </w:tc>
        <w:tc>
          <w:tcPr>
            <w:tcW w:w="3126" w:type="dxa"/>
          </w:tcPr>
          <w:p w:rsidR="006B76AC" w:rsidRPr="006B76AC" w:rsidRDefault="006B76AC" w:rsidP="006B76AC">
            <w:pPr>
              <w:pStyle w:val="ListParagraph"/>
              <w:spacing w:after="0" w:line="240" w:lineRule="auto"/>
              <w:ind w:left="0"/>
              <w:jc w:val="center"/>
              <w:rPr>
                <w:rFonts w:ascii="Times New Roman" w:hAnsi="Times New Roman" w:cs="Times New Roman"/>
                <w:sz w:val="20"/>
                <w:szCs w:val="24"/>
              </w:rPr>
            </w:pPr>
            <w:r w:rsidRPr="006B76AC">
              <w:rPr>
                <w:rFonts w:ascii="Times New Roman" w:hAnsi="Times New Roman" w:cs="Times New Roman"/>
                <w:sz w:val="20"/>
                <w:szCs w:val="24"/>
              </w:rPr>
              <w:t>Metodologi Pengembangan Sistem</w:t>
            </w:r>
          </w:p>
        </w:tc>
      </w:tr>
    </w:tbl>
    <w:p w:rsidR="006B76AC" w:rsidRPr="006B76AC" w:rsidRDefault="006B76AC" w:rsidP="006B76AC">
      <w:pPr>
        <w:pStyle w:val="ListParagraph"/>
        <w:spacing w:after="0" w:line="240" w:lineRule="auto"/>
        <w:ind w:left="1560"/>
        <w:jc w:val="both"/>
        <w:rPr>
          <w:rFonts w:ascii="Times New Roman" w:hAnsi="Times New Roman" w:cs="Times New Roman"/>
          <w:sz w:val="20"/>
          <w:szCs w:val="24"/>
        </w:rPr>
      </w:pPr>
    </w:p>
    <w:p w:rsidR="00E47039" w:rsidRPr="006B76AC" w:rsidRDefault="006B76AC" w:rsidP="006B76AC">
      <w:pPr>
        <w:pStyle w:val="ListParagraph"/>
        <w:spacing w:line="240" w:lineRule="auto"/>
        <w:ind w:left="0"/>
        <w:jc w:val="both"/>
        <w:rPr>
          <w:rFonts w:ascii="Times New Roman" w:hAnsi="Times New Roman" w:cs="Times New Roman"/>
          <w:sz w:val="16"/>
          <w:szCs w:val="24"/>
        </w:rPr>
      </w:pPr>
      <w:r w:rsidRPr="006B76AC">
        <w:rPr>
          <w:rFonts w:ascii="Times New Roman" w:hAnsi="Times New Roman" w:cs="Times New Roman"/>
          <w:sz w:val="20"/>
          <w:szCs w:val="24"/>
        </w:rPr>
        <w:t>Pada t</w:t>
      </w:r>
      <w:r>
        <w:rPr>
          <w:rFonts w:ascii="Times New Roman" w:hAnsi="Times New Roman" w:cs="Times New Roman"/>
          <w:sz w:val="20"/>
          <w:szCs w:val="24"/>
        </w:rPr>
        <w:t>abel 2</w:t>
      </w:r>
      <w:r w:rsidRPr="006B76AC">
        <w:rPr>
          <w:rFonts w:ascii="Times New Roman" w:hAnsi="Times New Roman" w:cs="Times New Roman"/>
          <w:sz w:val="20"/>
          <w:szCs w:val="24"/>
        </w:rPr>
        <w:t xml:space="preserve"> merupakan atribut mata kuliah yang akan digunakan dalam proses </w:t>
      </w:r>
      <w:r w:rsidRPr="006B76AC">
        <w:rPr>
          <w:rFonts w:ascii="Times New Roman" w:hAnsi="Times New Roman" w:cs="Times New Roman"/>
          <w:i/>
          <w:sz w:val="20"/>
          <w:szCs w:val="24"/>
        </w:rPr>
        <w:t>clustering</w:t>
      </w:r>
      <w:r w:rsidRPr="006B76AC">
        <w:rPr>
          <w:rFonts w:ascii="Times New Roman" w:hAnsi="Times New Roman" w:cs="Times New Roman"/>
          <w:sz w:val="20"/>
          <w:szCs w:val="24"/>
        </w:rPr>
        <w:t xml:space="preserve"> nilai mahasiswa. Mata kuliah yang dipilih merupakan mata kuliah yang hampir semua mahasiswa sudah menempuhnya, mata kuliah tersebut juga memiliki tingkat keberagaman nilai yang tinggi sehingga semua perhitungan dan algoritma dalam program dapat berjalan, selain itu nilai mata kuliah tersebut mudah dalam proses memperoleh datanya.</w:t>
      </w:r>
      <w:r w:rsidR="00E47039" w:rsidRPr="006B76AC">
        <w:rPr>
          <w:rFonts w:ascii="Times New Roman" w:hAnsi="Times New Roman" w:cs="Times New Roman"/>
          <w:sz w:val="16"/>
          <w:szCs w:val="24"/>
        </w:rPr>
        <w:t xml:space="preserve"> </w:t>
      </w:r>
    </w:p>
    <w:p w:rsidR="00E47039" w:rsidRPr="00E47039" w:rsidRDefault="00E47039" w:rsidP="00E47039">
      <w:pPr>
        <w:pStyle w:val="Heading3"/>
        <w:keepLines/>
        <w:tabs>
          <w:tab w:val="clear" w:pos="0"/>
        </w:tabs>
        <w:suppressAutoHyphens w:val="0"/>
        <w:spacing w:line="360" w:lineRule="auto"/>
        <w:ind w:left="0" w:firstLine="0"/>
        <w:jc w:val="left"/>
        <w:rPr>
          <w:rFonts w:ascii="Times" w:hAnsi="Times" w:cs="Times"/>
          <w:b w:val="0"/>
          <w:sz w:val="20"/>
          <w:szCs w:val="22"/>
        </w:rPr>
      </w:pPr>
      <w:r w:rsidRPr="00E47039">
        <w:rPr>
          <w:rFonts w:ascii="Times" w:hAnsi="Times" w:cs="Times"/>
          <w:sz w:val="20"/>
          <w:szCs w:val="22"/>
          <w:lang w:val="id-ID"/>
        </w:rPr>
        <w:t xml:space="preserve">3.2. </w:t>
      </w:r>
      <w:bookmarkStart w:id="4" w:name="_Toc476512519"/>
      <w:bookmarkStart w:id="5" w:name="_Toc484778739"/>
      <w:r w:rsidRPr="00E47039">
        <w:rPr>
          <w:rFonts w:ascii="Times" w:hAnsi="Times" w:cs="Times"/>
          <w:sz w:val="20"/>
          <w:szCs w:val="22"/>
        </w:rPr>
        <w:t>Analisis dan Perancangan</w:t>
      </w:r>
      <w:bookmarkEnd w:id="4"/>
      <w:bookmarkEnd w:id="5"/>
    </w:p>
    <w:p w:rsidR="005556D7" w:rsidRPr="005556D7" w:rsidRDefault="005556D7" w:rsidP="0083725B">
      <w:pPr>
        <w:spacing w:after="240"/>
        <w:jc w:val="both"/>
        <w:rPr>
          <w:sz w:val="20"/>
          <w:szCs w:val="20"/>
        </w:rPr>
      </w:pPr>
      <w:r w:rsidRPr="005556D7">
        <w:rPr>
          <w:sz w:val="20"/>
          <w:szCs w:val="20"/>
        </w:rPr>
        <w:t xml:space="preserve">Pada tahap analisa pengembangan sistem beberapa tahap yang perlu diperhatikan dalam pembuatan sistem, yaitu tahap basis data, </w:t>
      </w:r>
      <w:r w:rsidRPr="005556D7">
        <w:rPr>
          <w:i/>
          <w:sz w:val="20"/>
          <w:szCs w:val="20"/>
        </w:rPr>
        <w:t>input</w:t>
      </w:r>
      <w:r w:rsidRPr="005556D7">
        <w:rPr>
          <w:sz w:val="20"/>
          <w:szCs w:val="20"/>
        </w:rPr>
        <w:t xml:space="preserve">, proses, dan </w:t>
      </w:r>
      <w:r w:rsidRPr="005556D7">
        <w:rPr>
          <w:i/>
          <w:sz w:val="20"/>
          <w:szCs w:val="20"/>
        </w:rPr>
        <w:t>output</w:t>
      </w:r>
      <w:r w:rsidRPr="005556D7">
        <w:rPr>
          <w:sz w:val="20"/>
          <w:szCs w:val="20"/>
        </w:rPr>
        <w:t xml:space="preserve">. Tahap basis data untuk penyimpanan menggunakan MySQL dengan jumlah tabel dua. Pada tahap pengimputan data terdiri dua cara yaitu pertama dengan mengimputkan data nilai mahasiswa secara satu persatu melalui </w:t>
      </w:r>
      <w:r w:rsidRPr="005556D7">
        <w:rPr>
          <w:i/>
          <w:sz w:val="20"/>
          <w:szCs w:val="20"/>
        </w:rPr>
        <w:t>web</w:t>
      </w:r>
      <w:r w:rsidRPr="005556D7">
        <w:rPr>
          <w:sz w:val="20"/>
          <w:szCs w:val="20"/>
        </w:rPr>
        <w:t xml:space="preserve">, kedua dengan mengimport data nilai mahasiswa dengan </w:t>
      </w:r>
      <w:r w:rsidRPr="005556D7">
        <w:rPr>
          <w:i/>
          <w:sz w:val="20"/>
          <w:szCs w:val="20"/>
        </w:rPr>
        <w:t>format</w:t>
      </w:r>
      <w:r w:rsidRPr="005556D7">
        <w:rPr>
          <w:sz w:val="20"/>
          <w:szCs w:val="20"/>
        </w:rPr>
        <w:t xml:space="preserve"> excel. Pada tahap proses, data nilai akan dilakukan proses </w:t>
      </w:r>
      <w:r w:rsidRPr="005556D7">
        <w:rPr>
          <w:i/>
          <w:sz w:val="20"/>
          <w:szCs w:val="20"/>
        </w:rPr>
        <w:t>clustering</w:t>
      </w:r>
      <w:r w:rsidRPr="005556D7">
        <w:rPr>
          <w:sz w:val="20"/>
          <w:szCs w:val="20"/>
        </w:rPr>
        <w:t xml:space="preserve"> dengan metode MMR untuk menentukan atribut yang dominan. Setelah tahap proses </w:t>
      </w:r>
      <w:r w:rsidRPr="005556D7">
        <w:rPr>
          <w:i/>
          <w:sz w:val="20"/>
          <w:szCs w:val="20"/>
        </w:rPr>
        <w:t>clustering,</w:t>
      </w:r>
      <w:r w:rsidRPr="005556D7">
        <w:rPr>
          <w:sz w:val="20"/>
          <w:szCs w:val="20"/>
        </w:rPr>
        <w:t xml:space="preserve"> akan ditampilkan nilai-nilai </w:t>
      </w:r>
      <w:r w:rsidRPr="005556D7">
        <w:rPr>
          <w:i/>
          <w:sz w:val="20"/>
          <w:szCs w:val="20"/>
        </w:rPr>
        <w:t>mean roughness</w:t>
      </w:r>
      <w:r w:rsidRPr="005556D7">
        <w:rPr>
          <w:sz w:val="20"/>
          <w:szCs w:val="20"/>
        </w:rPr>
        <w:t xml:space="preserve"> dari setiap atribut dalam bentuk tabel, dari tebel hasil perhitungan </w:t>
      </w:r>
      <w:r w:rsidRPr="005556D7">
        <w:rPr>
          <w:i/>
          <w:sz w:val="20"/>
          <w:szCs w:val="20"/>
        </w:rPr>
        <w:t>mean roughness</w:t>
      </w:r>
      <w:r w:rsidRPr="005556D7">
        <w:rPr>
          <w:sz w:val="20"/>
          <w:szCs w:val="20"/>
        </w:rPr>
        <w:t xml:space="preserve"> akan dicari nilai maksimum dari semua atribut, sehingga didapat satu atribut dengan </w:t>
      </w:r>
      <w:r w:rsidRPr="005556D7">
        <w:rPr>
          <w:sz w:val="20"/>
          <w:szCs w:val="20"/>
        </w:rPr>
        <w:lastRenderedPageBreak/>
        <w:t xml:space="preserve">nilai </w:t>
      </w:r>
      <w:r w:rsidRPr="005556D7">
        <w:rPr>
          <w:i/>
          <w:sz w:val="20"/>
          <w:szCs w:val="20"/>
        </w:rPr>
        <w:t>mean roughness</w:t>
      </w:r>
      <w:r w:rsidRPr="005556D7">
        <w:rPr>
          <w:sz w:val="20"/>
          <w:szCs w:val="20"/>
        </w:rPr>
        <w:t xml:space="preserve"> tertinggi, nilai tertinggi akan dijadikan atribut untuk membentuk kluster-kluster dengan tingkat kemiripan maksimum.</w:t>
      </w:r>
      <w:r>
        <w:rPr>
          <w:sz w:val="20"/>
          <w:szCs w:val="20"/>
          <w:lang w:val="id-ID"/>
        </w:rPr>
        <w:t xml:space="preserve"> </w:t>
      </w:r>
      <w:r w:rsidRPr="005556D7">
        <w:rPr>
          <w:sz w:val="20"/>
          <w:szCs w:val="20"/>
        </w:rPr>
        <w:t xml:space="preserve">Rancangan </w:t>
      </w:r>
      <w:r>
        <w:rPr>
          <w:sz w:val="20"/>
          <w:szCs w:val="20"/>
        </w:rPr>
        <w:t xml:space="preserve">system yang dibangun akan digambarkan </w:t>
      </w:r>
      <w:r w:rsidRPr="005556D7">
        <w:rPr>
          <w:sz w:val="20"/>
          <w:szCs w:val="20"/>
        </w:rPr>
        <w:t xml:space="preserve">menggunakan beberapa permodelan yaitu </w:t>
      </w:r>
      <w:r w:rsidRPr="005556D7">
        <w:rPr>
          <w:i/>
          <w:sz w:val="20"/>
          <w:szCs w:val="20"/>
        </w:rPr>
        <w:t>flowchart</w:t>
      </w:r>
      <w:r w:rsidRPr="005556D7">
        <w:rPr>
          <w:sz w:val="20"/>
          <w:szCs w:val="20"/>
        </w:rPr>
        <w:t xml:space="preserve">, </w:t>
      </w:r>
      <w:r w:rsidRPr="005556D7">
        <w:rPr>
          <w:i/>
          <w:sz w:val="20"/>
          <w:szCs w:val="20"/>
        </w:rPr>
        <w:t>use case</w:t>
      </w:r>
      <w:r w:rsidRPr="005556D7">
        <w:rPr>
          <w:sz w:val="20"/>
          <w:szCs w:val="20"/>
        </w:rPr>
        <w:t xml:space="preserve">, </w:t>
      </w:r>
      <w:r w:rsidRPr="005556D7">
        <w:rPr>
          <w:i/>
          <w:sz w:val="20"/>
          <w:szCs w:val="20"/>
        </w:rPr>
        <w:t>sequence diagram</w:t>
      </w:r>
      <w:r w:rsidRPr="005556D7">
        <w:rPr>
          <w:sz w:val="20"/>
          <w:szCs w:val="20"/>
        </w:rPr>
        <w:t xml:space="preserve">, dan </w:t>
      </w:r>
      <w:r w:rsidRPr="005556D7">
        <w:rPr>
          <w:i/>
          <w:sz w:val="20"/>
          <w:szCs w:val="20"/>
        </w:rPr>
        <w:t>activity diagram</w:t>
      </w:r>
      <w:r w:rsidRPr="005556D7">
        <w:rPr>
          <w:sz w:val="20"/>
          <w:szCs w:val="20"/>
        </w:rPr>
        <w:t>.</w:t>
      </w:r>
    </w:p>
    <w:p w:rsidR="00E47039" w:rsidRPr="005556D7" w:rsidRDefault="005556D7" w:rsidP="005556D7">
      <w:pPr>
        <w:pStyle w:val="ListParagraph"/>
        <w:numPr>
          <w:ilvl w:val="0"/>
          <w:numId w:val="16"/>
        </w:numPr>
        <w:spacing w:after="0" w:line="240" w:lineRule="auto"/>
        <w:ind w:left="284" w:hanging="284"/>
        <w:jc w:val="both"/>
        <w:rPr>
          <w:rFonts w:ascii="Times" w:hAnsi="Times" w:cs="Times"/>
          <w:sz w:val="20"/>
        </w:rPr>
      </w:pPr>
      <w:r w:rsidRPr="005556D7">
        <w:rPr>
          <w:rFonts w:ascii="Times" w:hAnsi="Times" w:cs="Times"/>
          <w:sz w:val="20"/>
        </w:rPr>
        <w:t>Flowchart</w:t>
      </w:r>
    </w:p>
    <w:p w:rsidR="005556D7" w:rsidRDefault="005556D7" w:rsidP="005556D7">
      <w:pPr>
        <w:jc w:val="center"/>
        <w:rPr>
          <w:sz w:val="20"/>
          <w:lang w:val="id-ID"/>
        </w:rPr>
      </w:pPr>
      <w:r w:rsidRPr="005556D7">
        <w:rPr>
          <w:sz w:val="20"/>
        </w:rPr>
        <w:object w:dxaOrig="5671" w:dyaOrig="15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306.7pt" o:ole="">
            <v:imagedata r:id="rId6" o:title=""/>
          </v:shape>
          <o:OLEObject Type="Embed" ProgID="Visio.Drawing.15" ShapeID="_x0000_i1025" DrawAspect="Content" ObjectID="_1565163916" r:id="rId7"/>
        </w:object>
      </w:r>
    </w:p>
    <w:p w:rsidR="005556D7" w:rsidRPr="005556D7" w:rsidRDefault="005556D7" w:rsidP="007C0333">
      <w:pPr>
        <w:spacing w:line="360" w:lineRule="auto"/>
        <w:jc w:val="center"/>
        <w:rPr>
          <w:i/>
          <w:sz w:val="18"/>
        </w:rPr>
      </w:pPr>
      <w:r w:rsidRPr="005556D7">
        <w:rPr>
          <w:b/>
          <w:i/>
          <w:sz w:val="18"/>
        </w:rPr>
        <w:t>Ga</w:t>
      </w:r>
      <w:r w:rsidR="0083725B">
        <w:rPr>
          <w:b/>
          <w:i/>
          <w:sz w:val="18"/>
        </w:rPr>
        <w:t>mbar 1</w:t>
      </w:r>
      <w:r w:rsidRPr="005556D7">
        <w:rPr>
          <w:i/>
          <w:sz w:val="18"/>
        </w:rPr>
        <w:t xml:space="preserve"> Flowchart Metode MMR</w:t>
      </w:r>
    </w:p>
    <w:p w:rsidR="005556D7" w:rsidRPr="005556D7" w:rsidRDefault="0083725B" w:rsidP="009E3346">
      <w:pPr>
        <w:spacing w:after="240"/>
        <w:jc w:val="both"/>
        <w:rPr>
          <w:sz w:val="16"/>
          <w:lang w:val="id-ID"/>
        </w:rPr>
      </w:pPr>
      <w:r>
        <w:rPr>
          <w:sz w:val="20"/>
        </w:rPr>
        <w:t xml:space="preserve">Gambar </w:t>
      </w:r>
      <w:r w:rsidR="005556D7" w:rsidRPr="005556D7">
        <w:rPr>
          <w:sz w:val="20"/>
        </w:rPr>
        <w:t xml:space="preserve">1 menunjukkan alur kerja sistem yang akan dibangun. Tahap awal dari </w:t>
      </w:r>
      <w:r w:rsidR="005556D7" w:rsidRPr="005556D7">
        <w:rPr>
          <w:i/>
          <w:sz w:val="20"/>
        </w:rPr>
        <w:t>flowchart</w:t>
      </w:r>
      <w:r w:rsidR="005556D7" w:rsidRPr="005556D7">
        <w:rPr>
          <w:sz w:val="20"/>
        </w:rPr>
        <w:t xml:space="preserve"> adalah mengimputkan nilai mahasiswa, selanjutnya menentukan </w:t>
      </w:r>
      <w:r w:rsidR="005556D7" w:rsidRPr="005556D7">
        <w:rPr>
          <w:i/>
          <w:sz w:val="20"/>
        </w:rPr>
        <w:t>i</w:t>
      </w:r>
      <w:r w:rsidR="005556D7" w:rsidRPr="005556D7">
        <w:rPr>
          <w:i/>
          <w:color w:val="000000"/>
          <w:sz w:val="20"/>
        </w:rPr>
        <w:t>ndiscernibility relation</w:t>
      </w:r>
      <w:r w:rsidR="005556D7" w:rsidRPr="005556D7">
        <w:rPr>
          <w:color w:val="000000"/>
          <w:sz w:val="20"/>
        </w:rPr>
        <w:t xml:space="preserve"> setiap atribut, jika semua atribut telah ditentukan </w:t>
      </w:r>
      <w:r w:rsidR="005556D7" w:rsidRPr="005556D7">
        <w:rPr>
          <w:i/>
          <w:sz w:val="20"/>
        </w:rPr>
        <w:t>i</w:t>
      </w:r>
      <w:r w:rsidR="005556D7" w:rsidRPr="005556D7">
        <w:rPr>
          <w:i/>
          <w:color w:val="000000"/>
          <w:sz w:val="20"/>
        </w:rPr>
        <w:t>ndiscernibility relation</w:t>
      </w:r>
      <w:r w:rsidR="005556D7" w:rsidRPr="005556D7">
        <w:rPr>
          <w:color w:val="000000"/>
          <w:sz w:val="20"/>
        </w:rPr>
        <w:t xml:space="preserve"> maka akan dimasukkan dalam satu himpunan yang bernama </w:t>
      </w:r>
      <w:r w:rsidR="005556D7" w:rsidRPr="005556D7">
        <w:rPr>
          <w:i/>
          <w:color w:val="000000"/>
          <w:sz w:val="20"/>
        </w:rPr>
        <w:t>equivalence class</w:t>
      </w:r>
      <w:r w:rsidR="005556D7" w:rsidRPr="005556D7">
        <w:rPr>
          <w:color w:val="000000"/>
          <w:sz w:val="20"/>
        </w:rPr>
        <w:t xml:space="preserve">, sehingga setiap atribut memiliki </w:t>
      </w:r>
      <w:r w:rsidR="005556D7" w:rsidRPr="005556D7">
        <w:rPr>
          <w:i/>
          <w:color w:val="000000"/>
          <w:sz w:val="20"/>
        </w:rPr>
        <w:t>equivalence class</w:t>
      </w:r>
      <w:r w:rsidR="005556D7" w:rsidRPr="005556D7">
        <w:rPr>
          <w:color w:val="000000"/>
          <w:sz w:val="20"/>
        </w:rPr>
        <w:t xml:space="preserve"> sendiri. Selanjutnya menghitung </w:t>
      </w:r>
      <w:r w:rsidR="005556D7" w:rsidRPr="005556D7">
        <w:rPr>
          <w:i/>
          <w:color w:val="000000"/>
          <w:sz w:val="20"/>
        </w:rPr>
        <w:t>lower</w:t>
      </w:r>
      <w:r w:rsidR="005556D7" w:rsidRPr="005556D7">
        <w:rPr>
          <w:color w:val="000000"/>
          <w:sz w:val="20"/>
        </w:rPr>
        <w:t xml:space="preserve"> dan </w:t>
      </w:r>
      <w:r w:rsidR="005556D7" w:rsidRPr="005556D7">
        <w:rPr>
          <w:i/>
          <w:color w:val="000000"/>
          <w:sz w:val="20"/>
        </w:rPr>
        <w:t>upper approximation</w:t>
      </w:r>
      <w:r w:rsidR="005556D7" w:rsidRPr="005556D7">
        <w:rPr>
          <w:color w:val="000000"/>
          <w:sz w:val="20"/>
        </w:rPr>
        <w:t xml:space="preserve"> dari satu atribut terhadap atribut lainnya. Hasil dari </w:t>
      </w:r>
      <w:r w:rsidR="005556D7" w:rsidRPr="005556D7">
        <w:rPr>
          <w:i/>
          <w:color w:val="000000"/>
          <w:sz w:val="20"/>
        </w:rPr>
        <w:t>lower</w:t>
      </w:r>
      <w:r w:rsidR="005556D7" w:rsidRPr="005556D7">
        <w:rPr>
          <w:color w:val="000000"/>
          <w:sz w:val="20"/>
        </w:rPr>
        <w:t xml:space="preserve"> dan </w:t>
      </w:r>
      <w:r w:rsidR="005556D7" w:rsidRPr="005556D7">
        <w:rPr>
          <w:i/>
          <w:color w:val="000000"/>
          <w:sz w:val="20"/>
        </w:rPr>
        <w:t>upper approximation</w:t>
      </w:r>
      <w:r w:rsidR="005556D7" w:rsidRPr="005556D7">
        <w:rPr>
          <w:color w:val="000000"/>
          <w:sz w:val="20"/>
        </w:rPr>
        <w:t xml:space="preserve"> dihitung </w:t>
      </w:r>
      <w:r w:rsidR="005556D7" w:rsidRPr="005556D7">
        <w:rPr>
          <w:i/>
          <w:color w:val="000000"/>
          <w:sz w:val="20"/>
        </w:rPr>
        <w:t>roughness</w:t>
      </w:r>
      <w:r w:rsidR="005556D7" w:rsidRPr="005556D7">
        <w:rPr>
          <w:color w:val="000000"/>
          <w:sz w:val="20"/>
        </w:rPr>
        <w:t xml:space="preserve">-nya. Selanjutnya menghitung nilai rata-rata dari </w:t>
      </w:r>
      <w:r w:rsidR="005556D7" w:rsidRPr="005556D7">
        <w:rPr>
          <w:i/>
          <w:color w:val="000000"/>
          <w:sz w:val="20"/>
        </w:rPr>
        <w:t>roughness</w:t>
      </w:r>
      <w:r w:rsidR="005556D7" w:rsidRPr="005556D7">
        <w:rPr>
          <w:color w:val="000000"/>
          <w:sz w:val="20"/>
        </w:rPr>
        <w:t xml:space="preserve">-nya dan ditampilkan dalam bentuk tabel. Hasil yang ditampilkan akan dicari nilai </w:t>
      </w:r>
      <w:r w:rsidR="005556D7" w:rsidRPr="005556D7">
        <w:rPr>
          <w:i/>
          <w:color w:val="000000"/>
          <w:sz w:val="20"/>
        </w:rPr>
        <w:t>mean roughness</w:t>
      </w:r>
      <w:r w:rsidR="005556D7" w:rsidRPr="005556D7">
        <w:rPr>
          <w:color w:val="000000"/>
          <w:sz w:val="20"/>
        </w:rPr>
        <w:t xml:space="preserve"> maksimumnya dari setiap atribut. Tahap berikutnya mencari nilai </w:t>
      </w:r>
      <w:r w:rsidR="005556D7" w:rsidRPr="005556D7">
        <w:rPr>
          <w:i/>
          <w:color w:val="000000"/>
          <w:sz w:val="20"/>
        </w:rPr>
        <w:t>mean rouhness</w:t>
      </w:r>
      <w:r w:rsidR="005556D7" w:rsidRPr="005556D7">
        <w:rPr>
          <w:color w:val="000000"/>
          <w:sz w:val="20"/>
        </w:rPr>
        <w:t xml:space="preserve"> maksimum dari semua atribut, atribut yang memiliki nilai </w:t>
      </w:r>
      <w:r w:rsidR="005556D7" w:rsidRPr="005556D7">
        <w:rPr>
          <w:i/>
          <w:color w:val="000000"/>
          <w:sz w:val="20"/>
        </w:rPr>
        <w:t>mean roughness</w:t>
      </w:r>
      <w:r w:rsidR="005556D7" w:rsidRPr="005556D7">
        <w:rPr>
          <w:color w:val="000000"/>
          <w:sz w:val="20"/>
        </w:rPr>
        <w:t xml:space="preserve"> maksimum maka atribut tersebut yang akan membentuk kluster-kluster. Tahap terakhir jika ingin </w:t>
      </w:r>
      <w:r w:rsidR="005556D7" w:rsidRPr="005556D7">
        <w:rPr>
          <w:color w:val="000000"/>
          <w:sz w:val="20"/>
        </w:rPr>
        <w:lastRenderedPageBreak/>
        <w:t>mengulang maka akan diulang ketahap awal dan jika tidak maka proses selesai.</w:t>
      </w:r>
    </w:p>
    <w:p w:rsidR="005556D7" w:rsidRDefault="00A51EEF" w:rsidP="00A51EEF">
      <w:pPr>
        <w:pStyle w:val="ListParagraph"/>
        <w:numPr>
          <w:ilvl w:val="0"/>
          <w:numId w:val="16"/>
        </w:numPr>
        <w:spacing w:after="0" w:line="240" w:lineRule="auto"/>
        <w:ind w:left="284" w:hanging="284"/>
        <w:jc w:val="both"/>
        <w:rPr>
          <w:rFonts w:ascii="Times" w:hAnsi="Times" w:cs="Times"/>
          <w:sz w:val="20"/>
        </w:rPr>
      </w:pPr>
      <w:r w:rsidRPr="00A51EEF">
        <w:rPr>
          <w:rFonts w:ascii="Times" w:hAnsi="Times" w:cs="Times"/>
          <w:sz w:val="20"/>
        </w:rPr>
        <w:t>Use Case</w:t>
      </w:r>
    </w:p>
    <w:p w:rsidR="00A51EEF" w:rsidRDefault="00A51EEF" w:rsidP="00A51EEF">
      <w:pPr>
        <w:jc w:val="center"/>
      </w:pPr>
      <w:r>
        <w:object w:dxaOrig="7576" w:dyaOrig="6946">
          <v:shape id="_x0000_i1026" type="#_x0000_t75" style="width:129.95pt;height:119.7pt" o:ole="">
            <v:imagedata r:id="rId8" o:title=""/>
          </v:shape>
          <o:OLEObject Type="Embed" ProgID="Visio.Drawing.15" ShapeID="_x0000_i1026" DrawAspect="Content" ObjectID="_1565163917" r:id="rId9"/>
        </w:object>
      </w:r>
    </w:p>
    <w:p w:rsidR="00A51EEF" w:rsidRPr="00A51EEF" w:rsidRDefault="009E3346" w:rsidP="007C0333">
      <w:pPr>
        <w:spacing w:line="360" w:lineRule="auto"/>
        <w:jc w:val="center"/>
        <w:rPr>
          <w:i/>
          <w:sz w:val="18"/>
        </w:rPr>
      </w:pPr>
      <w:r>
        <w:rPr>
          <w:b/>
          <w:i/>
          <w:sz w:val="18"/>
        </w:rPr>
        <w:t>Gambar 2</w:t>
      </w:r>
      <w:r w:rsidR="00A51EEF" w:rsidRPr="00A51EEF">
        <w:rPr>
          <w:i/>
          <w:sz w:val="18"/>
        </w:rPr>
        <w:t xml:space="preserve"> Use Case Diagram</w:t>
      </w:r>
    </w:p>
    <w:p w:rsidR="00A51EEF" w:rsidRPr="00A51EEF" w:rsidRDefault="009E3346" w:rsidP="009E3346">
      <w:pPr>
        <w:spacing w:after="240"/>
        <w:jc w:val="both"/>
        <w:rPr>
          <w:rFonts w:ascii="Times" w:hAnsi="Times" w:cs="Times"/>
          <w:sz w:val="16"/>
        </w:rPr>
      </w:pPr>
      <w:r>
        <w:rPr>
          <w:sz w:val="20"/>
        </w:rPr>
        <w:t xml:space="preserve">Pada gambar </w:t>
      </w:r>
      <w:r w:rsidR="00A51EEF" w:rsidRPr="00A51EEF">
        <w:rPr>
          <w:sz w:val="20"/>
        </w:rPr>
        <w:t xml:space="preserve">2 merupakan </w:t>
      </w:r>
      <w:r w:rsidR="00A51EEF" w:rsidRPr="00A51EEF">
        <w:rPr>
          <w:i/>
          <w:sz w:val="20"/>
        </w:rPr>
        <w:t>use case diagram</w:t>
      </w:r>
      <w:r w:rsidR="00A51EEF" w:rsidRPr="00A51EEF">
        <w:rPr>
          <w:sz w:val="20"/>
        </w:rPr>
        <w:t xml:space="preserve"> memerlukan </w:t>
      </w:r>
      <w:r w:rsidR="00A51EEF" w:rsidRPr="00A51EEF">
        <w:rPr>
          <w:i/>
          <w:sz w:val="20"/>
        </w:rPr>
        <w:t>actor</w:t>
      </w:r>
      <w:r w:rsidR="00A51EEF" w:rsidRPr="00A51EEF">
        <w:rPr>
          <w:sz w:val="20"/>
        </w:rPr>
        <w:t xml:space="preserve"> sebagai pelaku yang menjalankan case–case yang ada. </w:t>
      </w:r>
      <w:r w:rsidR="00A51EEF" w:rsidRPr="00A51EEF">
        <w:rPr>
          <w:i/>
          <w:sz w:val="20"/>
        </w:rPr>
        <w:t>Actor</w:t>
      </w:r>
      <w:r w:rsidR="00A51EEF" w:rsidRPr="00A51EEF">
        <w:rPr>
          <w:sz w:val="20"/>
        </w:rPr>
        <w:t xml:space="preserve"> yang terlibat dalam sistem ini secara khusus adalah pengguna yang akan melakukan proses </w:t>
      </w:r>
      <w:r w:rsidR="00A51EEF" w:rsidRPr="00A51EEF">
        <w:rPr>
          <w:i/>
          <w:sz w:val="20"/>
        </w:rPr>
        <w:t>clustering</w:t>
      </w:r>
      <w:r w:rsidR="00A51EEF" w:rsidRPr="00A51EEF">
        <w:rPr>
          <w:sz w:val="20"/>
        </w:rPr>
        <w:t xml:space="preserve">. </w:t>
      </w:r>
      <w:r w:rsidR="00A51EEF" w:rsidRPr="00A51EEF">
        <w:rPr>
          <w:i/>
          <w:sz w:val="20"/>
        </w:rPr>
        <w:t>Actor</w:t>
      </w:r>
      <w:r w:rsidR="00A51EEF" w:rsidRPr="00A51EEF">
        <w:rPr>
          <w:sz w:val="20"/>
        </w:rPr>
        <w:t xml:space="preserve"> dapat mengakses tugas yaitu mengimputkan nilai mahasiswa, melihat nilai, dan melakukan proses </w:t>
      </w:r>
      <w:r w:rsidR="00A51EEF" w:rsidRPr="00A51EEF">
        <w:rPr>
          <w:i/>
          <w:sz w:val="20"/>
        </w:rPr>
        <w:t>clustering</w:t>
      </w:r>
      <w:r w:rsidR="00A51EEF" w:rsidRPr="00A51EEF">
        <w:rPr>
          <w:sz w:val="20"/>
        </w:rPr>
        <w:t>.</w:t>
      </w:r>
    </w:p>
    <w:p w:rsidR="00A51EEF" w:rsidRDefault="00A51EEF" w:rsidP="00A51EEF">
      <w:pPr>
        <w:pStyle w:val="ListParagraph"/>
        <w:numPr>
          <w:ilvl w:val="0"/>
          <w:numId w:val="16"/>
        </w:numPr>
        <w:spacing w:after="0" w:line="240" w:lineRule="auto"/>
        <w:ind w:left="284" w:hanging="284"/>
        <w:jc w:val="both"/>
        <w:rPr>
          <w:rFonts w:ascii="Times" w:hAnsi="Times" w:cs="Times"/>
          <w:sz w:val="20"/>
        </w:rPr>
      </w:pPr>
      <w:r w:rsidRPr="00A51EEF">
        <w:rPr>
          <w:rFonts w:ascii="Times" w:hAnsi="Times" w:cs="Times"/>
          <w:sz w:val="20"/>
        </w:rPr>
        <w:t>Activity Diagram</w:t>
      </w:r>
    </w:p>
    <w:p w:rsidR="00A51EEF" w:rsidRDefault="00A51EEF" w:rsidP="00A51EEF">
      <w:pPr>
        <w:jc w:val="center"/>
        <w:rPr>
          <w:rFonts w:ascii="Times" w:hAnsi="Times" w:cs="Times"/>
          <w:sz w:val="20"/>
        </w:rPr>
      </w:pPr>
      <w:r>
        <w:object w:dxaOrig="5986" w:dyaOrig="10411">
          <v:shape id="_x0000_i1027" type="#_x0000_t75" style="width:101.9pt;height:177.65pt" o:ole="">
            <v:imagedata r:id="rId10" o:title=""/>
          </v:shape>
          <o:OLEObject Type="Embed" ProgID="Visio.Drawing.15" ShapeID="_x0000_i1027" DrawAspect="Content" ObjectID="_1565163918" r:id="rId11"/>
        </w:object>
      </w:r>
    </w:p>
    <w:p w:rsidR="00A51EEF" w:rsidRPr="00A51EEF" w:rsidRDefault="009E3346" w:rsidP="007C0333">
      <w:pPr>
        <w:spacing w:line="360" w:lineRule="auto"/>
        <w:jc w:val="center"/>
        <w:rPr>
          <w:i/>
          <w:sz w:val="18"/>
          <w:szCs w:val="18"/>
        </w:rPr>
      </w:pPr>
      <w:r>
        <w:rPr>
          <w:b/>
          <w:i/>
          <w:sz w:val="18"/>
          <w:szCs w:val="18"/>
        </w:rPr>
        <w:t xml:space="preserve">Gambar </w:t>
      </w:r>
      <w:r w:rsidR="00A51EEF" w:rsidRPr="00A51EEF">
        <w:rPr>
          <w:b/>
          <w:i/>
          <w:sz w:val="18"/>
          <w:szCs w:val="18"/>
        </w:rPr>
        <w:t>3</w:t>
      </w:r>
      <w:r w:rsidR="00A51EEF" w:rsidRPr="00A51EEF">
        <w:rPr>
          <w:i/>
          <w:sz w:val="18"/>
          <w:szCs w:val="18"/>
        </w:rPr>
        <w:t xml:space="preserve"> Activity Diagram</w:t>
      </w:r>
    </w:p>
    <w:p w:rsidR="00A51EEF" w:rsidRPr="00A51EEF" w:rsidRDefault="009E3346" w:rsidP="009E3346">
      <w:pPr>
        <w:spacing w:after="240"/>
        <w:jc w:val="both"/>
        <w:rPr>
          <w:rFonts w:ascii="Times" w:hAnsi="Times" w:cs="Times"/>
          <w:sz w:val="16"/>
        </w:rPr>
      </w:pPr>
      <w:r>
        <w:rPr>
          <w:sz w:val="20"/>
        </w:rPr>
        <w:t xml:space="preserve">Gambar </w:t>
      </w:r>
      <w:r w:rsidR="00A51EEF" w:rsidRPr="00A51EEF">
        <w:rPr>
          <w:sz w:val="20"/>
        </w:rPr>
        <w:t xml:space="preserve">3 menjelaskan bahwa ketika pertama kali pengguna menjalankan program, pengguna akan masuk ke dalam halaman utama. Setelah masuk pada halaman pertama, pengguna dapat langsung melihat nilai jika sudah pernah diinputkan. Selanjutnya pengguna bisa melakukan </w:t>
      </w:r>
      <w:r w:rsidR="00A51EEF" w:rsidRPr="00A51EEF">
        <w:rPr>
          <w:i/>
          <w:sz w:val="20"/>
        </w:rPr>
        <w:t>clustering</w:t>
      </w:r>
      <w:r w:rsidR="00A51EEF" w:rsidRPr="00A51EEF">
        <w:rPr>
          <w:sz w:val="20"/>
        </w:rPr>
        <w:t xml:space="preserve">, jika belum ada nilai maka pengguna harus mengimputkan nilai terlebih dahulu. Setelah data di </w:t>
      </w:r>
      <w:r w:rsidR="00A51EEF" w:rsidRPr="00A51EEF">
        <w:rPr>
          <w:i/>
          <w:sz w:val="20"/>
        </w:rPr>
        <w:t>input</w:t>
      </w:r>
      <w:r w:rsidR="00A51EEF" w:rsidRPr="00A51EEF">
        <w:rPr>
          <w:sz w:val="20"/>
        </w:rPr>
        <w:t xml:space="preserve">, proses </w:t>
      </w:r>
      <w:r w:rsidR="00A51EEF" w:rsidRPr="00A51EEF">
        <w:rPr>
          <w:i/>
          <w:sz w:val="20"/>
        </w:rPr>
        <w:t>clustering</w:t>
      </w:r>
      <w:r w:rsidR="00A51EEF" w:rsidRPr="00A51EEF">
        <w:rPr>
          <w:sz w:val="20"/>
        </w:rPr>
        <w:t xml:space="preserve"> dapat dilakukan sesuai dengan nilai yang terdapat dalam </w:t>
      </w:r>
      <w:r w:rsidR="00A51EEF" w:rsidRPr="00A51EEF">
        <w:rPr>
          <w:i/>
          <w:sz w:val="20"/>
        </w:rPr>
        <w:t>database</w:t>
      </w:r>
      <w:r w:rsidR="00A51EEF" w:rsidRPr="00A51EEF">
        <w:rPr>
          <w:sz w:val="20"/>
        </w:rPr>
        <w:t xml:space="preserve">. Setelah proses </w:t>
      </w:r>
      <w:r w:rsidR="00A51EEF" w:rsidRPr="00A51EEF">
        <w:rPr>
          <w:i/>
          <w:sz w:val="20"/>
        </w:rPr>
        <w:t>clustering</w:t>
      </w:r>
      <w:r w:rsidR="00A51EEF" w:rsidRPr="00A51EEF">
        <w:rPr>
          <w:sz w:val="20"/>
        </w:rPr>
        <w:t xml:space="preserve"> selesai maka akan ditampilkan hasil dalam bentuk tabel dan hasil atribut yang memiliki nilai </w:t>
      </w:r>
      <w:r w:rsidR="00A51EEF" w:rsidRPr="00A51EEF">
        <w:rPr>
          <w:i/>
          <w:sz w:val="20"/>
        </w:rPr>
        <w:t>mean roughness</w:t>
      </w:r>
      <w:r w:rsidR="00A51EEF" w:rsidRPr="00A51EEF">
        <w:rPr>
          <w:sz w:val="20"/>
        </w:rPr>
        <w:t xml:space="preserve"> maksimum akan ditampilkan, </w:t>
      </w:r>
      <w:proofErr w:type="gramStart"/>
      <w:r w:rsidR="00A51EEF" w:rsidRPr="00A51EEF">
        <w:rPr>
          <w:sz w:val="20"/>
        </w:rPr>
        <w:t>disertai  dengan</w:t>
      </w:r>
      <w:proofErr w:type="gramEnd"/>
      <w:r w:rsidR="00A51EEF" w:rsidRPr="00A51EEF">
        <w:rPr>
          <w:sz w:val="20"/>
        </w:rPr>
        <w:t xml:space="preserve"> hasil </w:t>
      </w:r>
      <w:r w:rsidR="00A51EEF" w:rsidRPr="00A51EEF">
        <w:rPr>
          <w:color w:val="000000"/>
          <w:sz w:val="20"/>
        </w:rPr>
        <w:t>kluster-kluster yang terbentuk.</w:t>
      </w:r>
    </w:p>
    <w:p w:rsidR="00A51EEF" w:rsidRDefault="00A51EEF" w:rsidP="00A51EEF">
      <w:pPr>
        <w:pStyle w:val="ListParagraph"/>
        <w:numPr>
          <w:ilvl w:val="0"/>
          <w:numId w:val="16"/>
        </w:numPr>
        <w:spacing w:after="0" w:line="240" w:lineRule="auto"/>
        <w:ind w:left="284" w:hanging="284"/>
        <w:jc w:val="both"/>
        <w:rPr>
          <w:rFonts w:ascii="Times" w:hAnsi="Times" w:cs="Times"/>
          <w:sz w:val="20"/>
        </w:rPr>
      </w:pPr>
      <w:r w:rsidRPr="00A51EEF">
        <w:rPr>
          <w:rFonts w:ascii="Times" w:hAnsi="Times" w:cs="Times"/>
          <w:sz w:val="20"/>
        </w:rPr>
        <w:lastRenderedPageBreak/>
        <w:t>Squence Diagram</w:t>
      </w:r>
    </w:p>
    <w:p w:rsidR="00A51EEF" w:rsidRDefault="00A51EEF" w:rsidP="00A51EEF">
      <w:pPr>
        <w:jc w:val="center"/>
        <w:rPr>
          <w:rFonts w:ascii="Times" w:hAnsi="Times" w:cs="Times"/>
          <w:sz w:val="20"/>
        </w:rPr>
      </w:pPr>
      <w:r>
        <w:object w:dxaOrig="15106" w:dyaOrig="9075">
          <v:shape id="_x0000_i1028" type="#_x0000_t75" style="width:204.8pt;height:123.45pt" o:ole="">
            <v:imagedata r:id="rId12" o:title=""/>
          </v:shape>
          <o:OLEObject Type="Embed" ProgID="Visio.Drawing.15" ShapeID="_x0000_i1028" DrawAspect="Content" ObjectID="_1565163919" r:id="rId13"/>
        </w:object>
      </w:r>
    </w:p>
    <w:p w:rsidR="00A51EEF" w:rsidRPr="007C0333" w:rsidRDefault="009E3346" w:rsidP="007C0333">
      <w:pPr>
        <w:spacing w:line="360" w:lineRule="auto"/>
        <w:jc w:val="center"/>
        <w:rPr>
          <w:i/>
          <w:sz w:val="18"/>
          <w:szCs w:val="18"/>
        </w:rPr>
      </w:pPr>
      <w:r w:rsidRPr="007C0333">
        <w:rPr>
          <w:b/>
          <w:i/>
          <w:sz w:val="18"/>
          <w:szCs w:val="18"/>
        </w:rPr>
        <w:t xml:space="preserve">Gambar </w:t>
      </w:r>
      <w:r w:rsidR="00A51EEF" w:rsidRPr="007C0333">
        <w:rPr>
          <w:b/>
          <w:i/>
          <w:sz w:val="18"/>
          <w:szCs w:val="18"/>
        </w:rPr>
        <w:t>4</w:t>
      </w:r>
      <w:r w:rsidR="00A51EEF" w:rsidRPr="007C0333">
        <w:rPr>
          <w:i/>
          <w:sz w:val="18"/>
          <w:szCs w:val="18"/>
        </w:rPr>
        <w:t xml:space="preserve"> Squence Diagram</w:t>
      </w:r>
    </w:p>
    <w:p w:rsidR="005556D7" w:rsidRPr="00A51EEF" w:rsidRDefault="007C0333" w:rsidP="009E3346">
      <w:pPr>
        <w:spacing w:after="240"/>
        <w:jc w:val="both"/>
        <w:rPr>
          <w:sz w:val="20"/>
          <w:szCs w:val="20"/>
        </w:rPr>
      </w:pPr>
      <w:r>
        <w:rPr>
          <w:sz w:val="20"/>
          <w:szCs w:val="20"/>
        </w:rPr>
        <w:t>Gambar 4</w:t>
      </w:r>
      <w:r w:rsidR="00A51EEF" w:rsidRPr="00A51EEF">
        <w:rPr>
          <w:sz w:val="20"/>
          <w:szCs w:val="20"/>
        </w:rPr>
        <w:t xml:space="preserve"> adalah alur pada </w:t>
      </w:r>
      <w:r w:rsidR="00A51EEF" w:rsidRPr="00A51EEF">
        <w:rPr>
          <w:i/>
          <w:sz w:val="20"/>
          <w:szCs w:val="20"/>
        </w:rPr>
        <w:t>sequence diagram</w:t>
      </w:r>
      <w:r w:rsidR="00A51EEF" w:rsidRPr="00A51EEF">
        <w:rPr>
          <w:sz w:val="20"/>
          <w:szCs w:val="20"/>
        </w:rPr>
        <w:t xml:space="preserve"> sama seperti </w:t>
      </w:r>
      <w:r w:rsidR="00A51EEF" w:rsidRPr="00A51EEF">
        <w:rPr>
          <w:i/>
          <w:sz w:val="20"/>
          <w:szCs w:val="20"/>
        </w:rPr>
        <w:t>activity diagram</w:t>
      </w:r>
      <w:r w:rsidR="00A51EEF" w:rsidRPr="00A51EEF">
        <w:rPr>
          <w:sz w:val="20"/>
          <w:szCs w:val="20"/>
        </w:rPr>
        <w:t xml:space="preserve">, mulai dari halaman utama, input data nilai sampai pada hasil proses </w:t>
      </w:r>
      <w:r w:rsidR="00A51EEF" w:rsidRPr="00A51EEF">
        <w:rPr>
          <w:i/>
          <w:sz w:val="20"/>
          <w:szCs w:val="20"/>
        </w:rPr>
        <w:t>clustering</w:t>
      </w:r>
      <w:r w:rsidR="00A51EEF" w:rsidRPr="00A51EEF">
        <w:rPr>
          <w:sz w:val="20"/>
          <w:szCs w:val="20"/>
        </w:rPr>
        <w:t>. Hanya saja pada gambar disusun dalam suatu urutan waktu. Garis vertikal merupakan waktu dan garis horizontal merupakan kegiatan yang akan dikerjakan.</w:t>
      </w:r>
    </w:p>
    <w:p w:rsidR="00E47039" w:rsidRPr="00E47039" w:rsidRDefault="00E47039" w:rsidP="00E47039">
      <w:pPr>
        <w:pStyle w:val="Heading3"/>
        <w:keepLines/>
        <w:tabs>
          <w:tab w:val="clear" w:pos="0"/>
        </w:tabs>
        <w:suppressAutoHyphens w:val="0"/>
        <w:spacing w:line="360" w:lineRule="auto"/>
        <w:ind w:left="0" w:firstLine="0"/>
        <w:jc w:val="left"/>
        <w:rPr>
          <w:rFonts w:ascii="Times" w:hAnsi="Times" w:cs="Times"/>
          <w:b w:val="0"/>
          <w:sz w:val="20"/>
          <w:szCs w:val="20"/>
        </w:rPr>
      </w:pPr>
      <w:r w:rsidRPr="00E47039">
        <w:rPr>
          <w:rFonts w:ascii="Times" w:hAnsi="Times" w:cs="Times"/>
          <w:sz w:val="20"/>
          <w:szCs w:val="20"/>
          <w:lang w:val="id-ID"/>
        </w:rPr>
        <w:t xml:space="preserve">3.3. </w:t>
      </w:r>
      <w:bookmarkStart w:id="6" w:name="_Toc476512520"/>
      <w:bookmarkStart w:id="7" w:name="_Toc484778740"/>
      <w:r w:rsidRPr="00E47039">
        <w:rPr>
          <w:rFonts w:ascii="Times" w:hAnsi="Times" w:cs="Times"/>
          <w:sz w:val="20"/>
          <w:szCs w:val="20"/>
        </w:rPr>
        <w:t>Pembuatan Program</w:t>
      </w:r>
      <w:bookmarkEnd w:id="6"/>
      <w:bookmarkEnd w:id="7"/>
    </w:p>
    <w:p w:rsidR="00987C33" w:rsidRDefault="00E47039" w:rsidP="009E3346">
      <w:pPr>
        <w:pStyle w:val="NormalWeb"/>
        <w:spacing w:before="0"/>
        <w:jc w:val="both"/>
        <w:rPr>
          <w:rFonts w:ascii="Times New Roman" w:hAnsi="Times New Roman" w:cs="Times New Roman"/>
          <w:sz w:val="20"/>
          <w:lang w:val="id-ID"/>
        </w:rPr>
      </w:pPr>
      <w:r w:rsidRPr="00E47039">
        <w:rPr>
          <w:rFonts w:ascii="Times New Roman" w:hAnsi="Times New Roman" w:cs="Times New Roman"/>
          <w:sz w:val="20"/>
        </w:rPr>
        <w:t xml:space="preserve">Program yang akan diimplementasikan menggunakan bahasa </w:t>
      </w:r>
      <w:r w:rsidRPr="00E47039">
        <w:rPr>
          <w:rFonts w:ascii="Times New Roman" w:hAnsi="Times New Roman" w:cs="Times New Roman"/>
          <w:i/>
          <w:sz w:val="20"/>
        </w:rPr>
        <w:t>scripting</w:t>
      </w:r>
      <w:r w:rsidRPr="00E47039">
        <w:rPr>
          <w:rFonts w:ascii="Times New Roman" w:hAnsi="Times New Roman" w:cs="Times New Roman"/>
          <w:sz w:val="20"/>
        </w:rPr>
        <w:t xml:space="preserve"> PHP, CSS, HTML dan MySQL untuk penyimpanan databasenya. Proses dalam pembuatan program menggunakan perangkat keras dan perangkat lunak sebagai bahan pendukung</w:t>
      </w:r>
      <w:r>
        <w:rPr>
          <w:rFonts w:ascii="Times New Roman" w:hAnsi="Times New Roman" w:cs="Times New Roman"/>
          <w:sz w:val="20"/>
          <w:lang w:val="id-ID"/>
        </w:rPr>
        <w:t>.</w:t>
      </w:r>
    </w:p>
    <w:p w:rsidR="00E47039" w:rsidRPr="00E47039" w:rsidRDefault="00E47039" w:rsidP="00E47039">
      <w:pPr>
        <w:pStyle w:val="Heading3"/>
        <w:keepLines/>
        <w:tabs>
          <w:tab w:val="clear" w:pos="0"/>
        </w:tabs>
        <w:suppressAutoHyphens w:val="0"/>
        <w:spacing w:line="360" w:lineRule="auto"/>
        <w:ind w:left="0" w:firstLine="0"/>
        <w:jc w:val="left"/>
        <w:rPr>
          <w:sz w:val="20"/>
          <w:szCs w:val="20"/>
        </w:rPr>
      </w:pPr>
      <w:r w:rsidRPr="00E47039">
        <w:rPr>
          <w:sz w:val="20"/>
          <w:szCs w:val="20"/>
          <w:lang w:val="id-ID"/>
        </w:rPr>
        <w:t xml:space="preserve">3.4. </w:t>
      </w:r>
      <w:bookmarkStart w:id="8" w:name="_Toc484778741"/>
      <w:r w:rsidRPr="00E47039">
        <w:rPr>
          <w:sz w:val="20"/>
          <w:szCs w:val="20"/>
        </w:rPr>
        <w:t>Implementasi Program</w:t>
      </w:r>
      <w:bookmarkEnd w:id="8"/>
    </w:p>
    <w:p w:rsidR="00E47039" w:rsidRPr="00E47039" w:rsidRDefault="00E47039" w:rsidP="009E3346">
      <w:pPr>
        <w:spacing w:after="240"/>
        <w:jc w:val="both"/>
        <w:rPr>
          <w:sz w:val="20"/>
        </w:rPr>
      </w:pPr>
      <w:r w:rsidRPr="00E47039">
        <w:rPr>
          <w:sz w:val="20"/>
        </w:rPr>
        <w:t xml:space="preserve">Pada tahap implementasi program </w:t>
      </w:r>
      <w:r w:rsidRPr="00E47039">
        <w:rPr>
          <w:i/>
          <w:sz w:val="20"/>
        </w:rPr>
        <w:t>clustering</w:t>
      </w:r>
      <w:r w:rsidRPr="00E47039">
        <w:rPr>
          <w:sz w:val="20"/>
        </w:rPr>
        <w:t xml:space="preserve"> nilai mahasiswa menggunakan metode </w:t>
      </w:r>
      <w:r w:rsidRPr="00E47039">
        <w:rPr>
          <w:i/>
          <w:sz w:val="20"/>
        </w:rPr>
        <w:t>Max-Max Roughness</w:t>
      </w:r>
      <w:r w:rsidRPr="00E47039">
        <w:rPr>
          <w:sz w:val="20"/>
        </w:rPr>
        <w:t xml:space="preserve"> (MMR) dilakukan dengan cara mengunggah aplikasi ke penyedia layanan </w:t>
      </w:r>
      <w:r w:rsidRPr="00E47039">
        <w:rPr>
          <w:i/>
          <w:sz w:val="20"/>
        </w:rPr>
        <w:t>hosting</w:t>
      </w:r>
      <w:r w:rsidRPr="00E47039">
        <w:rPr>
          <w:sz w:val="20"/>
        </w:rPr>
        <w:t xml:space="preserve">. Kemudian pengguna dapat </w:t>
      </w:r>
      <w:proofErr w:type="gramStart"/>
      <w:r w:rsidRPr="00E47039">
        <w:rPr>
          <w:sz w:val="20"/>
        </w:rPr>
        <w:t>mengakses  program</w:t>
      </w:r>
      <w:proofErr w:type="gramEnd"/>
      <w:r w:rsidRPr="00E47039">
        <w:rPr>
          <w:sz w:val="20"/>
        </w:rPr>
        <w:t xml:space="preserve"> berbasis </w:t>
      </w:r>
      <w:r w:rsidRPr="00E47039">
        <w:rPr>
          <w:i/>
          <w:sz w:val="20"/>
        </w:rPr>
        <w:t>web</w:t>
      </w:r>
      <w:r w:rsidRPr="00E47039">
        <w:rPr>
          <w:sz w:val="20"/>
        </w:rPr>
        <w:t xml:space="preserve"> yang telah diunggah ke </w:t>
      </w:r>
      <w:r w:rsidRPr="00E47039">
        <w:rPr>
          <w:i/>
          <w:sz w:val="20"/>
        </w:rPr>
        <w:t>internet</w:t>
      </w:r>
      <w:r w:rsidRPr="00E47039">
        <w:rPr>
          <w:sz w:val="20"/>
        </w:rPr>
        <w:t xml:space="preserve"> untuk dapat digunakan dalam </w:t>
      </w:r>
      <w:r w:rsidRPr="00E47039">
        <w:rPr>
          <w:i/>
          <w:sz w:val="20"/>
        </w:rPr>
        <w:t>clustering</w:t>
      </w:r>
      <w:r w:rsidRPr="00E47039">
        <w:rPr>
          <w:sz w:val="20"/>
        </w:rPr>
        <w:t xml:space="preserve"> nilai mahasiswa. </w:t>
      </w:r>
    </w:p>
    <w:p w:rsidR="00115EAC" w:rsidRPr="007C0333" w:rsidRDefault="00115EAC" w:rsidP="007C0333">
      <w:pPr>
        <w:pStyle w:val="BodyText"/>
        <w:spacing w:after="240"/>
        <w:ind w:left="360" w:hanging="360"/>
        <w:rPr>
          <w:rFonts w:ascii="Times" w:hAnsi="Times" w:cs="Times"/>
          <w:sz w:val="20"/>
          <w:szCs w:val="20"/>
          <w:lang w:val="id-ID"/>
        </w:rPr>
      </w:pPr>
      <w:r>
        <w:rPr>
          <w:rFonts w:ascii="Times" w:hAnsi="Times" w:cs="Times"/>
          <w:b/>
          <w:bCs/>
          <w:i w:val="0"/>
          <w:iCs w:val="0"/>
          <w:caps/>
        </w:rPr>
        <w:t>4.</w:t>
      </w:r>
      <w:r>
        <w:rPr>
          <w:rFonts w:ascii="Times" w:hAnsi="Times" w:cs="Times"/>
          <w:b/>
          <w:bCs/>
          <w:i w:val="0"/>
          <w:iCs w:val="0"/>
          <w:caps/>
        </w:rPr>
        <w:tab/>
      </w:r>
      <w:r w:rsidR="00A51EEF">
        <w:rPr>
          <w:rFonts w:ascii="Times" w:hAnsi="Times" w:cs="Times"/>
          <w:b/>
          <w:bCs/>
          <w:i w:val="0"/>
          <w:iCs w:val="0"/>
          <w:caps/>
          <w:lang w:val="id-ID"/>
        </w:rPr>
        <w:t>IMPLEMENTASI SISTEM</w:t>
      </w:r>
    </w:p>
    <w:p w:rsidR="003F3F5A" w:rsidRPr="003F3F5A" w:rsidRDefault="003F3F5A" w:rsidP="003F3F5A">
      <w:pPr>
        <w:pStyle w:val="Heading3"/>
        <w:keepLines/>
        <w:tabs>
          <w:tab w:val="clear" w:pos="0"/>
        </w:tabs>
        <w:suppressAutoHyphens w:val="0"/>
        <w:ind w:left="0" w:firstLine="0"/>
        <w:jc w:val="left"/>
        <w:rPr>
          <w:b w:val="0"/>
          <w:sz w:val="20"/>
          <w:szCs w:val="20"/>
        </w:rPr>
      </w:pPr>
      <w:bookmarkStart w:id="9" w:name="_Toc484778768"/>
      <w:r w:rsidRPr="003F3F5A">
        <w:rPr>
          <w:b w:val="0"/>
          <w:sz w:val="20"/>
          <w:szCs w:val="20"/>
          <w:lang w:val="id-ID"/>
        </w:rPr>
        <w:t xml:space="preserve">1. </w:t>
      </w:r>
      <w:r w:rsidRPr="003F3F5A">
        <w:rPr>
          <w:b w:val="0"/>
          <w:sz w:val="20"/>
          <w:szCs w:val="20"/>
        </w:rPr>
        <w:t>Halaman Utama</w:t>
      </w:r>
      <w:bookmarkEnd w:id="9"/>
    </w:p>
    <w:p w:rsidR="003F3F5A" w:rsidRPr="003F3F5A" w:rsidRDefault="003F3F5A" w:rsidP="003F3F5A">
      <w:pPr>
        <w:jc w:val="both"/>
        <w:rPr>
          <w:sz w:val="20"/>
          <w:szCs w:val="20"/>
        </w:rPr>
      </w:pPr>
      <w:r w:rsidRPr="003F3F5A">
        <w:rPr>
          <w:noProof/>
          <w:sz w:val="20"/>
          <w:szCs w:val="20"/>
          <w:lang w:val="id-ID" w:eastAsia="id-ID"/>
        </w:rPr>
        <w:drawing>
          <wp:inline distT="0" distB="0" distL="0" distR="0" wp14:anchorId="326FCBF9" wp14:editId="05F0D6DE">
            <wp:extent cx="2750337" cy="1353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capture-localhost-ta-149597275186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7891" cy="1371640"/>
                    </a:xfrm>
                    <a:prstGeom prst="rect">
                      <a:avLst/>
                    </a:prstGeom>
                  </pic:spPr>
                </pic:pic>
              </a:graphicData>
            </a:graphic>
          </wp:inline>
        </w:drawing>
      </w:r>
    </w:p>
    <w:p w:rsidR="003F3F5A" w:rsidRPr="003F3F5A" w:rsidRDefault="009E3346" w:rsidP="009E3346">
      <w:pPr>
        <w:spacing w:line="360" w:lineRule="auto"/>
        <w:jc w:val="center"/>
        <w:rPr>
          <w:i/>
          <w:sz w:val="18"/>
          <w:szCs w:val="20"/>
        </w:rPr>
      </w:pPr>
      <w:r>
        <w:rPr>
          <w:b/>
          <w:i/>
          <w:sz w:val="18"/>
          <w:szCs w:val="20"/>
        </w:rPr>
        <w:t>Gambar 5</w:t>
      </w:r>
      <w:r w:rsidR="003F3F5A" w:rsidRPr="003F3F5A">
        <w:rPr>
          <w:i/>
          <w:sz w:val="18"/>
          <w:szCs w:val="20"/>
        </w:rPr>
        <w:t xml:space="preserve"> Tampilan Halaman Utama</w:t>
      </w:r>
    </w:p>
    <w:p w:rsidR="003F3F5A" w:rsidRPr="003F3F5A" w:rsidRDefault="009E3346" w:rsidP="009E3346">
      <w:pPr>
        <w:spacing w:after="240"/>
        <w:jc w:val="both"/>
        <w:rPr>
          <w:sz w:val="20"/>
          <w:szCs w:val="20"/>
        </w:rPr>
      </w:pPr>
      <w:r>
        <w:rPr>
          <w:sz w:val="20"/>
          <w:szCs w:val="20"/>
        </w:rPr>
        <w:t>Pada gambar 5</w:t>
      </w:r>
      <w:r w:rsidR="003F3F5A" w:rsidRPr="003F3F5A">
        <w:rPr>
          <w:sz w:val="20"/>
          <w:szCs w:val="20"/>
        </w:rPr>
        <w:t xml:space="preserve"> merupakan tampilan awal saat membuka aplikasi web. Halaman</w:t>
      </w:r>
      <w:r w:rsidR="003F3F5A" w:rsidRPr="003F3F5A">
        <w:rPr>
          <w:spacing w:val="4"/>
          <w:sz w:val="20"/>
          <w:szCs w:val="20"/>
        </w:rPr>
        <w:t xml:space="preserve"> </w:t>
      </w:r>
      <w:r w:rsidR="003F3F5A" w:rsidRPr="003F3F5A">
        <w:rPr>
          <w:sz w:val="20"/>
          <w:szCs w:val="20"/>
        </w:rPr>
        <w:t>ini</w:t>
      </w:r>
      <w:r w:rsidR="003F3F5A" w:rsidRPr="003F3F5A">
        <w:rPr>
          <w:spacing w:val="5"/>
          <w:sz w:val="20"/>
          <w:szCs w:val="20"/>
        </w:rPr>
        <w:t xml:space="preserve"> </w:t>
      </w:r>
      <w:r w:rsidR="003F3F5A" w:rsidRPr="003F3F5A">
        <w:rPr>
          <w:sz w:val="20"/>
          <w:szCs w:val="20"/>
        </w:rPr>
        <w:t>berfungsi</w:t>
      </w:r>
      <w:r w:rsidR="003F3F5A" w:rsidRPr="003F3F5A">
        <w:rPr>
          <w:spacing w:val="5"/>
          <w:sz w:val="20"/>
          <w:szCs w:val="20"/>
        </w:rPr>
        <w:t xml:space="preserve"> </w:t>
      </w:r>
      <w:r w:rsidR="003F3F5A" w:rsidRPr="003F3F5A">
        <w:rPr>
          <w:sz w:val="20"/>
          <w:szCs w:val="20"/>
        </w:rPr>
        <w:t>sebagai</w:t>
      </w:r>
      <w:r w:rsidR="003F3F5A" w:rsidRPr="003F3F5A">
        <w:rPr>
          <w:spacing w:val="91"/>
          <w:sz w:val="20"/>
          <w:szCs w:val="20"/>
        </w:rPr>
        <w:t xml:space="preserve"> </w:t>
      </w:r>
      <w:r w:rsidR="003F3F5A" w:rsidRPr="003F3F5A">
        <w:rPr>
          <w:sz w:val="20"/>
          <w:szCs w:val="20"/>
        </w:rPr>
        <w:t>tempat</w:t>
      </w:r>
      <w:r w:rsidR="003F3F5A" w:rsidRPr="003F3F5A">
        <w:rPr>
          <w:spacing w:val="36"/>
          <w:sz w:val="20"/>
          <w:szCs w:val="20"/>
        </w:rPr>
        <w:t xml:space="preserve"> </w:t>
      </w:r>
      <w:r w:rsidR="003F3F5A" w:rsidRPr="003F3F5A">
        <w:rPr>
          <w:sz w:val="20"/>
          <w:szCs w:val="20"/>
        </w:rPr>
        <w:t>untuk</w:t>
      </w:r>
      <w:r w:rsidR="003F3F5A" w:rsidRPr="003F3F5A">
        <w:rPr>
          <w:spacing w:val="36"/>
          <w:sz w:val="20"/>
          <w:szCs w:val="20"/>
        </w:rPr>
        <w:t xml:space="preserve"> </w:t>
      </w:r>
      <w:r w:rsidR="003F3F5A" w:rsidRPr="003F3F5A">
        <w:rPr>
          <w:sz w:val="20"/>
          <w:szCs w:val="20"/>
        </w:rPr>
        <w:t>menampilkan</w:t>
      </w:r>
      <w:r w:rsidR="003F3F5A" w:rsidRPr="003F3F5A">
        <w:rPr>
          <w:spacing w:val="36"/>
          <w:sz w:val="20"/>
          <w:szCs w:val="20"/>
        </w:rPr>
        <w:t xml:space="preserve"> </w:t>
      </w:r>
      <w:r w:rsidR="003F3F5A" w:rsidRPr="003F3F5A">
        <w:rPr>
          <w:sz w:val="20"/>
          <w:szCs w:val="20"/>
        </w:rPr>
        <w:t xml:space="preserve">informasi dari aplikasi web yang sedang dibuka. Halaman utama terdiri dari </w:t>
      </w:r>
      <w:r w:rsidR="003F3F5A" w:rsidRPr="003F3F5A">
        <w:rPr>
          <w:sz w:val="20"/>
          <w:szCs w:val="20"/>
        </w:rPr>
        <w:lastRenderedPageBreak/>
        <w:t xml:space="preserve">judul dan satu </w:t>
      </w:r>
      <w:r w:rsidR="003F3F5A" w:rsidRPr="003F3F5A">
        <w:rPr>
          <w:i/>
          <w:sz w:val="20"/>
          <w:szCs w:val="20"/>
        </w:rPr>
        <w:t>button</w:t>
      </w:r>
      <w:r w:rsidR="003F3F5A" w:rsidRPr="003F3F5A">
        <w:rPr>
          <w:sz w:val="20"/>
          <w:szCs w:val="20"/>
        </w:rPr>
        <w:t xml:space="preserve">. Fungsi tombol </w:t>
      </w:r>
      <w:r w:rsidR="003F3F5A" w:rsidRPr="003F3F5A">
        <w:rPr>
          <w:i/>
          <w:sz w:val="20"/>
          <w:szCs w:val="20"/>
        </w:rPr>
        <w:t>button</w:t>
      </w:r>
      <w:r w:rsidR="003F3F5A" w:rsidRPr="003F3F5A">
        <w:rPr>
          <w:sz w:val="20"/>
          <w:szCs w:val="20"/>
        </w:rPr>
        <w:t xml:space="preserve"> unt</w:t>
      </w:r>
      <w:r>
        <w:rPr>
          <w:sz w:val="20"/>
          <w:szCs w:val="20"/>
        </w:rPr>
        <w:t>uk dapat masuk kehalaman nilai.</w:t>
      </w:r>
    </w:p>
    <w:p w:rsidR="003F3F5A" w:rsidRPr="003F3F5A" w:rsidRDefault="003F3F5A" w:rsidP="003F3F5A">
      <w:pPr>
        <w:pStyle w:val="Heading3"/>
        <w:keepLines/>
        <w:tabs>
          <w:tab w:val="clear" w:pos="0"/>
        </w:tabs>
        <w:suppressAutoHyphens w:val="0"/>
        <w:ind w:left="0" w:firstLine="0"/>
        <w:jc w:val="left"/>
        <w:rPr>
          <w:b w:val="0"/>
          <w:sz w:val="20"/>
          <w:szCs w:val="20"/>
        </w:rPr>
      </w:pPr>
      <w:bookmarkStart w:id="10" w:name="_Toc484778769"/>
      <w:r w:rsidRPr="003F3F5A">
        <w:rPr>
          <w:b w:val="0"/>
          <w:sz w:val="20"/>
          <w:szCs w:val="20"/>
          <w:lang w:val="id-ID"/>
        </w:rPr>
        <w:t xml:space="preserve">2. </w:t>
      </w:r>
      <w:r w:rsidRPr="003F3F5A">
        <w:rPr>
          <w:b w:val="0"/>
          <w:sz w:val="20"/>
          <w:szCs w:val="20"/>
        </w:rPr>
        <w:t>Halaman Nilai Mahasiswa</w:t>
      </w:r>
      <w:bookmarkEnd w:id="10"/>
    </w:p>
    <w:p w:rsidR="003F3F5A" w:rsidRPr="003F3F5A" w:rsidRDefault="003F3F5A" w:rsidP="003F3F5A">
      <w:pPr>
        <w:jc w:val="both"/>
        <w:rPr>
          <w:sz w:val="20"/>
          <w:szCs w:val="20"/>
        </w:rPr>
      </w:pPr>
      <w:r w:rsidRPr="003F3F5A">
        <w:rPr>
          <w:noProof/>
          <w:sz w:val="20"/>
          <w:szCs w:val="20"/>
          <w:lang w:val="id-ID" w:eastAsia="id-ID"/>
        </w:rPr>
        <w:drawing>
          <wp:inline distT="0" distB="0" distL="0" distR="0" wp14:anchorId="036FBA19" wp14:editId="70431471">
            <wp:extent cx="2743200" cy="16769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capture-localhost-ta-data-php-149597824884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70560" cy="1693683"/>
                    </a:xfrm>
                    <a:prstGeom prst="rect">
                      <a:avLst/>
                    </a:prstGeom>
                  </pic:spPr>
                </pic:pic>
              </a:graphicData>
            </a:graphic>
          </wp:inline>
        </w:drawing>
      </w:r>
    </w:p>
    <w:p w:rsidR="003F3F5A" w:rsidRPr="003F3F5A" w:rsidRDefault="009E3346" w:rsidP="007C0333">
      <w:pPr>
        <w:spacing w:line="360" w:lineRule="auto"/>
        <w:jc w:val="center"/>
        <w:rPr>
          <w:i/>
          <w:sz w:val="18"/>
          <w:szCs w:val="20"/>
        </w:rPr>
      </w:pPr>
      <w:r>
        <w:rPr>
          <w:b/>
          <w:i/>
          <w:sz w:val="18"/>
          <w:szCs w:val="20"/>
        </w:rPr>
        <w:t xml:space="preserve">Gambar </w:t>
      </w:r>
      <w:r>
        <w:rPr>
          <w:b/>
          <w:i/>
          <w:sz w:val="18"/>
          <w:szCs w:val="20"/>
          <w:lang w:val="id-ID"/>
        </w:rPr>
        <w:t>6</w:t>
      </w:r>
      <w:r w:rsidR="003F3F5A" w:rsidRPr="003F3F5A">
        <w:rPr>
          <w:i/>
          <w:sz w:val="18"/>
          <w:szCs w:val="20"/>
        </w:rPr>
        <w:t xml:space="preserve"> Tampilan Halaman Nilai Mahasiswa</w:t>
      </w:r>
    </w:p>
    <w:p w:rsidR="003F3F5A" w:rsidRPr="003F3F5A" w:rsidRDefault="009E3346" w:rsidP="009E3346">
      <w:pPr>
        <w:spacing w:after="240"/>
        <w:jc w:val="both"/>
        <w:rPr>
          <w:sz w:val="20"/>
          <w:szCs w:val="20"/>
        </w:rPr>
      </w:pPr>
      <w:r>
        <w:rPr>
          <w:sz w:val="20"/>
          <w:szCs w:val="20"/>
        </w:rPr>
        <w:t>Pada gambar 6</w:t>
      </w:r>
      <w:r w:rsidR="003F3F5A" w:rsidRPr="003F3F5A">
        <w:rPr>
          <w:sz w:val="20"/>
          <w:szCs w:val="20"/>
        </w:rPr>
        <w:t xml:space="preserve"> merupakan tampilan halaman nilai mahasiwa. Halaman</w:t>
      </w:r>
      <w:r w:rsidR="003F3F5A" w:rsidRPr="003F3F5A">
        <w:rPr>
          <w:spacing w:val="4"/>
          <w:sz w:val="20"/>
          <w:szCs w:val="20"/>
        </w:rPr>
        <w:t xml:space="preserve"> </w:t>
      </w:r>
      <w:r w:rsidR="003F3F5A" w:rsidRPr="003F3F5A">
        <w:rPr>
          <w:sz w:val="20"/>
          <w:szCs w:val="20"/>
        </w:rPr>
        <w:t>nilai</w:t>
      </w:r>
      <w:r w:rsidR="003F3F5A" w:rsidRPr="003F3F5A">
        <w:rPr>
          <w:spacing w:val="5"/>
          <w:sz w:val="20"/>
          <w:szCs w:val="20"/>
        </w:rPr>
        <w:t xml:space="preserve"> </w:t>
      </w:r>
      <w:r w:rsidR="003F3F5A" w:rsidRPr="003F3F5A">
        <w:rPr>
          <w:sz w:val="20"/>
          <w:szCs w:val="20"/>
        </w:rPr>
        <w:t>berfungsi</w:t>
      </w:r>
      <w:r w:rsidR="003F3F5A" w:rsidRPr="003F3F5A">
        <w:rPr>
          <w:spacing w:val="5"/>
          <w:sz w:val="20"/>
          <w:szCs w:val="20"/>
        </w:rPr>
        <w:t xml:space="preserve"> </w:t>
      </w:r>
      <w:r w:rsidR="003F3F5A" w:rsidRPr="003F3F5A">
        <w:rPr>
          <w:sz w:val="20"/>
          <w:szCs w:val="20"/>
        </w:rPr>
        <w:t>sebagai</w:t>
      </w:r>
      <w:r w:rsidR="003F3F5A" w:rsidRPr="003F3F5A">
        <w:rPr>
          <w:spacing w:val="91"/>
          <w:sz w:val="20"/>
          <w:szCs w:val="20"/>
        </w:rPr>
        <w:t xml:space="preserve"> </w:t>
      </w:r>
      <w:r w:rsidR="003F3F5A" w:rsidRPr="003F3F5A">
        <w:rPr>
          <w:sz w:val="20"/>
          <w:szCs w:val="20"/>
        </w:rPr>
        <w:t>tempat</w:t>
      </w:r>
      <w:r w:rsidR="003F3F5A" w:rsidRPr="003F3F5A">
        <w:rPr>
          <w:spacing w:val="36"/>
          <w:sz w:val="20"/>
          <w:szCs w:val="20"/>
        </w:rPr>
        <w:t xml:space="preserve"> </w:t>
      </w:r>
      <w:r w:rsidR="003F3F5A" w:rsidRPr="003F3F5A">
        <w:rPr>
          <w:sz w:val="20"/>
          <w:szCs w:val="20"/>
        </w:rPr>
        <w:t>untuk</w:t>
      </w:r>
      <w:r w:rsidR="003F3F5A" w:rsidRPr="003F3F5A">
        <w:rPr>
          <w:spacing w:val="36"/>
          <w:sz w:val="20"/>
          <w:szCs w:val="20"/>
        </w:rPr>
        <w:t xml:space="preserve"> </w:t>
      </w:r>
      <w:r w:rsidR="003F3F5A" w:rsidRPr="003F3F5A">
        <w:rPr>
          <w:sz w:val="20"/>
          <w:szCs w:val="20"/>
        </w:rPr>
        <w:t>menampilkan</w:t>
      </w:r>
      <w:r w:rsidR="003F3F5A" w:rsidRPr="003F3F5A">
        <w:rPr>
          <w:spacing w:val="36"/>
          <w:sz w:val="20"/>
          <w:szCs w:val="20"/>
        </w:rPr>
        <w:t xml:space="preserve"> </w:t>
      </w:r>
      <w:r w:rsidR="003F3F5A" w:rsidRPr="003F3F5A">
        <w:rPr>
          <w:sz w:val="20"/>
          <w:szCs w:val="20"/>
        </w:rPr>
        <w:t xml:space="preserve">data nilai mahasiswa. Pada halaman nilai akan ditampilkan nilai mahasiswa yang sudah pernah diinputkan sebelumnya, jika belum pernah maka halaman nilai akan kosong dan proses </w:t>
      </w:r>
      <w:r w:rsidR="003F3F5A" w:rsidRPr="003F3F5A">
        <w:rPr>
          <w:i/>
          <w:sz w:val="20"/>
          <w:szCs w:val="20"/>
        </w:rPr>
        <w:t>clustering</w:t>
      </w:r>
      <w:r w:rsidR="003F3F5A" w:rsidRPr="003F3F5A">
        <w:rPr>
          <w:sz w:val="20"/>
          <w:szCs w:val="20"/>
        </w:rPr>
        <w:t xml:space="preserve"> nilai mahasiswa tidak dapat dilakukan. Untuk dapat melakukan proses </w:t>
      </w:r>
      <w:r w:rsidR="003F3F5A" w:rsidRPr="003F3F5A">
        <w:rPr>
          <w:i/>
          <w:sz w:val="20"/>
          <w:szCs w:val="20"/>
        </w:rPr>
        <w:t>clustering</w:t>
      </w:r>
      <w:r w:rsidR="003F3F5A" w:rsidRPr="003F3F5A">
        <w:rPr>
          <w:sz w:val="20"/>
          <w:szCs w:val="20"/>
        </w:rPr>
        <w:t xml:space="preserve">, terlebih dahulu menginputkan nilai mahasiswa. Nilai mahasiswa dapat diinputkan dengan dua cara yaitu pertama dengan mengklik </w:t>
      </w:r>
      <w:r w:rsidR="003F3F5A" w:rsidRPr="003F3F5A">
        <w:rPr>
          <w:i/>
          <w:sz w:val="20"/>
          <w:szCs w:val="20"/>
        </w:rPr>
        <w:t>button</w:t>
      </w:r>
      <w:r w:rsidR="003F3F5A" w:rsidRPr="003F3F5A">
        <w:rPr>
          <w:sz w:val="20"/>
          <w:szCs w:val="20"/>
        </w:rPr>
        <w:t xml:space="preserve"> </w:t>
      </w:r>
      <w:proofErr w:type="gramStart"/>
      <w:r w:rsidR="003F3F5A" w:rsidRPr="003F3F5A">
        <w:rPr>
          <w:sz w:val="20"/>
          <w:szCs w:val="20"/>
        </w:rPr>
        <w:t>input,  dengan</w:t>
      </w:r>
      <w:proofErr w:type="gramEnd"/>
      <w:r w:rsidR="003F3F5A" w:rsidRPr="003F3F5A">
        <w:rPr>
          <w:sz w:val="20"/>
          <w:szCs w:val="20"/>
        </w:rPr>
        <w:t xml:space="preserve"> cara ini data akan diinputkan satu persatu di halaman web atau mengkilik menu import agar dapat memasukkan nilai dalam jumlah banyak, dengan format </w:t>
      </w:r>
      <w:r w:rsidR="003F3F5A" w:rsidRPr="003F3F5A">
        <w:rPr>
          <w:i/>
          <w:sz w:val="20"/>
          <w:szCs w:val="20"/>
        </w:rPr>
        <w:t>file</w:t>
      </w:r>
      <w:r w:rsidR="003F3F5A" w:rsidRPr="003F3F5A">
        <w:rPr>
          <w:sz w:val="20"/>
          <w:szCs w:val="20"/>
        </w:rPr>
        <w:t xml:space="preserve"> excel. Pada halaman nilai, juga dapat meng-</w:t>
      </w:r>
      <w:r w:rsidR="003F3F5A" w:rsidRPr="003F3F5A">
        <w:rPr>
          <w:i/>
          <w:sz w:val="20"/>
          <w:szCs w:val="20"/>
        </w:rPr>
        <w:t>export</w:t>
      </w:r>
      <w:r w:rsidR="003F3F5A" w:rsidRPr="003F3F5A">
        <w:rPr>
          <w:sz w:val="20"/>
          <w:szCs w:val="20"/>
        </w:rPr>
        <w:t xml:space="preserve"> nilai yang tersimpan didatabase agar dapat digunakan lagi.</w:t>
      </w:r>
    </w:p>
    <w:p w:rsidR="003F3F5A" w:rsidRPr="003F3F5A" w:rsidRDefault="003F3F5A" w:rsidP="003F3F5A">
      <w:pPr>
        <w:pStyle w:val="Heading3"/>
        <w:keepLines/>
        <w:tabs>
          <w:tab w:val="clear" w:pos="0"/>
        </w:tabs>
        <w:suppressAutoHyphens w:val="0"/>
        <w:ind w:left="0" w:firstLine="0"/>
        <w:jc w:val="left"/>
        <w:rPr>
          <w:b w:val="0"/>
          <w:sz w:val="20"/>
          <w:szCs w:val="20"/>
        </w:rPr>
      </w:pPr>
      <w:bookmarkStart w:id="11" w:name="_Toc484778770"/>
      <w:r w:rsidRPr="003F3F5A">
        <w:rPr>
          <w:b w:val="0"/>
          <w:sz w:val="20"/>
          <w:szCs w:val="20"/>
          <w:lang w:val="id-ID"/>
        </w:rPr>
        <w:t xml:space="preserve">3. </w:t>
      </w:r>
      <w:r w:rsidRPr="003F3F5A">
        <w:rPr>
          <w:b w:val="0"/>
          <w:sz w:val="20"/>
          <w:szCs w:val="20"/>
        </w:rPr>
        <w:t>Halaman Import</w:t>
      </w:r>
      <w:bookmarkEnd w:id="11"/>
    </w:p>
    <w:p w:rsidR="003F3F5A" w:rsidRPr="003F3F5A" w:rsidRDefault="003F3F5A" w:rsidP="003F3F5A">
      <w:pPr>
        <w:jc w:val="both"/>
        <w:rPr>
          <w:sz w:val="20"/>
          <w:szCs w:val="20"/>
        </w:rPr>
      </w:pPr>
      <w:r w:rsidRPr="003F3F5A">
        <w:rPr>
          <w:noProof/>
          <w:sz w:val="20"/>
          <w:szCs w:val="20"/>
          <w:lang w:val="id-ID" w:eastAsia="id-ID"/>
        </w:rPr>
        <w:drawing>
          <wp:inline distT="0" distB="0" distL="0" distR="0" wp14:anchorId="58741834" wp14:editId="78D1651E">
            <wp:extent cx="2743200" cy="159262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capture-localhost-ta-form-php-149597861354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59979" cy="1602366"/>
                    </a:xfrm>
                    <a:prstGeom prst="rect">
                      <a:avLst/>
                    </a:prstGeom>
                  </pic:spPr>
                </pic:pic>
              </a:graphicData>
            </a:graphic>
          </wp:inline>
        </w:drawing>
      </w:r>
    </w:p>
    <w:p w:rsidR="003F3F5A" w:rsidRPr="003F3F5A" w:rsidRDefault="009E3346" w:rsidP="009E3346">
      <w:pPr>
        <w:spacing w:line="360" w:lineRule="auto"/>
        <w:jc w:val="center"/>
        <w:rPr>
          <w:i/>
          <w:sz w:val="18"/>
          <w:szCs w:val="20"/>
        </w:rPr>
      </w:pPr>
      <w:r>
        <w:rPr>
          <w:b/>
          <w:i/>
          <w:sz w:val="18"/>
          <w:szCs w:val="20"/>
        </w:rPr>
        <w:t>Gambar 7</w:t>
      </w:r>
      <w:r w:rsidR="003F3F5A" w:rsidRPr="003F3F5A">
        <w:rPr>
          <w:i/>
          <w:sz w:val="18"/>
          <w:szCs w:val="20"/>
        </w:rPr>
        <w:t xml:space="preserve"> Tampilan Halaman Import</w:t>
      </w:r>
    </w:p>
    <w:p w:rsidR="003F3F5A" w:rsidRPr="003F3F5A" w:rsidRDefault="009E3346" w:rsidP="009E3346">
      <w:pPr>
        <w:spacing w:after="240"/>
        <w:jc w:val="both"/>
        <w:rPr>
          <w:sz w:val="20"/>
          <w:szCs w:val="20"/>
        </w:rPr>
      </w:pPr>
      <w:r>
        <w:rPr>
          <w:sz w:val="20"/>
          <w:szCs w:val="20"/>
        </w:rPr>
        <w:t>Pada gambar 7</w:t>
      </w:r>
      <w:r w:rsidR="003F3F5A" w:rsidRPr="003F3F5A">
        <w:rPr>
          <w:sz w:val="20"/>
          <w:szCs w:val="20"/>
        </w:rPr>
        <w:t xml:space="preserve"> merupakan tampilan halaman </w:t>
      </w:r>
      <w:r w:rsidR="003F3F5A" w:rsidRPr="003F3F5A">
        <w:rPr>
          <w:i/>
          <w:sz w:val="20"/>
          <w:szCs w:val="20"/>
        </w:rPr>
        <w:t>import</w:t>
      </w:r>
      <w:r w:rsidR="003F3F5A" w:rsidRPr="003F3F5A">
        <w:rPr>
          <w:sz w:val="20"/>
          <w:szCs w:val="20"/>
        </w:rPr>
        <w:t xml:space="preserve"> nilai mahasiwa. Pada halaman ini terdapat dua </w:t>
      </w:r>
      <w:r w:rsidR="003F3F5A" w:rsidRPr="003F3F5A">
        <w:rPr>
          <w:i/>
          <w:sz w:val="20"/>
          <w:szCs w:val="20"/>
        </w:rPr>
        <w:t>button</w:t>
      </w:r>
      <w:r w:rsidR="003F3F5A" w:rsidRPr="003F3F5A">
        <w:rPr>
          <w:sz w:val="20"/>
          <w:szCs w:val="20"/>
        </w:rPr>
        <w:t xml:space="preserve"> yaitu </w:t>
      </w:r>
      <w:r w:rsidR="003F3F5A" w:rsidRPr="003F3F5A">
        <w:rPr>
          <w:i/>
          <w:sz w:val="20"/>
          <w:szCs w:val="20"/>
        </w:rPr>
        <w:t>button</w:t>
      </w:r>
      <w:r w:rsidR="003F3F5A" w:rsidRPr="003F3F5A">
        <w:rPr>
          <w:sz w:val="20"/>
          <w:szCs w:val="20"/>
        </w:rPr>
        <w:t xml:space="preserve"> download format dan preview. </w:t>
      </w:r>
      <w:r w:rsidR="003F3F5A" w:rsidRPr="003F3F5A">
        <w:rPr>
          <w:i/>
          <w:sz w:val="20"/>
          <w:szCs w:val="20"/>
        </w:rPr>
        <w:t>Button</w:t>
      </w:r>
      <w:r w:rsidR="003F3F5A" w:rsidRPr="003F3F5A">
        <w:rPr>
          <w:sz w:val="20"/>
          <w:szCs w:val="20"/>
        </w:rPr>
        <w:t xml:space="preserve"> download format berfungsi untuk menyesuaikan posisi nilai pada </w:t>
      </w:r>
      <w:r w:rsidR="003F3F5A" w:rsidRPr="003F3F5A">
        <w:rPr>
          <w:i/>
          <w:sz w:val="20"/>
          <w:szCs w:val="20"/>
        </w:rPr>
        <w:t>file</w:t>
      </w:r>
      <w:r w:rsidR="003F3F5A" w:rsidRPr="003F3F5A">
        <w:rPr>
          <w:sz w:val="20"/>
          <w:szCs w:val="20"/>
        </w:rPr>
        <w:t xml:space="preserve"> excel untuk dapat dimasukkan kedalam web. Jika nilai yang ingin diinputkan sudah sesuai dengan </w:t>
      </w:r>
      <w:r w:rsidR="003F3F5A" w:rsidRPr="003F3F5A">
        <w:rPr>
          <w:i/>
          <w:sz w:val="20"/>
          <w:szCs w:val="20"/>
        </w:rPr>
        <w:t>format</w:t>
      </w:r>
      <w:r w:rsidR="003F3F5A" w:rsidRPr="003F3F5A">
        <w:rPr>
          <w:sz w:val="20"/>
          <w:szCs w:val="20"/>
        </w:rPr>
        <w:t xml:space="preserve"> excel maka dapat mengklik tombol browse dan mencari lokasi </w:t>
      </w:r>
      <w:r w:rsidR="003F3F5A" w:rsidRPr="003F3F5A">
        <w:rPr>
          <w:i/>
          <w:sz w:val="20"/>
          <w:szCs w:val="20"/>
        </w:rPr>
        <w:t>file</w:t>
      </w:r>
      <w:r w:rsidR="003F3F5A" w:rsidRPr="003F3F5A">
        <w:rPr>
          <w:sz w:val="20"/>
          <w:szCs w:val="20"/>
        </w:rPr>
        <w:t xml:space="preserve">. Kilik </w:t>
      </w:r>
      <w:r w:rsidR="003F3F5A" w:rsidRPr="003F3F5A">
        <w:rPr>
          <w:i/>
          <w:sz w:val="20"/>
          <w:szCs w:val="20"/>
        </w:rPr>
        <w:t>button</w:t>
      </w:r>
      <w:r w:rsidR="003F3F5A" w:rsidRPr="003F3F5A">
        <w:rPr>
          <w:sz w:val="20"/>
          <w:szCs w:val="20"/>
        </w:rPr>
        <w:t xml:space="preserve"> preview untuk dapat melihat nilai dalam </w:t>
      </w:r>
      <w:r w:rsidR="003F3F5A" w:rsidRPr="003F3F5A">
        <w:rPr>
          <w:i/>
          <w:sz w:val="20"/>
          <w:szCs w:val="20"/>
        </w:rPr>
        <w:t>file</w:t>
      </w:r>
      <w:r w:rsidR="003F3F5A" w:rsidRPr="003F3F5A">
        <w:rPr>
          <w:sz w:val="20"/>
          <w:szCs w:val="20"/>
        </w:rPr>
        <w:t xml:space="preserve"> excel, jika nilai </w:t>
      </w:r>
      <w:r w:rsidR="003F3F5A" w:rsidRPr="003F3F5A">
        <w:rPr>
          <w:sz w:val="20"/>
          <w:szCs w:val="20"/>
        </w:rPr>
        <w:lastRenderedPageBreak/>
        <w:t xml:space="preserve">sudah benar maka dapat dilakukan </w:t>
      </w:r>
      <w:r w:rsidR="003F3F5A" w:rsidRPr="003F3F5A">
        <w:rPr>
          <w:i/>
          <w:sz w:val="20"/>
          <w:szCs w:val="20"/>
        </w:rPr>
        <w:t>import</w:t>
      </w:r>
      <w:r w:rsidR="003F3F5A" w:rsidRPr="003F3F5A">
        <w:rPr>
          <w:sz w:val="20"/>
          <w:szCs w:val="20"/>
        </w:rPr>
        <w:t xml:space="preserve"> data, sebelum mengkilik </w:t>
      </w:r>
      <w:r w:rsidR="003F3F5A" w:rsidRPr="003F3F5A">
        <w:rPr>
          <w:i/>
          <w:sz w:val="20"/>
          <w:szCs w:val="20"/>
        </w:rPr>
        <w:t>button</w:t>
      </w:r>
      <w:r w:rsidR="003F3F5A" w:rsidRPr="003F3F5A">
        <w:rPr>
          <w:sz w:val="20"/>
          <w:szCs w:val="20"/>
        </w:rPr>
        <w:t xml:space="preserve"> import terdapat checkbox “hapus data sebelumnya” jika ingin menghapus data nilai yang sudah ada dalam database maka dapat memberi centrang, namun jika ingin menambah nilai yang sudah ada dalam database maka tidak perlu memberi mencetrang.</w:t>
      </w:r>
    </w:p>
    <w:p w:rsidR="003F3F5A" w:rsidRPr="003F3F5A" w:rsidRDefault="003F3F5A" w:rsidP="003F3F5A">
      <w:pPr>
        <w:pStyle w:val="Heading3"/>
        <w:keepLines/>
        <w:tabs>
          <w:tab w:val="clear" w:pos="0"/>
        </w:tabs>
        <w:suppressAutoHyphens w:val="0"/>
        <w:ind w:left="0" w:firstLine="0"/>
        <w:jc w:val="left"/>
        <w:rPr>
          <w:b w:val="0"/>
          <w:sz w:val="20"/>
          <w:szCs w:val="20"/>
        </w:rPr>
      </w:pPr>
      <w:bookmarkStart w:id="12" w:name="_Toc484778771"/>
      <w:r w:rsidRPr="003F3F5A">
        <w:rPr>
          <w:b w:val="0"/>
          <w:sz w:val="20"/>
          <w:szCs w:val="20"/>
          <w:lang w:val="id-ID"/>
        </w:rPr>
        <w:t xml:space="preserve">4. </w:t>
      </w:r>
      <w:r w:rsidRPr="003F3F5A">
        <w:rPr>
          <w:b w:val="0"/>
          <w:sz w:val="20"/>
          <w:szCs w:val="20"/>
        </w:rPr>
        <w:t>Halaman Clustering</w:t>
      </w:r>
      <w:bookmarkEnd w:id="12"/>
    </w:p>
    <w:p w:rsidR="003F3F5A" w:rsidRPr="003F3F5A" w:rsidRDefault="003F3F5A" w:rsidP="003F3F5A">
      <w:pPr>
        <w:jc w:val="both"/>
        <w:rPr>
          <w:sz w:val="20"/>
          <w:szCs w:val="20"/>
        </w:rPr>
      </w:pPr>
      <w:r w:rsidRPr="003F3F5A">
        <w:rPr>
          <w:noProof/>
          <w:sz w:val="20"/>
          <w:szCs w:val="20"/>
          <w:lang w:val="id-ID" w:eastAsia="id-ID"/>
        </w:rPr>
        <w:drawing>
          <wp:inline distT="0" distB="0" distL="0" distR="0" wp14:anchorId="14213520" wp14:editId="58FFBE9A">
            <wp:extent cx="2714173" cy="35109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capture-localhost-ta-hasil-php-149597826125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2657" cy="3534862"/>
                    </a:xfrm>
                    <a:prstGeom prst="rect">
                      <a:avLst/>
                    </a:prstGeom>
                  </pic:spPr>
                </pic:pic>
              </a:graphicData>
            </a:graphic>
          </wp:inline>
        </w:drawing>
      </w:r>
    </w:p>
    <w:p w:rsidR="003F3F5A" w:rsidRPr="003F3F5A" w:rsidRDefault="009E3346" w:rsidP="009E3346">
      <w:pPr>
        <w:spacing w:line="360" w:lineRule="auto"/>
        <w:jc w:val="center"/>
        <w:rPr>
          <w:i/>
          <w:sz w:val="20"/>
          <w:szCs w:val="20"/>
        </w:rPr>
      </w:pPr>
      <w:r>
        <w:rPr>
          <w:b/>
          <w:i/>
          <w:sz w:val="18"/>
          <w:szCs w:val="20"/>
        </w:rPr>
        <w:t>Gambar 8</w:t>
      </w:r>
      <w:r w:rsidR="003F3F5A" w:rsidRPr="003F3F5A">
        <w:rPr>
          <w:i/>
          <w:sz w:val="18"/>
          <w:szCs w:val="20"/>
        </w:rPr>
        <w:t xml:space="preserve"> Tampilan Halaman Clustering</w:t>
      </w:r>
    </w:p>
    <w:p w:rsidR="00115EAC" w:rsidRPr="009E3346" w:rsidRDefault="009E3346" w:rsidP="009E3346">
      <w:pPr>
        <w:spacing w:after="240"/>
        <w:jc w:val="both"/>
        <w:rPr>
          <w:sz w:val="20"/>
          <w:szCs w:val="20"/>
        </w:rPr>
      </w:pPr>
      <w:r>
        <w:rPr>
          <w:sz w:val="20"/>
          <w:szCs w:val="20"/>
        </w:rPr>
        <w:t>Pada gambar 8</w:t>
      </w:r>
      <w:r w:rsidR="003F3F5A" w:rsidRPr="003F3F5A">
        <w:rPr>
          <w:sz w:val="20"/>
          <w:szCs w:val="20"/>
        </w:rPr>
        <w:t xml:space="preserve"> merupakan tampilan halaman </w:t>
      </w:r>
      <w:r w:rsidR="003F3F5A" w:rsidRPr="003F3F5A">
        <w:rPr>
          <w:i/>
          <w:sz w:val="20"/>
          <w:szCs w:val="20"/>
        </w:rPr>
        <w:t>clustering</w:t>
      </w:r>
      <w:r w:rsidR="003F3F5A" w:rsidRPr="003F3F5A">
        <w:rPr>
          <w:sz w:val="20"/>
          <w:szCs w:val="20"/>
        </w:rPr>
        <w:t xml:space="preserve">. Pada halaman ini hasil </w:t>
      </w:r>
      <w:r w:rsidR="003F3F5A" w:rsidRPr="003F3F5A">
        <w:rPr>
          <w:i/>
          <w:sz w:val="20"/>
          <w:szCs w:val="20"/>
        </w:rPr>
        <w:t>Roughness</w:t>
      </w:r>
      <w:r w:rsidR="003F3F5A" w:rsidRPr="003F3F5A">
        <w:rPr>
          <w:sz w:val="20"/>
          <w:szCs w:val="20"/>
        </w:rPr>
        <w:t xml:space="preserve"> dan </w:t>
      </w:r>
      <w:r w:rsidR="003F3F5A" w:rsidRPr="003F3F5A">
        <w:rPr>
          <w:i/>
          <w:sz w:val="20"/>
          <w:szCs w:val="20"/>
        </w:rPr>
        <w:t>Mean Roughness</w:t>
      </w:r>
      <w:r w:rsidR="003F3F5A" w:rsidRPr="003F3F5A">
        <w:rPr>
          <w:sz w:val="20"/>
          <w:szCs w:val="20"/>
        </w:rPr>
        <w:t xml:space="preserve"> setiap atribut ditampilkan dalam bentuk tabel. Pada halaman ini juga ditampilkan hasil </w:t>
      </w:r>
      <w:r w:rsidR="003F3F5A" w:rsidRPr="003F3F5A">
        <w:rPr>
          <w:i/>
          <w:sz w:val="20"/>
          <w:szCs w:val="20"/>
        </w:rPr>
        <w:t>clustering</w:t>
      </w:r>
      <w:r>
        <w:rPr>
          <w:sz w:val="20"/>
          <w:szCs w:val="20"/>
        </w:rPr>
        <w:t xml:space="preserve"> nilai mahasiswa. </w:t>
      </w:r>
    </w:p>
    <w:p w:rsidR="00115EAC" w:rsidRDefault="00115EAC" w:rsidP="009E3346">
      <w:pPr>
        <w:tabs>
          <w:tab w:val="left" w:pos="340"/>
        </w:tabs>
        <w:spacing w:line="360" w:lineRule="auto"/>
      </w:pPr>
      <w:r>
        <w:rPr>
          <w:b/>
          <w:sz w:val="22"/>
          <w:szCs w:val="22"/>
        </w:rPr>
        <w:t xml:space="preserve">5. </w:t>
      </w:r>
      <w:r w:rsidR="006A5D3C">
        <w:rPr>
          <w:b/>
          <w:sz w:val="22"/>
          <w:szCs w:val="22"/>
        </w:rPr>
        <w:t>PENUTUP</w:t>
      </w:r>
    </w:p>
    <w:p w:rsidR="006A5D3C" w:rsidRPr="006A5D3C" w:rsidRDefault="006A5D3C" w:rsidP="009E3346">
      <w:pPr>
        <w:pStyle w:val="BodyTextIndent2"/>
        <w:tabs>
          <w:tab w:val="left" w:pos="340"/>
        </w:tabs>
        <w:spacing w:after="0" w:line="360" w:lineRule="auto"/>
        <w:ind w:left="0"/>
        <w:jc w:val="both"/>
        <w:rPr>
          <w:b/>
          <w:sz w:val="20"/>
          <w:szCs w:val="20"/>
        </w:rPr>
      </w:pPr>
      <w:r w:rsidRPr="006A5D3C">
        <w:rPr>
          <w:b/>
          <w:sz w:val="20"/>
          <w:szCs w:val="20"/>
        </w:rPr>
        <w:t>5.</w:t>
      </w:r>
      <w:r>
        <w:rPr>
          <w:b/>
          <w:sz w:val="20"/>
          <w:szCs w:val="20"/>
        </w:rPr>
        <w:t>1</w:t>
      </w:r>
      <w:r w:rsidRPr="006A5D3C">
        <w:rPr>
          <w:b/>
          <w:sz w:val="20"/>
          <w:szCs w:val="20"/>
        </w:rPr>
        <w:t>. Kesimpulan</w:t>
      </w:r>
    </w:p>
    <w:p w:rsidR="003F3F5A" w:rsidRPr="003F3F5A" w:rsidRDefault="003F3F5A" w:rsidP="009E3346">
      <w:pPr>
        <w:spacing w:after="240"/>
        <w:jc w:val="both"/>
        <w:rPr>
          <w:sz w:val="20"/>
        </w:rPr>
      </w:pPr>
      <w:r w:rsidRPr="003F3F5A">
        <w:rPr>
          <w:sz w:val="20"/>
        </w:rPr>
        <w:t xml:space="preserve">Berdasarkan hasil penelitian dari tugas akhir ini, diperoleh kesimpulan bahwa Implementasi Clustering Nilai Mahasiswa Menggunakan Metode Max-Max Roughness dapat digunakan dalam pengelompokkan data. Data yang digunakan dalam proses </w:t>
      </w:r>
      <w:r w:rsidRPr="003F3F5A">
        <w:rPr>
          <w:i/>
          <w:sz w:val="20"/>
        </w:rPr>
        <w:t>clustering</w:t>
      </w:r>
      <w:r w:rsidRPr="003F3F5A">
        <w:rPr>
          <w:sz w:val="20"/>
        </w:rPr>
        <w:t xml:space="preserve"> adalah data yang diperoleh dari mahasiswa Teknik Informatika Universitas Teknologi Yogyakarta. Hasil menunjukkan bahwa atribut yang dominan pada atribut lain dapat ditentukan dengan tingkat akurasi 70%. Atribut yang dominan akan menampilkan data dalam satu klaster yang memiliki tingkat kemiripan yang maksimum dan data antar kluster memiliki </w:t>
      </w:r>
      <w:r w:rsidRPr="003F3F5A">
        <w:rPr>
          <w:sz w:val="20"/>
        </w:rPr>
        <w:lastRenderedPageBreak/>
        <w:t xml:space="preserve">kemiripan yang minimum. Selain itu metode ini membutuhkan spesifikasi hardware yang cukup untuk dapat melakukan </w:t>
      </w:r>
      <w:r w:rsidRPr="003F3F5A">
        <w:rPr>
          <w:i/>
          <w:sz w:val="20"/>
        </w:rPr>
        <w:t>clustering</w:t>
      </w:r>
      <w:r w:rsidRPr="003F3F5A">
        <w:rPr>
          <w:sz w:val="20"/>
        </w:rPr>
        <w:t xml:space="preserve"> dengan jumlah data yang besar, karena melakukan proses perulangan yang cukup banyak untuk membentuk kluster.</w:t>
      </w:r>
    </w:p>
    <w:p w:rsidR="006A5D3C" w:rsidRPr="006A5D3C" w:rsidRDefault="006A5D3C">
      <w:pPr>
        <w:pStyle w:val="BodyTextIndent2"/>
        <w:tabs>
          <w:tab w:val="left" w:pos="340"/>
        </w:tabs>
        <w:spacing w:after="0" w:line="240" w:lineRule="auto"/>
        <w:ind w:left="0"/>
        <w:jc w:val="both"/>
        <w:rPr>
          <w:b/>
          <w:sz w:val="20"/>
          <w:szCs w:val="20"/>
        </w:rPr>
      </w:pPr>
      <w:r w:rsidRPr="006A5D3C">
        <w:rPr>
          <w:b/>
          <w:sz w:val="20"/>
          <w:szCs w:val="20"/>
        </w:rPr>
        <w:t>5.2. Saran</w:t>
      </w:r>
    </w:p>
    <w:p w:rsidR="00115EAC" w:rsidRPr="009E3346" w:rsidRDefault="003F3F5A" w:rsidP="009E3346">
      <w:pPr>
        <w:spacing w:after="240"/>
        <w:jc w:val="both"/>
        <w:rPr>
          <w:sz w:val="20"/>
        </w:rPr>
      </w:pPr>
      <w:r w:rsidRPr="003F3F5A">
        <w:rPr>
          <w:sz w:val="20"/>
        </w:rPr>
        <w:t xml:space="preserve">Berdasarkan hasil pembahasan dan kemsimpulan, maka dapat diberikan saran </w:t>
      </w:r>
      <w:r>
        <w:rPr>
          <w:sz w:val="20"/>
          <w:lang w:val="id-ID"/>
        </w:rPr>
        <w:t>yaitu p</w:t>
      </w:r>
      <w:r w:rsidRPr="003F3F5A">
        <w:rPr>
          <w:sz w:val="20"/>
        </w:rPr>
        <w:t xml:space="preserve">engembangan perangkat lunak dapat dikembangkan dengan atribut yang dinamis sehingga jumlah atribut </w:t>
      </w:r>
      <w:r>
        <w:rPr>
          <w:sz w:val="20"/>
        </w:rPr>
        <w:t>yang digunakan dapat ditentukan dan p</w:t>
      </w:r>
      <w:r w:rsidRPr="003F3F5A">
        <w:rPr>
          <w:sz w:val="20"/>
        </w:rPr>
        <w:t>engembangan metode dan perangkat lunak perlu dikembangkan dengan lebih baik. Dengan demikian dapat menangani data yang jumla</w:t>
      </w:r>
      <w:r w:rsidR="009E3346">
        <w:rPr>
          <w:sz w:val="20"/>
        </w:rPr>
        <w:t xml:space="preserve">hnya lebih besar dan kompleks. </w:t>
      </w:r>
    </w:p>
    <w:p w:rsidR="00115EAC" w:rsidRPr="00A4179E" w:rsidRDefault="00A4179E" w:rsidP="00A4179E">
      <w:pPr>
        <w:pStyle w:val="Heading1"/>
        <w:jc w:val="both"/>
        <w:rPr>
          <w:rFonts w:ascii="Times" w:hAnsi="Times" w:cs="Times"/>
          <w:b/>
          <w:sz w:val="22"/>
        </w:rPr>
      </w:pPr>
      <w:r w:rsidRPr="00A4179E">
        <w:rPr>
          <w:rFonts w:ascii="Times" w:hAnsi="Times" w:cs="Times"/>
          <w:b/>
          <w:sz w:val="22"/>
          <w:lang w:val="en-GB"/>
        </w:rPr>
        <w:t>DAFTAR PUSTAKA</w:t>
      </w:r>
    </w:p>
    <w:p w:rsidR="00A94526" w:rsidRDefault="00A4179E" w:rsidP="00A94526">
      <w:pPr>
        <w:widowControl w:val="0"/>
        <w:shd w:val="clear" w:color="auto" w:fill="FFFFFF" w:themeFill="background1"/>
        <w:autoSpaceDE w:val="0"/>
        <w:autoSpaceDN w:val="0"/>
        <w:adjustRightInd w:val="0"/>
        <w:ind w:left="350" w:hanging="350"/>
        <w:jc w:val="both"/>
        <w:rPr>
          <w:noProof/>
          <w:sz w:val="20"/>
        </w:rPr>
      </w:pPr>
      <w:r>
        <w:rPr>
          <w:noProof/>
          <w:sz w:val="20"/>
          <w:lang w:val="id-ID"/>
        </w:rPr>
        <w:t>[1</w:t>
      </w:r>
      <w:r w:rsidR="00A94526">
        <w:rPr>
          <w:noProof/>
          <w:sz w:val="20"/>
          <w:lang w:val="id-ID"/>
        </w:rPr>
        <w:t>]</w:t>
      </w:r>
      <w:r w:rsidR="00A94526">
        <w:rPr>
          <w:noProof/>
          <w:sz w:val="20"/>
          <w:lang w:val="id-ID"/>
        </w:rPr>
        <w:tab/>
      </w:r>
      <w:r w:rsidR="009E3346" w:rsidRPr="009E3346">
        <w:rPr>
          <w:sz w:val="20"/>
        </w:rPr>
        <w:fldChar w:fldCharType="begin" w:fldLock="1"/>
      </w:r>
      <w:r w:rsidR="009E3346" w:rsidRPr="009E3346">
        <w:rPr>
          <w:sz w:val="20"/>
        </w:rPr>
        <w:instrText xml:space="preserve">ADDIN Mendeley Bibliography CSL_BIBLIOGRAPHY </w:instrText>
      </w:r>
      <w:r w:rsidR="009E3346" w:rsidRPr="009E3346">
        <w:rPr>
          <w:sz w:val="20"/>
        </w:rPr>
        <w:fldChar w:fldCharType="separate"/>
      </w:r>
      <w:r w:rsidR="009E3346" w:rsidRPr="009E3346">
        <w:rPr>
          <w:noProof/>
          <w:sz w:val="20"/>
        </w:rPr>
        <w:t xml:space="preserve">Arief, M. R., Siahaan, D.O. dan Arieshanti, I., (2010), </w:t>
      </w:r>
      <w:r w:rsidR="009E3346" w:rsidRPr="009E3346">
        <w:rPr>
          <w:i/>
          <w:iCs/>
          <w:noProof/>
          <w:sz w:val="20"/>
        </w:rPr>
        <w:t>Klasterisasi Teks Menggunakan Metode Max-Max Roughness(MMR) Dengan Pengayaan Similaritas Kata</w:t>
      </w:r>
      <w:r w:rsidR="009E3346" w:rsidRPr="009E3346">
        <w:rPr>
          <w:noProof/>
          <w:sz w:val="20"/>
        </w:rPr>
        <w:t xml:space="preserve">, </w:t>
      </w:r>
      <w:r w:rsidR="009E3346" w:rsidRPr="009E3346">
        <w:rPr>
          <w:iCs/>
          <w:noProof/>
          <w:sz w:val="20"/>
        </w:rPr>
        <w:t>Kursor</w:t>
      </w:r>
      <w:r w:rsidR="009E3346" w:rsidRPr="009E3346">
        <w:rPr>
          <w:noProof/>
          <w:sz w:val="20"/>
        </w:rPr>
        <w:t xml:space="preserve">, Vol </w:t>
      </w:r>
      <w:r w:rsidR="009E3346" w:rsidRPr="009E3346">
        <w:rPr>
          <w:i/>
          <w:iCs/>
          <w:noProof/>
          <w:sz w:val="20"/>
        </w:rPr>
        <w:t>5</w:t>
      </w:r>
      <w:r w:rsidR="009E3346" w:rsidRPr="009E3346">
        <w:rPr>
          <w:noProof/>
          <w:sz w:val="20"/>
        </w:rPr>
        <w:t>(4), 246–255.</w:t>
      </w:r>
    </w:p>
    <w:p w:rsidR="00AA2A57" w:rsidRDefault="00AA2A57" w:rsidP="00AA2A57">
      <w:pPr>
        <w:widowControl w:val="0"/>
        <w:shd w:val="clear" w:color="auto" w:fill="FFFFFF" w:themeFill="background1"/>
        <w:autoSpaceDE w:val="0"/>
        <w:autoSpaceDN w:val="0"/>
        <w:adjustRightInd w:val="0"/>
        <w:ind w:left="350" w:hanging="350"/>
        <w:jc w:val="both"/>
        <w:rPr>
          <w:noProof/>
          <w:sz w:val="20"/>
        </w:rPr>
      </w:pPr>
      <w:r>
        <w:rPr>
          <w:noProof/>
          <w:sz w:val="20"/>
          <w:lang w:val="id-ID"/>
        </w:rPr>
        <w:t>[2</w:t>
      </w:r>
      <w:r w:rsidR="00A94526">
        <w:rPr>
          <w:noProof/>
          <w:sz w:val="20"/>
          <w:lang w:val="id-ID"/>
        </w:rPr>
        <w:t>]</w:t>
      </w:r>
      <w:r w:rsidR="00A94526">
        <w:rPr>
          <w:noProof/>
          <w:sz w:val="20"/>
          <w:lang w:val="id-ID"/>
        </w:rPr>
        <w:tab/>
      </w:r>
      <w:r w:rsidR="009E3346" w:rsidRPr="009E3346">
        <w:rPr>
          <w:noProof/>
          <w:sz w:val="20"/>
        </w:rPr>
        <w:t xml:space="preserve">Arief, N, T., (2012), </w:t>
      </w:r>
      <w:r w:rsidR="009E3346" w:rsidRPr="009E3346">
        <w:rPr>
          <w:i/>
          <w:iCs/>
          <w:noProof/>
          <w:sz w:val="20"/>
        </w:rPr>
        <w:t>Analisis Implementasi Algoritma Min-Min Roughness ( MMR ) Berbasis Rough Set Theory Dalam Clustering Pada Data Kategorikal Program Studi Sarjana Teknik Informatika Fakultas Informatika Institut Teknologi Telkom Bandung Lembar Pengesahan Analisis Implement</w:t>
      </w:r>
      <w:r w:rsidR="009E3346" w:rsidRPr="009E3346">
        <w:rPr>
          <w:noProof/>
          <w:sz w:val="20"/>
        </w:rPr>
        <w:t>,  Tugas Akhir, Universitas Telkom.</w:t>
      </w:r>
    </w:p>
    <w:p w:rsidR="0056085A" w:rsidRDefault="00AA2A57" w:rsidP="0056085A">
      <w:pPr>
        <w:widowControl w:val="0"/>
        <w:shd w:val="clear" w:color="auto" w:fill="FFFFFF" w:themeFill="background1"/>
        <w:autoSpaceDE w:val="0"/>
        <w:autoSpaceDN w:val="0"/>
        <w:adjustRightInd w:val="0"/>
        <w:ind w:left="350" w:hanging="350"/>
        <w:jc w:val="both"/>
        <w:rPr>
          <w:noProof/>
          <w:sz w:val="20"/>
        </w:rPr>
      </w:pPr>
      <w:r>
        <w:rPr>
          <w:noProof/>
          <w:sz w:val="20"/>
          <w:lang w:val="id-ID"/>
        </w:rPr>
        <w:t>[3]</w:t>
      </w:r>
      <w:r>
        <w:rPr>
          <w:noProof/>
          <w:sz w:val="20"/>
          <w:lang w:val="id-ID"/>
        </w:rPr>
        <w:tab/>
      </w:r>
      <w:r w:rsidRPr="00AA2A57">
        <w:rPr>
          <w:noProof/>
          <w:sz w:val="20"/>
        </w:rPr>
        <w:t xml:space="preserve">Fayyad, U., Shapiro, G.P., dan Smyth, P., (1996), </w:t>
      </w:r>
      <w:r w:rsidRPr="00AA2A57">
        <w:rPr>
          <w:i/>
          <w:noProof/>
          <w:sz w:val="20"/>
        </w:rPr>
        <w:t>From Data Mining to Knowledge Discovery in Database, American Association for Artificial Intelligence</w:t>
      </w:r>
      <w:r w:rsidRPr="00AA2A57">
        <w:rPr>
          <w:noProof/>
          <w:sz w:val="20"/>
        </w:rPr>
        <w:t>, Al Magazine, Vol 17(3), 37-54.</w:t>
      </w:r>
    </w:p>
    <w:p w:rsidR="0056085A" w:rsidRDefault="0056085A" w:rsidP="0056085A">
      <w:pPr>
        <w:widowControl w:val="0"/>
        <w:shd w:val="clear" w:color="auto" w:fill="FFFFFF" w:themeFill="background1"/>
        <w:autoSpaceDE w:val="0"/>
        <w:autoSpaceDN w:val="0"/>
        <w:adjustRightInd w:val="0"/>
        <w:ind w:left="350" w:hanging="350"/>
        <w:jc w:val="both"/>
        <w:rPr>
          <w:noProof/>
          <w:sz w:val="20"/>
        </w:rPr>
      </w:pPr>
      <w:r>
        <w:rPr>
          <w:noProof/>
          <w:sz w:val="20"/>
          <w:lang w:val="id-ID"/>
        </w:rPr>
        <w:t>[4]</w:t>
      </w:r>
      <w:r>
        <w:rPr>
          <w:noProof/>
          <w:sz w:val="20"/>
          <w:lang w:val="id-ID"/>
        </w:rPr>
        <w:tab/>
      </w:r>
      <w:r w:rsidRPr="0056085A">
        <w:rPr>
          <w:noProof/>
          <w:sz w:val="20"/>
        </w:rPr>
        <w:t xml:space="preserve">Herawan, T., </w:t>
      </w:r>
      <w:r w:rsidRPr="0056085A">
        <w:rPr>
          <w:color w:val="000000"/>
          <w:sz w:val="20"/>
        </w:rPr>
        <w:t xml:space="preserve">Ghazali, R., Yanto, I.T.R., dan Deris, M.M., (2010), </w:t>
      </w:r>
      <w:r w:rsidRPr="0056085A">
        <w:rPr>
          <w:bCs/>
          <w:i/>
          <w:color w:val="000000"/>
          <w:sz w:val="20"/>
          <w:szCs w:val="28"/>
        </w:rPr>
        <w:t>Rough Set Approach for Categorical Data Clustering</w:t>
      </w:r>
      <w:r w:rsidRPr="0056085A">
        <w:rPr>
          <w:bCs/>
          <w:color w:val="000000"/>
          <w:sz w:val="20"/>
          <w:szCs w:val="28"/>
        </w:rPr>
        <w:t xml:space="preserve">, </w:t>
      </w:r>
      <w:r w:rsidRPr="0056085A">
        <w:rPr>
          <w:color w:val="000000"/>
          <w:sz w:val="20"/>
          <w:szCs w:val="16"/>
        </w:rPr>
        <w:t xml:space="preserve">International Journal of Database Theory and Application, Vol. 3(1) </w:t>
      </w:r>
      <w:r w:rsidRPr="0056085A">
        <w:rPr>
          <w:noProof/>
          <w:sz w:val="20"/>
        </w:rPr>
        <w:t>33-52.</w:t>
      </w:r>
    </w:p>
    <w:p w:rsidR="00AA2A57" w:rsidRPr="00AA2A57" w:rsidRDefault="0056085A" w:rsidP="00AA2A57">
      <w:pPr>
        <w:widowControl w:val="0"/>
        <w:shd w:val="clear" w:color="auto" w:fill="FFFFFF" w:themeFill="background1"/>
        <w:autoSpaceDE w:val="0"/>
        <w:autoSpaceDN w:val="0"/>
        <w:adjustRightInd w:val="0"/>
        <w:ind w:left="350" w:hanging="350"/>
        <w:jc w:val="both"/>
        <w:rPr>
          <w:noProof/>
          <w:sz w:val="20"/>
        </w:rPr>
      </w:pPr>
      <w:r>
        <w:rPr>
          <w:noProof/>
          <w:sz w:val="20"/>
          <w:lang w:val="id-ID"/>
        </w:rPr>
        <w:t>[5</w:t>
      </w:r>
      <w:r w:rsidR="00AA2A57">
        <w:rPr>
          <w:noProof/>
          <w:sz w:val="20"/>
          <w:lang w:val="id-ID"/>
        </w:rPr>
        <w:t>]</w:t>
      </w:r>
      <w:r w:rsidR="00AA2A57">
        <w:rPr>
          <w:noProof/>
          <w:sz w:val="20"/>
          <w:lang w:val="id-ID"/>
        </w:rPr>
        <w:tab/>
      </w:r>
      <w:r w:rsidR="00AA2A57" w:rsidRPr="00AA2A57">
        <w:rPr>
          <w:noProof/>
          <w:sz w:val="20"/>
        </w:rPr>
        <w:t xml:space="preserve">Irwansyah, E., dan Faisal, M., (2015), </w:t>
      </w:r>
      <w:r w:rsidR="00AA2A57" w:rsidRPr="00AA2A57">
        <w:rPr>
          <w:i/>
          <w:noProof/>
          <w:sz w:val="20"/>
        </w:rPr>
        <w:t>Advanced Clustering Teori dan Aplikasi</w:t>
      </w:r>
      <w:r w:rsidR="00AA2A57" w:rsidRPr="00AA2A57">
        <w:rPr>
          <w:noProof/>
          <w:sz w:val="20"/>
        </w:rPr>
        <w:t>, Yogyakarta: Deepublish.</w:t>
      </w:r>
    </w:p>
    <w:p w:rsidR="00A94526" w:rsidRDefault="00A94526" w:rsidP="00A94526">
      <w:pPr>
        <w:widowControl w:val="0"/>
        <w:shd w:val="clear" w:color="auto" w:fill="FFFFFF" w:themeFill="background1"/>
        <w:autoSpaceDE w:val="0"/>
        <w:autoSpaceDN w:val="0"/>
        <w:adjustRightInd w:val="0"/>
        <w:ind w:left="350" w:hanging="350"/>
        <w:jc w:val="both"/>
        <w:rPr>
          <w:noProof/>
          <w:sz w:val="20"/>
        </w:rPr>
      </w:pPr>
      <w:r>
        <w:rPr>
          <w:noProof/>
          <w:sz w:val="20"/>
          <w:lang w:val="id-ID"/>
        </w:rPr>
        <w:t>[</w:t>
      </w:r>
      <w:r w:rsidR="0056085A">
        <w:rPr>
          <w:noProof/>
          <w:sz w:val="20"/>
          <w:lang w:val="id-ID"/>
        </w:rPr>
        <w:t>6</w:t>
      </w:r>
      <w:r>
        <w:rPr>
          <w:noProof/>
          <w:sz w:val="20"/>
          <w:lang w:val="id-ID"/>
        </w:rPr>
        <w:t>]</w:t>
      </w:r>
      <w:r>
        <w:rPr>
          <w:noProof/>
          <w:sz w:val="20"/>
          <w:lang w:val="id-ID"/>
        </w:rPr>
        <w:tab/>
      </w:r>
      <w:r w:rsidR="009E3346" w:rsidRPr="009E3346">
        <w:rPr>
          <w:noProof/>
          <w:sz w:val="20"/>
        </w:rPr>
        <w:t xml:space="preserve">Listiana, N., Anggraeni, W., dan Mukhlason, A., (2011), </w:t>
      </w:r>
      <w:r w:rsidR="009E3346" w:rsidRPr="009E3346">
        <w:rPr>
          <w:i/>
          <w:noProof/>
          <w:sz w:val="20"/>
        </w:rPr>
        <w:t>Implementasi Algoritma Rough Set Untuk Deteksi dan Penanganan Dini Penyakit Sapi</w:t>
      </w:r>
      <w:r w:rsidR="009E3346" w:rsidRPr="009E3346">
        <w:rPr>
          <w:noProof/>
          <w:sz w:val="20"/>
        </w:rPr>
        <w:t xml:space="preserve">, </w:t>
      </w:r>
      <w:r w:rsidR="009E3346" w:rsidRPr="009E3346">
        <w:rPr>
          <w:noProof/>
          <w:sz w:val="20"/>
        </w:rPr>
        <w:lastRenderedPageBreak/>
        <w:t>Skirpsi, (</w:t>
      </w:r>
      <w:r w:rsidR="009E3346" w:rsidRPr="009E3346">
        <w:rPr>
          <w:noProof/>
          <w:sz w:val="20"/>
          <w:u w:val="single"/>
        </w:rPr>
        <w:t>https://www.google.com/url?q=http://digilib.its.ac.id/public/ITS-Undergraduate-16046-5207100082-Paper.pdf&amp;sa=U&amp;ved=0ahUKEwi49pzX6ufSAhVKp48KHYUkCo4QFggEMAA&amp;client=internal-uds-cse&amp;usg=AFQjCNEz5zcoV6ujvg0Gsj6x93T6G7Nrjw</w:t>
      </w:r>
      <w:r w:rsidR="009E3346" w:rsidRPr="009E3346">
        <w:rPr>
          <w:noProof/>
          <w:sz w:val="20"/>
        </w:rPr>
        <w:t>), akses 21 Maret 2017.</w:t>
      </w:r>
    </w:p>
    <w:p w:rsidR="00A94526" w:rsidRDefault="0056085A" w:rsidP="00A94526">
      <w:pPr>
        <w:widowControl w:val="0"/>
        <w:shd w:val="clear" w:color="auto" w:fill="FFFFFF" w:themeFill="background1"/>
        <w:autoSpaceDE w:val="0"/>
        <w:autoSpaceDN w:val="0"/>
        <w:adjustRightInd w:val="0"/>
        <w:ind w:left="350" w:hanging="350"/>
        <w:jc w:val="both"/>
        <w:rPr>
          <w:noProof/>
          <w:sz w:val="20"/>
        </w:rPr>
      </w:pPr>
      <w:r>
        <w:rPr>
          <w:noProof/>
          <w:sz w:val="20"/>
          <w:lang w:val="id-ID"/>
        </w:rPr>
        <w:t>[7</w:t>
      </w:r>
      <w:r w:rsidR="00A94526">
        <w:rPr>
          <w:noProof/>
          <w:sz w:val="20"/>
          <w:lang w:val="id-ID"/>
        </w:rPr>
        <w:t>]</w:t>
      </w:r>
      <w:r w:rsidR="00A94526">
        <w:rPr>
          <w:noProof/>
          <w:sz w:val="20"/>
          <w:lang w:val="id-ID"/>
        </w:rPr>
        <w:tab/>
      </w:r>
      <w:r w:rsidR="009E3346" w:rsidRPr="009E3346">
        <w:rPr>
          <w:noProof/>
          <w:sz w:val="20"/>
        </w:rPr>
        <w:t xml:space="preserve">Mazlack L, He A., Zhu, Y., and Coppock, S., (2000), </w:t>
      </w:r>
      <w:r w:rsidR="009E3346" w:rsidRPr="009E3346">
        <w:rPr>
          <w:i/>
          <w:noProof/>
          <w:sz w:val="20"/>
        </w:rPr>
        <w:t>A Rough Set Approach in Choosing Parttion Attributes</w:t>
      </w:r>
      <w:r w:rsidR="009E3346" w:rsidRPr="009E3346">
        <w:rPr>
          <w:noProof/>
          <w:sz w:val="20"/>
        </w:rPr>
        <w:t>, Proceedings of the ISCA 13th International Conference (CAINE-2000), 1-6.</w:t>
      </w:r>
    </w:p>
    <w:p w:rsidR="00A94526" w:rsidRDefault="0056085A" w:rsidP="00A94526">
      <w:pPr>
        <w:widowControl w:val="0"/>
        <w:shd w:val="clear" w:color="auto" w:fill="FFFFFF" w:themeFill="background1"/>
        <w:autoSpaceDE w:val="0"/>
        <w:autoSpaceDN w:val="0"/>
        <w:adjustRightInd w:val="0"/>
        <w:ind w:left="350" w:hanging="350"/>
        <w:jc w:val="both"/>
        <w:rPr>
          <w:noProof/>
          <w:sz w:val="20"/>
        </w:rPr>
      </w:pPr>
      <w:r>
        <w:rPr>
          <w:noProof/>
          <w:sz w:val="20"/>
          <w:lang w:val="id-ID"/>
        </w:rPr>
        <w:t>[8</w:t>
      </w:r>
      <w:r w:rsidR="00A94526">
        <w:rPr>
          <w:noProof/>
          <w:sz w:val="20"/>
          <w:lang w:val="id-ID"/>
        </w:rPr>
        <w:t>]</w:t>
      </w:r>
      <w:r w:rsidR="00A94526">
        <w:rPr>
          <w:noProof/>
          <w:sz w:val="20"/>
          <w:lang w:val="id-ID"/>
        </w:rPr>
        <w:tab/>
      </w:r>
      <w:r w:rsidR="009E3346" w:rsidRPr="009E3346">
        <w:rPr>
          <w:noProof/>
          <w:sz w:val="20"/>
        </w:rPr>
        <w:t xml:space="preserve">Parmar, D., Wu, T., and Blackhurst, J., (2007), </w:t>
      </w:r>
      <w:r w:rsidR="009E3346" w:rsidRPr="009E3346">
        <w:rPr>
          <w:i/>
          <w:noProof/>
          <w:sz w:val="20"/>
        </w:rPr>
        <w:t>MMR : An algorithm for clustering categorical data using Rough Set Theory</w:t>
      </w:r>
      <w:r w:rsidR="009E3346" w:rsidRPr="009E3346">
        <w:rPr>
          <w:noProof/>
          <w:sz w:val="20"/>
        </w:rPr>
        <w:t>, Elsevier, Vol 63(3) 879-893.</w:t>
      </w:r>
    </w:p>
    <w:p w:rsidR="00A94526" w:rsidRDefault="0056085A" w:rsidP="00A4179E">
      <w:pPr>
        <w:widowControl w:val="0"/>
        <w:shd w:val="clear" w:color="auto" w:fill="FFFFFF" w:themeFill="background1"/>
        <w:autoSpaceDE w:val="0"/>
        <w:autoSpaceDN w:val="0"/>
        <w:adjustRightInd w:val="0"/>
        <w:ind w:left="350" w:hanging="350"/>
        <w:jc w:val="both"/>
        <w:rPr>
          <w:noProof/>
          <w:sz w:val="20"/>
        </w:rPr>
      </w:pPr>
      <w:r>
        <w:rPr>
          <w:noProof/>
          <w:sz w:val="20"/>
          <w:lang w:val="id-ID"/>
        </w:rPr>
        <w:t>[9</w:t>
      </w:r>
      <w:r w:rsidR="00A94526">
        <w:rPr>
          <w:noProof/>
          <w:sz w:val="20"/>
          <w:lang w:val="id-ID"/>
        </w:rPr>
        <w:t>]</w:t>
      </w:r>
      <w:r w:rsidR="00A94526">
        <w:rPr>
          <w:noProof/>
          <w:sz w:val="20"/>
          <w:lang w:val="id-ID"/>
        </w:rPr>
        <w:tab/>
      </w:r>
      <w:r w:rsidR="009E3346" w:rsidRPr="009E3346">
        <w:rPr>
          <w:noProof/>
          <w:sz w:val="20"/>
        </w:rPr>
        <w:t xml:space="preserve">Pawlak, Z., (1982), </w:t>
      </w:r>
      <w:r w:rsidR="009E3346" w:rsidRPr="009E3346">
        <w:rPr>
          <w:i/>
          <w:noProof/>
          <w:sz w:val="20"/>
        </w:rPr>
        <w:t>Rough Sets</w:t>
      </w:r>
      <w:r w:rsidR="009E3346" w:rsidRPr="009E3346">
        <w:rPr>
          <w:noProof/>
          <w:sz w:val="20"/>
        </w:rPr>
        <w:t>, International Journal of Computer and Information Sciences, Vol 11(5) 341-356.</w:t>
      </w:r>
    </w:p>
    <w:p w:rsidR="00A94526" w:rsidRDefault="0056085A" w:rsidP="00A94526">
      <w:pPr>
        <w:widowControl w:val="0"/>
        <w:shd w:val="clear" w:color="auto" w:fill="FFFFFF" w:themeFill="background1"/>
        <w:autoSpaceDE w:val="0"/>
        <w:autoSpaceDN w:val="0"/>
        <w:adjustRightInd w:val="0"/>
        <w:ind w:left="350" w:hanging="350"/>
        <w:jc w:val="both"/>
        <w:rPr>
          <w:noProof/>
          <w:sz w:val="20"/>
        </w:rPr>
      </w:pPr>
      <w:r>
        <w:rPr>
          <w:noProof/>
          <w:sz w:val="20"/>
          <w:lang w:val="id-ID"/>
        </w:rPr>
        <w:t>[10</w:t>
      </w:r>
      <w:r w:rsidR="00A94526">
        <w:rPr>
          <w:noProof/>
          <w:sz w:val="20"/>
          <w:lang w:val="id-ID"/>
        </w:rPr>
        <w:t>]</w:t>
      </w:r>
      <w:r w:rsidR="00A94526">
        <w:rPr>
          <w:noProof/>
          <w:sz w:val="20"/>
          <w:lang w:val="id-ID"/>
        </w:rPr>
        <w:tab/>
      </w:r>
      <w:r w:rsidR="009E3346" w:rsidRPr="009E3346">
        <w:rPr>
          <w:noProof/>
          <w:sz w:val="20"/>
        </w:rPr>
        <w:t xml:space="preserve">Suhendar, A., dan Gunadi, H., (2002), </w:t>
      </w:r>
      <w:r w:rsidR="009E3346" w:rsidRPr="009E3346">
        <w:rPr>
          <w:i/>
          <w:noProof/>
          <w:sz w:val="20"/>
        </w:rPr>
        <w:t>Visual Modeling Menggunakan UML dan Relational Rose</w:t>
      </w:r>
      <w:r w:rsidR="009E3346" w:rsidRPr="009E3346">
        <w:rPr>
          <w:noProof/>
          <w:sz w:val="20"/>
        </w:rPr>
        <w:t>, Yogyakarta: Infromatika.</w:t>
      </w:r>
    </w:p>
    <w:p w:rsidR="00A94526" w:rsidRDefault="0056085A" w:rsidP="00A94526">
      <w:pPr>
        <w:widowControl w:val="0"/>
        <w:shd w:val="clear" w:color="auto" w:fill="FFFFFF" w:themeFill="background1"/>
        <w:autoSpaceDE w:val="0"/>
        <w:autoSpaceDN w:val="0"/>
        <w:adjustRightInd w:val="0"/>
        <w:ind w:left="350" w:hanging="350"/>
        <w:jc w:val="both"/>
        <w:rPr>
          <w:noProof/>
          <w:sz w:val="20"/>
        </w:rPr>
      </w:pPr>
      <w:r>
        <w:rPr>
          <w:noProof/>
          <w:sz w:val="20"/>
          <w:lang w:val="id-ID"/>
        </w:rPr>
        <w:t>[11</w:t>
      </w:r>
      <w:r w:rsidR="00A94526">
        <w:rPr>
          <w:noProof/>
          <w:sz w:val="20"/>
          <w:lang w:val="id-ID"/>
        </w:rPr>
        <w:t>]</w:t>
      </w:r>
      <w:r w:rsidR="00A94526">
        <w:rPr>
          <w:noProof/>
          <w:sz w:val="20"/>
          <w:lang w:val="id-ID"/>
        </w:rPr>
        <w:tab/>
      </w:r>
      <w:r w:rsidR="009E3346" w:rsidRPr="009E3346">
        <w:rPr>
          <w:noProof/>
          <w:sz w:val="20"/>
        </w:rPr>
        <w:t xml:space="preserve">Suhirman., (2017), </w:t>
      </w:r>
      <w:r w:rsidR="009E3346" w:rsidRPr="009E3346">
        <w:rPr>
          <w:i/>
          <w:noProof/>
          <w:sz w:val="20"/>
        </w:rPr>
        <w:t>An Application Of Rough Set Theory To Cluster Student Assessment At Universities</w:t>
      </w:r>
      <w:r w:rsidR="009E3346" w:rsidRPr="009E3346">
        <w:rPr>
          <w:noProof/>
          <w:sz w:val="20"/>
        </w:rPr>
        <w:t>, Jiko, Vol 2(1), 1-9.</w:t>
      </w:r>
    </w:p>
    <w:p w:rsidR="00A94526" w:rsidRDefault="0056085A" w:rsidP="00A94526">
      <w:pPr>
        <w:widowControl w:val="0"/>
        <w:shd w:val="clear" w:color="auto" w:fill="FFFFFF" w:themeFill="background1"/>
        <w:autoSpaceDE w:val="0"/>
        <w:autoSpaceDN w:val="0"/>
        <w:adjustRightInd w:val="0"/>
        <w:ind w:left="350" w:hanging="350"/>
        <w:jc w:val="both"/>
        <w:rPr>
          <w:sz w:val="20"/>
        </w:rPr>
      </w:pPr>
      <w:r>
        <w:rPr>
          <w:noProof/>
          <w:sz w:val="20"/>
          <w:lang w:val="id-ID"/>
        </w:rPr>
        <w:t>[12</w:t>
      </w:r>
      <w:r w:rsidR="00A94526">
        <w:rPr>
          <w:noProof/>
          <w:sz w:val="20"/>
          <w:lang w:val="id-ID"/>
        </w:rPr>
        <w:t>]</w:t>
      </w:r>
      <w:r w:rsidR="00A94526">
        <w:rPr>
          <w:noProof/>
          <w:sz w:val="20"/>
          <w:lang w:val="id-ID"/>
        </w:rPr>
        <w:tab/>
      </w:r>
      <w:r w:rsidR="009E3346" w:rsidRPr="009E3346">
        <w:rPr>
          <w:noProof/>
          <w:sz w:val="20"/>
        </w:rPr>
        <w:t xml:space="preserve">Suratiningsih, (2013), </w:t>
      </w:r>
      <w:r w:rsidR="009E3346" w:rsidRPr="009E3346">
        <w:rPr>
          <w:i/>
          <w:iCs/>
          <w:noProof/>
          <w:sz w:val="20"/>
        </w:rPr>
        <w:t>Min-Min Roughness (MMR) untuk Klasterisasi Data Kategori Studi Kasus Kecemasan Belajar pada Mahasiswa Tahun Pertama dan Keempat di UAD</w:t>
      </w:r>
      <w:r w:rsidR="009E3346" w:rsidRPr="009E3346">
        <w:rPr>
          <w:noProof/>
          <w:sz w:val="20"/>
        </w:rPr>
        <w:t xml:space="preserve">, </w:t>
      </w:r>
      <w:r w:rsidR="009E3346" w:rsidRPr="009E3346">
        <w:rPr>
          <w:iCs/>
          <w:noProof/>
          <w:sz w:val="20"/>
        </w:rPr>
        <w:t>Konvergensi</w:t>
      </w:r>
      <w:r w:rsidR="009E3346" w:rsidRPr="009E3346">
        <w:rPr>
          <w:noProof/>
          <w:sz w:val="20"/>
        </w:rPr>
        <w:t xml:space="preserve">, Vol </w:t>
      </w:r>
      <w:r w:rsidR="009E3346" w:rsidRPr="009E3346">
        <w:rPr>
          <w:iCs/>
          <w:noProof/>
          <w:sz w:val="20"/>
        </w:rPr>
        <w:t>3</w:t>
      </w:r>
      <w:r w:rsidR="009E3346" w:rsidRPr="009E3346">
        <w:rPr>
          <w:noProof/>
          <w:sz w:val="20"/>
        </w:rPr>
        <w:t>(2), 19–32.</w:t>
      </w:r>
      <w:r w:rsidR="009E3346" w:rsidRPr="009E3346">
        <w:rPr>
          <w:sz w:val="20"/>
        </w:rPr>
        <w:fldChar w:fldCharType="end"/>
      </w:r>
    </w:p>
    <w:p w:rsidR="009E3346" w:rsidRDefault="00A94526" w:rsidP="00A94526">
      <w:pPr>
        <w:widowControl w:val="0"/>
        <w:shd w:val="clear" w:color="auto" w:fill="FFFFFF" w:themeFill="background1"/>
        <w:autoSpaceDE w:val="0"/>
        <w:autoSpaceDN w:val="0"/>
        <w:adjustRightInd w:val="0"/>
        <w:ind w:left="350" w:hanging="350"/>
        <w:jc w:val="both"/>
        <w:rPr>
          <w:sz w:val="20"/>
        </w:rPr>
      </w:pPr>
      <w:r>
        <w:rPr>
          <w:sz w:val="20"/>
          <w:lang w:val="id-ID"/>
        </w:rPr>
        <w:t>[</w:t>
      </w:r>
      <w:r w:rsidR="00AA2A57">
        <w:rPr>
          <w:sz w:val="20"/>
          <w:lang w:val="id-ID"/>
        </w:rPr>
        <w:t>1</w:t>
      </w:r>
      <w:r w:rsidR="0056085A">
        <w:rPr>
          <w:sz w:val="20"/>
          <w:lang w:val="id-ID"/>
        </w:rPr>
        <w:t>3</w:t>
      </w:r>
      <w:r>
        <w:rPr>
          <w:sz w:val="20"/>
          <w:lang w:val="id-ID"/>
        </w:rPr>
        <w:t>]</w:t>
      </w:r>
      <w:r>
        <w:rPr>
          <w:sz w:val="20"/>
          <w:lang w:val="id-ID"/>
        </w:rPr>
        <w:tab/>
      </w:r>
      <w:r w:rsidR="009E3346" w:rsidRPr="009E3346">
        <w:rPr>
          <w:sz w:val="20"/>
        </w:rPr>
        <w:t xml:space="preserve">Tan, P.N., Stenbach., dan Kumar, V., 2006, </w:t>
      </w:r>
      <w:r w:rsidR="009E3346" w:rsidRPr="009E3346">
        <w:rPr>
          <w:i/>
          <w:sz w:val="20"/>
        </w:rPr>
        <w:t>introduction to Data Mining</w:t>
      </w:r>
      <w:r w:rsidR="009E3346" w:rsidRPr="009E3346">
        <w:rPr>
          <w:sz w:val="20"/>
        </w:rPr>
        <w:t>, Pearson Education, Boston.</w:t>
      </w:r>
    </w:p>
    <w:p w:rsidR="00A94526" w:rsidRDefault="00A94526" w:rsidP="00A94526">
      <w:pPr>
        <w:widowControl w:val="0"/>
        <w:shd w:val="clear" w:color="auto" w:fill="FFFFFF" w:themeFill="background1"/>
        <w:autoSpaceDE w:val="0"/>
        <w:autoSpaceDN w:val="0"/>
        <w:adjustRightInd w:val="0"/>
        <w:ind w:left="350" w:hanging="350"/>
        <w:jc w:val="both"/>
        <w:rPr>
          <w:sz w:val="20"/>
        </w:rPr>
      </w:pPr>
    </w:p>
    <w:p w:rsidR="00A94526" w:rsidRDefault="00A94526" w:rsidP="00A94526">
      <w:pPr>
        <w:widowControl w:val="0"/>
        <w:shd w:val="clear" w:color="auto" w:fill="FFFFFF" w:themeFill="background1"/>
        <w:autoSpaceDE w:val="0"/>
        <w:autoSpaceDN w:val="0"/>
        <w:adjustRightInd w:val="0"/>
        <w:ind w:left="350" w:hanging="350"/>
        <w:jc w:val="both"/>
        <w:rPr>
          <w:sz w:val="20"/>
        </w:rPr>
      </w:pPr>
    </w:p>
    <w:p w:rsidR="00A94526" w:rsidRDefault="00A94526" w:rsidP="00A94526">
      <w:pPr>
        <w:widowControl w:val="0"/>
        <w:shd w:val="clear" w:color="auto" w:fill="FFFFFF" w:themeFill="background1"/>
        <w:autoSpaceDE w:val="0"/>
        <w:autoSpaceDN w:val="0"/>
        <w:adjustRightInd w:val="0"/>
        <w:ind w:left="350" w:hanging="350"/>
        <w:jc w:val="both"/>
        <w:rPr>
          <w:sz w:val="20"/>
        </w:rPr>
      </w:pPr>
    </w:p>
    <w:p w:rsidR="00A94526" w:rsidRDefault="00A94526" w:rsidP="00A94526">
      <w:pPr>
        <w:widowControl w:val="0"/>
        <w:shd w:val="clear" w:color="auto" w:fill="FFFFFF" w:themeFill="background1"/>
        <w:autoSpaceDE w:val="0"/>
        <w:autoSpaceDN w:val="0"/>
        <w:adjustRightInd w:val="0"/>
        <w:ind w:left="350" w:hanging="350"/>
        <w:jc w:val="both"/>
        <w:rPr>
          <w:sz w:val="20"/>
        </w:rPr>
      </w:pPr>
    </w:p>
    <w:p w:rsidR="00A94526" w:rsidRDefault="00A94526" w:rsidP="00A94526">
      <w:pPr>
        <w:widowControl w:val="0"/>
        <w:shd w:val="clear" w:color="auto" w:fill="FFFFFF" w:themeFill="background1"/>
        <w:autoSpaceDE w:val="0"/>
        <w:autoSpaceDN w:val="0"/>
        <w:adjustRightInd w:val="0"/>
        <w:ind w:left="350" w:hanging="350"/>
        <w:jc w:val="both"/>
        <w:rPr>
          <w:sz w:val="20"/>
        </w:rPr>
      </w:pPr>
    </w:p>
    <w:p w:rsidR="00A94526" w:rsidRDefault="00A94526" w:rsidP="00A94526">
      <w:pPr>
        <w:widowControl w:val="0"/>
        <w:shd w:val="clear" w:color="auto" w:fill="FFFFFF" w:themeFill="background1"/>
        <w:autoSpaceDE w:val="0"/>
        <w:autoSpaceDN w:val="0"/>
        <w:adjustRightInd w:val="0"/>
        <w:jc w:val="both"/>
        <w:rPr>
          <w:sz w:val="20"/>
        </w:rPr>
      </w:pPr>
    </w:p>
    <w:p w:rsidR="00865FA4" w:rsidRDefault="00865FA4">
      <w:pPr>
        <w:jc w:val="both"/>
        <w:rPr>
          <w:rFonts w:ascii="Times" w:hAnsi="Times" w:cs="Times"/>
          <w:b/>
          <w:sz w:val="22"/>
        </w:rPr>
      </w:pPr>
    </w:p>
    <w:p w:rsidR="00A94526" w:rsidRDefault="00A94526">
      <w:pPr>
        <w:jc w:val="both"/>
        <w:rPr>
          <w:rFonts w:ascii="Times" w:hAnsi="Times" w:cs="Times"/>
          <w:b/>
          <w:sz w:val="22"/>
        </w:rPr>
      </w:pPr>
    </w:p>
    <w:p w:rsidR="00A94526" w:rsidRDefault="00A94526">
      <w:pPr>
        <w:jc w:val="both"/>
        <w:rPr>
          <w:rFonts w:ascii="Times" w:hAnsi="Times" w:cs="Times"/>
          <w:b/>
          <w:sz w:val="22"/>
        </w:rPr>
      </w:pPr>
    </w:p>
    <w:p w:rsidR="00A94526" w:rsidRDefault="00A94526">
      <w:pPr>
        <w:jc w:val="both"/>
        <w:rPr>
          <w:rFonts w:ascii="Times" w:hAnsi="Times" w:cs="Times"/>
          <w:b/>
          <w:sz w:val="22"/>
        </w:rPr>
        <w:sectPr w:rsidR="00A94526" w:rsidSect="00330C98">
          <w:type w:val="continuous"/>
          <w:pgSz w:w="12240" w:h="15840"/>
          <w:pgMar w:top="1701" w:right="1134" w:bottom="1134" w:left="1701" w:header="720" w:footer="720" w:gutter="0"/>
          <w:cols w:num="2" w:space="720"/>
          <w:docGrid w:linePitch="360"/>
        </w:sectPr>
      </w:pPr>
    </w:p>
    <w:p w:rsidR="00115EAC" w:rsidRDefault="00115EAC">
      <w:pPr>
        <w:jc w:val="both"/>
        <w:rPr>
          <w:rFonts w:ascii="Times" w:hAnsi="Times" w:cs="Times"/>
          <w:b/>
          <w:sz w:val="22"/>
        </w:rPr>
      </w:pPr>
    </w:p>
    <w:p w:rsidR="002B2D6D" w:rsidRDefault="002B2D6D" w:rsidP="00973B7B">
      <w:pPr>
        <w:jc w:val="both"/>
      </w:pPr>
    </w:p>
    <w:sectPr w:rsidR="002B2D6D" w:rsidSect="00865FA4">
      <w:type w:val="continuous"/>
      <w:pgSz w:w="12240" w:h="15840"/>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Yu Gothic"/>
    <w:charset w:val="80"/>
    <w:family w:val="swiss"/>
    <w:pitch w:val="variable"/>
  </w:font>
  <w:font w:name="DejaVu San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99B39B3"/>
    <w:multiLevelType w:val="hybridMultilevel"/>
    <w:tmpl w:val="51A45D72"/>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CAA02E0"/>
    <w:multiLevelType w:val="hybridMultilevel"/>
    <w:tmpl w:val="FD36C08A"/>
    <w:lvl w:ilvl="0" w:tplc="46E2AF82">
      <w:start w:val="1"/>
      <w:numFmt w:val="bullet"/>
      <w:lvlText w:val="-"/>
      <w:lvlJc w:val="left"/>
      <w:pPr>
        <w:ind w:left="720" w:hanging="360"/>
      </w:pPr>
      <w:rPr>
        <w:rFonts w:ascii="Times New Roman" w:eastAsia="Times New Roman" w:hAnsi="Times New Roman" w:cs="Times New Roman" w:hint="default"/>
      </w:rPr>
    </w:lvl>
    <w:lvl w:ilvl="1" w:tplc="46E2AF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6AF"/>
    <w:multiLevelType w:val="hybridMultilevel"/>
    <w:tmpl w:val="0BECC0A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15:restartNumberingAfterBreak="0">
    <w:nsid w:val="12AE46F9"/>
    <w:multiLevelType w:val="hybridMultilevel"/>
    <w:tmpl w:val="10943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6987D09"/>
    <w:multiLevelType w:val="hybridMultilevel"/>
    <w:tmpl w:val="301AB994"/>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16101"/>
    <w:multiLevelType w:val="hybridMultilevel"/>
    <w:tmpl w:val="0F50E8D6"/>
    <w:lvl w:ilvl="0" w:tplc="04210019">
      <w:start w:val="1"/>
      <w:numFmt w:val="lowerLetter"/>
      <w:lvlText w:val="%1."/>
      <w:lvlJc w:val="left"/>
      <w:pPr>
        <w:ind w:left="1144" w:hanging="4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337E305F"/>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07C2502"/>
    <w:multiLevelType w:val="hybridMultilevel"/>
    <w:tmpl w:val="7E88C780"/>
    <w:lvl w:ilvl="0" w:tplc="46E2AF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7A02F3"/>
    <w:multiLevelType w:val="hybridMultilevel"/>
    <w:tmpl w:val="C3008610"/>
    <w:lvl w:ilvl="0" w:tplc="98C2E1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710C0"/>
    <w:multiLevelType w:val="hybridMultilevel"/>
    <w:tmpl w:val="C29EB3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4B3FD9"/>
    <w:multiLevelType w:val="hybridMultilevel"/>
    <w:tmpl w:val="570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61D5B"/>
    <w:multiLevelType w:val="hybridMultilevel"/>
    <w:tmpl w:val="8B2C7D8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7AF26D77"/>
    <w:multiLevelType w:val="hybridMultilevel"/>
    <w:tmpl w:val="2B34D2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8"/>
  </w:num>
  <w:num w:numId="5">
    <w:abstractNumId w:val="14"/>
  </w:num>
  <w:num w:numId="6">
    <w:abstractNumId w:val="13"/>
  </w:num>
  <w:num w:numId="7">
    <w:abstractNumId w:val="9"/>
  </w:num>
  <w:num w:numId="8">
    <w:abstractNumId w:val="12"/>
  </w:num>
  <w:num w:numId="9">
    <w:abstractNumId w:val="2"/>
  </w:num>
  <w:num w:numId="10">
    <w:abstractNumId w:val="6"/>
  </w:num>
  <w:num w:numId="11">
    <w:abstractNumId w:val="1"/>
  </w:num>
  <w:num w:numId="12">
    <w:abstractNumId w:val="4"/>
  </w:num>
  <w:num w:numId="13">
    <w:abstractNumId w:val="5"/>
  </w:num>
  <w:num w:numId="14">
    <w:abstractNumId w:val="3"/>
  </w:num>
  <w:num w:numId="15">
    <w:abstractNumId w:val="7"/>
  </w:num>
  <w:num w:numId="16">
    <w:abstractNumId w:val="17"/>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DC"/>
    <w:rsid w:val="00007457"/>
    <w:rsid w:val="00054649"/>
    <w:rsid w:val="00082A05"/>
    <w:rsid w:val="00100306"/>
    <w:rsid w:val="00115EAC"/>
    <w:rsid w:val="00193CD5"/>
    <w:rsid w:val="00210D91"/>
    <w:rsid w:val="002256B9"/>
    <w:rsid w:val="00262715"/>
    <w:rsid w:val="002B2D6D"/>
    <w:rsid w:val="002B35EB"/>
    <w:rsid w:val="002F2598"/>
    <w:rsid w:val="003116C1"/>
    <w:rsid w:val="00330C98"/>
    <w:rsid w:val="0034456D"/>
    <w:rsid w:val="003520D1"/>
    <w:rsid w:val="00365432"/>
    <w:rsid w:val="003F3F5A"/>
    <w:rsid w:val="004A4691"/>
    <w:rsid w:val="004C73F1"/>
    <w:rsid w:val="004D00A5"/>
    <w:rsid w:val="004F24DF"/>
    <w:rsid w:val="005556D7"/>
    <w:rsid w:val="005566C2"/>
    <w:rsid w:val="0056085A"/>
    <w:rsid w:val="00597C09"/>
    <w:rsid w:val="005E0F93"/>
    <w:rsid w:val="00657370"/>
    <w:rsid w:val="006A5D3C"/>
    <w:rsid w:val="006B76AC"/>
    <w:rsid w:val="006D29DD"/>
    <w:rsid w:val="007C0333"/>
    <w:rsid w:val="007D5EDB"/>
    <w:rsid w:val="00827CEF"/>
    <w:rsid w:val="0083725B"/>
    <w:rsid w:val="00850CBA"/>
    <w:rsid w:val="00865FA4"/>
    <w:rsid w:val="0089065F"/>
    <w:rsid w:val="008A22A1"/>
    <w:rsid w:val="008D7B76"/>
    <w:rsid w:val="00914D08"/>
    <w:rsid w:val="00922A89"/>
    <w:rsid w:val="009248EF"/>
    <w:rsid w:val="00973B7B"/>
    <w:rsid w:val="00974EE2"/>
    <w:rsid w:val="00987C33"/>
    <w:rsid w:val="009E3346"/>
    <w:rsid w:val="00A14F20"/>
    <w:rsid w:val="00A4179E"/>
    <w:rsid w:val="00A4269D"/>
    <w:rsid w:val="00A51EEF"/>
    <w:rsid w:val="00A82241"/>
    <w:rsid w:val="00A94526"/>
    <w:rsid w:val="00AA2A57"/>
    <w:rsid w:val="00AA5253"/>
    <w:rsid w:val="00AC2CC5"/>
    <w:rsid w:val="00B21740"/>
    <w:rsid w:val="00B46D6B"/>
    <w:rsid w:val="00B51A84"/>
    <w:rsid w:val="00BD4DB0"/>
    <w:rsid w:val="00C13859"/>
    <w:rsid w:val="00D03731"/>
    <w:rsid w:val="00D966F9"/>
    <w:rsid w:val="00E20E27"/>
    <w:rsid w:val="00E321A4"/>
    <w:rsid w:val="00E47039"/>
    <w:rsid w:val="00E60300"/>
    <w:rsid w:val="00E74D39"/>
    <w:rsid w:val="00E90464"/>
    <w:rsid w:val="00E922DC"/>
    <w:rsid w:val="00E95448"/>
    <w:rsid w:val="00F04559"/>
    <w:rsid w:val="00F205F1"/>
    <w:rsid w:val="00FD61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C34747"/>
  <w15:chartTrackingRefBased/>
  <w15:docId w15:val="{15416C44-5B24-4E74-A5D3-35F0B33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rsid w:val="00C13859"/>
    <w:pPr>
      <w:keepNext/>
      <w:numPr>
        <w:numId w:val="1"/>
      </w:numPr>
      <w:jc w:val="center"/>
      <w:outlineLvl w:val="0"/>
    </w:pPr>
    <w:rPr>
      <w:iCs/>
      <w:sz w:val="20"/>
    </w:rPr>
  </w:style>
  <w:style w:type="paragraph" w:styleId="Heading2">
    <w:name w:val="heading 2"/>
    <w:basedOn w:val="Normal"/>
    <w:next w:val="Normal"/>
    <w:qFormat/>
    <w:pPr>
      <w:keepNext/>
      <w:numPr>
        <w:ilvl w:val="1"/>
        <w:numId w:val="1"/>
      </w:numPr>
      <w:jc w:val="center"/>
      <w:outlineLvl w:val="1"/>
    </w:pPr>
    <w:rPr>
      <w:b/>
      <w:bCs/>
      <w:sz w:val="22"/>
    </w:rPr>
  </w:style>
  <w:style w:type="paragraph" w:styleId="Heading3">
    <w:name w:val="heading 3"/>
    <w:basedOn w:val="Normal"/>
    <w:next w:val="Normal"/>
    <w:qFormat/>
    <w:pPr>
      <w:keepNext/>
      <w:numPr>
        <w:ilvl w:val="2"/>
        <w:numId w:val="1"/>
      </w:numPr>
      <w:jc w:val="both"/>
      <w:outlineLvl w:val="2"/>
    </w:pPr>
    <w:rPr>
      <w:b/>
      <w:bCs/>
      <w:sz w:val="22"/>
    </w:rPr>
  </w:style>
  <w:style w:type="paragraph" w:styleId="Heading4">
    <w:name w:val="heading 4"/>
    <w:basedOn w:val="Normal"/>
    <w:next w:val="Normal"/>
    <w:qFormat/>
    <w:pPr>
      <w:keepNext/>
      <w:numPr>
        <w:ilvl w:val="3"/>
        <w:numId w:val="1"/>
      </w:numPr>
      <w:jc w:val="both"/>
      <w:outlineLvl w:val="3"/>
    </w:pPr>
    <w:rPr>
      <w:b/>
      <w:bCs/>
    </w:rPr>
  </w:style>
  <w:style w:type="paragraph" w:styleId="Heading5">
    <w:name w:val="heading 5"/>
    <w:basedOn w:val="Normal"/>
    <w:next w:val="Normal"/>
    <w:qFormat/>
    <w:pPr>
      <w:keepNext/>
      <w:numPr>
        <w:ilvl w:val="4"/>
        <w:numId w:val="1"/>
      </w:numPr>
      <w:jc w:val="both"/>
      <w:outlineLvl w:val="4"/>
    </w:pPr>
    <w:rPr>
      <w:i/>
      <w:iCs/>
      <w:sz w:val="22"/>
    </w:rPr>
  </w:style>
  <w:style w:type="paragraph" w:styleId="Heading6">
    <w:name w:val="heading 6"/>
    <w:basedOn w:val="Normal"/>
    <w:next w:val="Normal"/>
    <w:qFormat/>
    <w:pPr>
      <w:keepNext/>
      <w:numPr>
        <w:ilvl w:val="5"/>
        <w:numId w:val="1"/>
      </w:numPr>
      <w:jc w:val="both"/>
      <w:outlineLvl w:val="5"/>
    </w:pPr>
    <w:rPr>
      <w:i/>
      <w:iCs/>
      <w:sz w:val="20"/>
    </w:rPr>
  </w:style>
  <w:style w:type="paragraph" w:styleId="Heading7">
    <w:name w:val="heading 7"/>
    <w:basedOn w:val="Normal"/>
    <w:next w:val="Normal"/>
    <w:qFormat/>
    <w:pPr>
      <w:keepNext/>
      <w:numPr>
        <w:ilvl w:val="6"/>
        <w:numId w:val="1"/>
      </w:numPr>
      <w:jc w:val="both"/>
      <w:outlineLvl w:val="6"/>
    </w:pPr>
    <w:rPr>
      <w:b/>
      <w:bCs/>
      <w:i/>
      <w:iCs/>
      <w:sz w:val="22"/>
    </w:rPr>
  </w:style>
  <w:style w:type="paragraph" w:styleId="Heading8">
    <w:name w:val="heading 8"/>
    <w:basedOn w:val="Normal"/>
    <w:next w:val="Normal"/>
    <w:qFormat/>
    <w:pPr>
      <w:keepNext/>
      <w:numPr>
        <w:ilvl w:val="7"/>
        <w:numId w:val="1"/>
      </w:numPr>
      <w:jc w:val="both"/>
      <w:outlineLvl w:val="7"/>
    </w:pPr>
    <w:rPr>
      <w:i/>
      <w:iCs/>
    </w:rPr>
  </w:style>
  <w:style w:type="paragraph" w:styleId="Heading9">
    <w:name w:val="heading 9"/>
    <w:basedOn w:val="Normal"/>
    <w:next w:val="Normal"/>
    <w:qFormat/>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97C09"/>
    <w:rPr>
      <w:rFonts w:eastAsiaTheme="minorHAns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87C33"/>
    <w:pPr>
      <w:suppressAutoHyphens w:val="0"/>
      <w:spacing w:after="200" w:line="276" w:lineRule="auto"/>
      <w:ind w:left="720"/>
      <w:contextualSpacing/>
    </w:pPr>
    <w:rPr>
      <w:rFonts w:asciiTheme="minorHAnsi" w:eastAsiaTheme="minorHAnsi" w:hAnsiTheme="minorHAnsi" w:cstheme="minorBidi"/>
      <w:sz w:val="22"/>
      <w:szCs w:val="22"/>
      <w:lang w:val="id-ID" w:eastAsia="en-US"/>
    </w:rPr>
  </w:style>
  <w:style w:type="character" w:customStyle="1" w:styleId="ListParagraphChar">
    <w:name w:val="List Paragraph Char"/>
    <w:basedOn w:val="DefaultParagraphFont"/>
    <w:link w:val="ListParagraph"/>
    <w:uiPriority w:val="34"/>
    <w:rsid w:val="00987C33"/>
    <w:rPr>
      <w:rFonts w:asciiTheme="minorHAnsi" w:eastAsiaTheme="minorHAnsi" w:hAnsiTheme="minorHAnsi" w:cstheme="minorBidi"/>
      <w:sz w:val="22"/>
      <w:szCs w:val="22"/>
      <w:lang w:eastAsia="en-US"/>
    </w:rPr>
  </w:style>
  <w:style w:type="paragraph" w:styleId="BodyTextIndent3">
    <w:name w:val="Body Text Indent 3"/>
    <w:basedOn w:val="Normal"/>
    <w:link w:val="BodyTextIndent3Char"/>
    <w:uiPriority w:val="99"/>
    <w:semiHidden/>
    <w:unhideWhenUsed/>
    <w:rsid w:val="006B76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76AC"/>
    <w:rPr>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Visio_Drawing3.vsd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Visio_Drawing.vsdx"/><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Visio_Drawing2.vsdx"/><Relationship Id="rId5" Type="http://schemas.openxmlformats.org/officeDocument/2006/relationships/hyperlink" Target="mailto:oktora.kevin.arigi@gmail.com" TargetMode="Externa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Visio_Drawing1.vsdx"/><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10</Pages>
  <Words>4373</Words>
  <Characters>24930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29245</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subject/>
  <dc:creator>Tikaputri</dc:creator>
  <cp:keywords/>
  <cp:lastModifiedBy>Oktora Kevin Arigi</cp:lastModifiedBy>
  <cp:revision>17</cp:revision>
  <cp:lastPrinted>2017-08-25T03:56:00Z</cp:lastPrinted>
  <dcterms:created xsi:type="dcterms:W3CDTF">2016-08-25T16:27:00Z</dcterms:created>
  <dcterms:modified xsi:type="dcterms:W3CDTF">2017-08-25T03:59:00Z</dcterms:modified>
</cp:coreProperties>
</file>