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184A" w:rsidRDefault="0010184A" w:rsidP="0010184A">
      <w:pPr>
        <w:pStyle w:val="NoSpacing"/>
        <w:jc w:val="center"/>
        <w:rPr>
          <w:b/>
          <w:sz w:val="28"/>
          <w:szCs w:val="28"/>
        </w:rPr>
      </w:pPr>
      <w:r>
        <w:rPr>
          <w:b/>
          <w:sz w:val="28"/>
          <w:szCs w:val="28"/>
        </w:rPr>
        <w:t>Naskah Publikasi</w:t>
      </w:r>
    </w:p>
    <w:p w:rsidR="0010184A" w:rsidRDefault="0010184A" w:rsidP="0010184A">
      <w:pPr>
        <w:pStyle w:val="NoSpacing"/>
        <w:jc w:val="center"/>
        <w:rPr>
          <w:b/>
          <w:sz w:val="28"/>
          <w:szCs w:val="28"/>
        </w:rPr>
      </w:pPr>
    </w:p>
    <w:p w:rsidR="0010184A" w:rsidRPr="0010184A" w:rsidRDefault="0010184A" w:rsidP="0010184A">
      <w:pPr>
        <w:jc w:val="center"/>
        <w:rPr>
          <w:b/>
        </w:rPr>
      </w:pPr>
      <w:r>
        <w:rPr>
          <w:b/>
        </w:rPr>
        <w:t>PROYEK TUGAS AKHIR</w:t>
      </w:r>
    </w:p>
    <w:p w:rsidR="0010184A" w:rsidRPr="0075353A" w:rsidRDefault="0010184A" w:rsidP="0010184A">
      <w:pPr>
        <w:pStyle w:val="NoSpacing"/>
        <w:jc w:val="center"/>
        <w:rPr>
          <w:b/>
          <w:sz w:val="32"/>
          <w:szCs w:val="28"/>
        </w:rPr>
      </w:pPr>
    </w:p>
    <w:p w:rsidR="00C3652B" w:rsidRPr="0075353A" w:rsidRDefault="00C3652B" w:rsidP="00C3652B">
      <w:pPr>
        <w:tabs>
          <w:tab w:val="left" w:pos="17255"/>
        </w:tabs>
        <w:jc w:val="center"/>
        <w:rPr>
          <w:b/>
          <w:sz w:val="28"/>
        </w:rPr>
      </w:pPr>
      <w:r w:rsidRPr="0075353A">
        <w:rPr>
          <w:b/>
          <w:sz w:val="28"/>
        </w:rPr>
        <w:t xml:space="preserve">RANCANG BANGUN SISTEM E-COMMERCE PADA </w:t>
      </w:r>
    </w:p>
    <w:p w:rsidR="00C3652B" w:rsidRPr="0075353A" w:rsidRDefault="00C3652B" w:rsidP="00C3652B">
      <w:pPr>
        <w:tabs>
          <w:tab w:val="left" w:pos="17255"/>
        </w:tabs>
        <w:jc w:val="center"/>
        <w:rPr>
          <w:b/>
          <w:sz w:val="28"/>
        </w:rPr>
      </w:pPr>
      <w:r w:rsidRPr="0075353A">
        <w:rPr>
          <w:b/>
          <w:sz w:val="28"/>
        </w:rPr>
        <w:t xml:space="preserve">PERKEBUNAN KARET MENGGUNAKAN METODE </w:t>
      </w:r>
    </w:p>
    <w:p w:rsidR="00C3652B" w:rsidRPr="0075353A" w:rsidRDefault="00C3652B" w:rsidP="00C3652B">
      <w:pPr>
        <w:tabs>
          <w:tab w:val="left" w:pos="17255"/>
        </w:tabs>
        <w:jc w:val="center"/>
        <w:rPr>
          <w:b/>
          <w:sz w:val="28"/>
        </w:rPr>
      </w:pPr>
      <w:r w:rsidRPr="0075353A">
        <w:rPr>
          <w:b/>
          <w:sz w:val="28"/>
        </w:rPr>
        <w:t>ANALITYCAL HIERARCHY PROCESS</w:t>
      </w:r>
    </w:p>
    <w:p w:rsidR="0010184A" w:rsidRDefault="0010184A" w:rsidP="0010184A">
      <w:pPr>
        <w:tabs>
          <w:tab w:val="left" w:pos="17255"/>
        </w:tabs>
        <w:jc w:val="center"/>
        <w:rPr>
          <w:b/>
          <w:szCs w:val="28"/>
        </w:rPr>
      </w:pPr>
    </w:p>
    <w:p w:rsidR="0010184A" w:rsidRPr="00057D4B" w:rsidRDefault="0010184A" w:rsidP="0010184A">
      <w:pPr>
        <w:tabs>
          <w:tab w:val="left" w:pos="17255"/>
        </w:tabs>
        <w:jc w:val="center"/>
        <w:rPr>
          <w:b/>
          <w:szCs w:val="28"/>
        </w:rPr>
      </w:pPr>
    </w:p>
    <w:p w:rsidR="0010184A" w:rsidRDefault="0010184A" w:rsidP="0010184A"/>
    <w:p w:rsidR="0010184A" w:rsidRPr="00057D4B" w:rsidRDefault="0010184A" w:rsidP="0010184A">
      <w:pPr>
        <w:jc w:val="center"/>
        <w:rPr>
          <w:sz w:val="22"/>
        </w:rPr>
      </w:pPr>
      <w:r w:rsidRPr="00057D4B">
        <w:rPr>
          <w:sz w:val="22"/>
        </w:rPr>
        <w:t>Diajukan untuk memenuhi salah satu syarat</w:t>
      </w:r>
    </w:p>
    <w:p w:rsidR="0010184A" w:rsidRDefault="0010184A" w:rsidP="0010184A">
      <w:pPr>
        <w:jc w:val="center"/>
      </w:pPr>
      <w:r w:rsidRPr="00057D4B">
        <w:rPr>
          <w:sz w:val="22"/>
        </w:rPr>
        <w:t xml:space="preserve">Mencapai derajat Sarjana </w:t>
      </w:r>
      <w:r>
        <w:rPr>
          <w:sz w:val="22"/>
        </w:rPr>
        <w:t xml:space="preserve">S-1 </w:t>
      </w:r>
      <w:r w:rsidRPr="00057D4B">
        <w:rPr>
          <w:sz w:val="22"/>
        </w:rPr>
        <w:t>Program Studi Teknik Informatika</w:t>
      </w:r>
      <w:r>
        <w:rPr>
          <w:sz w:val="22"/>
        </w:rPr>
        <w:br/>
      </w: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Pr>
        <w:jc w:val="center"/>
      </w:pPr>
    </w:p>
    <w:p w:rsidR="0010184A" w:rsidRDefault="0010184A" w:rsidP="0010184A"/>
    <w:p w:rsidR="0010184A" w:rsidRDefault="0010184A" w:rsidP="0010184A">
      <w:pPr>
        <w:jc w:val="center"/>
        <w:rPr>
          <w:sz w:val="22"/>
        </w:rPr>
      </w:pPr>
      <w:r w:rsidRPr="00057D4B">
        <w:rPr>
          <w:sz w:val="22"/>
        </w:rPr>
        <w:t>Disusun oleh:</w:t>
      </w:r>
    </w:p>
    <w:p w:rsidR="0010184A" w:rsidRPr="00E12FF8" w:rsidRDefault="005F6DE2" w:rsidP="0010184A">
      <w:pPr>
        <w:jc w:val="center"/>
        <w:rPr>
          <w:b/>
          <w:sz w:val="22"/>
        </w:rPr>
      </w:pPr>
      <w:r>
        <w:rPr>
          <w:b/>
          <w:sz w:val="22"/>
        </w:rPr>
        <w:t>HANDRIANUS</w:t>
      </w:r>
    </w:p>
    <w:p w:rsidR="0010184A" w:rsidRPr="00E12FF8" w:rsidRDefault="005F6DE2" w:rsidP="0010184A">
      <w:pPr>
        <w:jc w:val="center"/>
        <w:rPr>
          <w:b/>
          <w:sz w:val="22"/>
        </w:rPr>
      </w:pPr>
      <w:r>
        <w:rPr>
          <w:b/>
          <w:sz w:val="22"/>
        </w:rPr>
        <w:t>5130411189</w:t>
      </w:r>
    </w:p>
    <w:p w:rsidR="0010184A" w:rsidRPr="00057D4B" w:rsidRDefault="0010184A" w:rsidP="0010184A">
      <w:pPr>
        <w:jc w:val="center"/>
        <w:rPr>
          <w:sz w:val="22"/>
        </w:rPr>
      </w:pPr>
    </w:p>
    <w:p w:rsidR="0010184A" w:rsidRDefault="0010184A" w:rsidP="0010184A">
      <w:pPr>
        <w:jc w:val="center"/>
        <w:rPr>
          <w:sz w:val="22"/>
        </w:rPr>
      </w:pPr>
    </w:p>
    <w:p w:rsidR="0010184A" w:rsidRDefault="0010184A" w:rsidP="0010184A">
      <w:pPr>
        <w:jc w:val="center"/>
        <w:rPr>
          <w:sz w:val="22"/>
        </w:rPr>
      </w:pPr>
    </w:p>
    <w:p w:rsidR="0010184A" w:rsidRPr="00057D4B" w:rsidRDefault="0010184A" w:rsidP="0010184A">
      <w:pPr>
        <w:jc w:val="center"/>
        <w:rPr>
          <w:sz w:val="22"/>
        </w:rPr>
      </w:pPr>
    </w:p>
    <w:p w:rsidR="0010184A" w:rsidRPr="0030382E" w:rsidRDefault="0010184A" w:rsidP="0010184A">
      <w:pPr>
        <w:jc w:val="center"/>
        <w:rPr>
          <w:b/>
          <w:sz w:val="28"/>
          <w:szCs w:val="28"/>
        </w:rPr>
      </w:pPr>
      <w:r w:rsidRPr="0030382E">
        <w:rPr>
          <w:b/>
          <w:sz w:val="28"/>
          <w:szCs w:val="28"/>
        </w:rPr>
        <w:t>PROGRAM STUDI TEKNIK INFORMATIKA</w:t>
      </w:r>
    </w:p>
    <w:p w:rsidR="0010184A" w:rsidRPr="0030382E" w:rsidRDefault="0010184A" w:rsidP="0010184A">
      <w:pPr>
        <w:jc w:val="center"/>
        <w:rPr>
          <w:b/>
          <w:sz w:val="28"/>
          <w:szCs w:val="28"/>
        </w:rPr>
      </w:pPr>
      <w:r w:rsidRPr="0030382E">
        <w:rPr>
          <w:b/>
          <w:sz w:val="28"/>
          <w:szCs w:val="28"/>
        </w:rPr>
        <w:t xml:space="preserve">FAKULTAS </w:t>
      </w:r>
      <w:r w:rsidRPr="008B225F">
        <w:rPr>
          <w:b/>
          <w:sz w:val="28"/>
        </w:rPr>
        <w:t>TEKNOLOGI INFORMASI DAN ELEKTRO</w:t>
      </w:r>
      <w:r w:rsidRPr="008B225F">
        <w:rPr>
          <w:b/>
          <w:sz w:val="32"/>
          <w:szCs w:val="28"/>
        </w:rPr>
        <w:t xml:space="preserve"> </w:t>
      </w:r>
      <w:r w:rsidRPr="0030382E">
        <w:rPr>
          <w:b/>
          <w:sz w:val="28"/>
          <w:szCs w:val="28"/>
        </w:rPr>
        <w:t>UNIVERSITAS TEKNOLOGI YOGYAKARTA</w:t>
      </w:r>
    </w:p>
    <w:p w:rsidR="0010184A" w:rsidRDefault="0010184A" w:rsidP="001C6A58">
      <w:pPr>
        <w:pStyle w:val="NoSpacing"/>
        <w:jc w:val="center"/>
        <w:rPr>
          <w:rFonts w:ascii="Times" w:hAnsi="Times" w:cs="Times"/>
          <w:b/>
          <w:sz w:val="28"/>
          <w:szCs w:val="28"/>
        </w:rPr>
      </w:pPr>
      <w:r w:rsidRPr="008B225F">
        <w:rPr>
          <w:b/>
          <w:sz w:val="28"/>
          <w:szCs w:val="28"/>
        </w:rPr>
        <w:t>2017</w:t>
      </w:r>
    </w:p>
    <w:p w:rsidR="001C6A58" w:rsidRDefault="001C6A58" w:rsidP="001C6A58">
      <w:pPr>
        <w:pStyle w:val="NoSpacing"/>
        <w:jc w:val="center"/>
        <w:rPr>
          <w:b/>
          <w:sz w:val="28"/>
          <w:szCs w:val="28"/>
        </w:rPr>
      </w:pPr>
      <w:r>
        <w:rPr>
          <w:b/>
          <w:sz w:val="28"/>
          <w:szCs w:val="28"/>
        </w:rPr>
        <w:lastRenderedPageBreak/>
        <w:t>Naskah Publikasi</w:t>
      </w:r>
    </w:p>
    <w:p w:rsidR="001C6A58" w:rsidRDefault="001C6A58" w:rsidP="001C6A58">
      <w:pPr>
        <w:pStyle w:val="NoSpacing"/>
        <w:rPr>
          <w:b/>
          <w:sz w:val="28"/>
          <w:szCs w:val="28"/>
        </w:rPr>
      </w:pPr>
    </w:p>
    <w:p w:rsidR="005F6DE2" w:rsidRPr="0075353A" w:rsidRDefault="005F6DE2" w:rsidP="005F6DE2">
      <w:pPr>
        <w:tabs>
          <w:tab w:val="left" w:pos="17255"/>
        </w:tabs>
        <w:jc w:val="center"/>
        <w:rPr>
          <w:b/>
          <w:sz w:val="28"/>
        </w:rPr>
      </w:pPr>
      <w:r w:rsidRPr="0075353A">
        <w:rPr>
          <w:b/>
          <w:sz w:val="28"/>
        </w:rPr>
        <w:t xml:space="preserve">RANCANG BANGUN SISTEM E-COMMERCE PADA </w:t>
      </w:r>
    </w:p>
    <w:p w:rsidR="005F6DE2" w:rsidRPr="0075353A" w:rsidRDefault="005F6DE2" w:rsidP="005F6DE2">
      <w:pPr>
        <w:tabs>
          <w:tab w:val="left" w:pos="17255"/>
        </w:tabs>
        <w:jc w:val="center"/>
        <w:rPr>
          <w:b/>
          <w:sz w:val="28"/>
        </w:rPr>
      </w:pPr>
      <w:r w:rsidRPr="0075353A">
        <w:rPr>
          <w:b/>
          <w:sz w:val="28"/>
        </w:rPr>
        <w:t xml:space="preserve">PERKEBUNAN KARET MENGGUNAKAN METODE </w:t>
      </w:r>
    </w:p>
    <w:p w:rsidR="005F6DE2" w:rsidRPr="0075353A" w:rsidRDefault="005F6DE2" w:rsidP="005F6DE2">
      <w:pPr>
        <w:tabs>
          <w:tab w:val="left" w:pos="17255"/>
        </w:tabs>
        <w:jc w:val="center"/>
        <w:rPr>
          <w:b/>
          <w:sz w:val="28"/>
        </w:rPr>
      </w:pPr>
      <w:r w:rsidRPr="0075353A">
        <w:rPr>
          <w:b/>
          <w:sz w:val="28"/>
        </w:rPr>
        <w:t>ANALITYCAL HIERARCHY PROCESS</w:t>
      </w: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Pr="00A71F95" w:rsidRDefault="001C6A58" w:rsidP="001C6A58">
      <w:pPr>
        <w:jc w:val="center"/>
      </w:pPr>
      <w:r w:rsidRPr="00A71F95">
        <w:t>Disusun oleh:</w:t>
      </w:r>
    </w:p>
    <w:p w:rsidR="001C6A58" w:rsidRPr="00A71F95" w:rsidRDefault="005F6DE2" w:rsidP="001C6A58">
      <w:pPr>
        <w:jc w:val="center"/>
        <w:rPr>
          <w:b/>
        </w:rPr>
      </w:pPr>
      <w:r>
        <w:rPr>
          <w:b/>
        </w:rPr>
        <w:t>Handrianus</w:t>
      </w:r>
    </w:p>
    <w:p w:rsidR="001C6A58" w:rsidRPr="00A71F95" w:rsidRDefault="005F6DE2" w:rsidP="001C6A58">
      <w:pPr>
        <w:jc w:val="center"/>
        <w:rPr>
          <w:b/>
        </w:rPr>
      </w:pPr>
      <w:r>
        <w:rPr>
          <w:b/>
        </w:rPr>
        <w:t>5130411189</w:t>
      </w: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1C6A58" w:rsidRDefault="001C6A58" w:rsidP="001C6A58">
      <w:pPr>
        <w:pStyle w:val="NoSpacing"/>
        <w:jc w:val="center"/>
        <w:rPr>
          <w:b/>
          <w:sz w:val="28"/>
          <w:szCs w:val="28"/>
        </w:rPr>
      </w:pPr>
    </w:p>
    <w:p w:rsidR="00BA68AA" w:rsidRDefault="00BA68AA" w:rsidP="001C6A58">
      <w:pPr>
        <w:pStyle w:val="NoSpacing"/>
        <w:jc w:val="center"/>
        <w:rPr>
          <w:b/>
          <w:sz w:val="28"/>
          <w:szCs w:val="28"/>
        </w:rPr>
      </w:pPr>
    </w:p>
    <w:p w:rsidR="00965D9A" w:rsidRDefault="00965D9A" w:rsidP="001C6A58">
      <w:pPr>
        <w:pStyle w:val="NoSpacing"/>
        <w:jc w:val="center"/>
        <w:rPr>
          <w:b/>
          <w:sz w:val="28"/>
          <w:szCs w:val="28"/>
        </w:rPr>
      </w:pPr>
    </w:p>
    <w:p w:rsidR="00BA68AA" w:rsidRDefault="00BA68AA" w:rsidP="001C6A58">
      <w:pPr>
        <w:pStyle w:val="NoSpacing"/>
        <w:jc w:val="center"/>
        <w:rPr>
          <w:b/>
          <w:sz w:val="28"/>
          <w:szCs w:val="28"/>
        </w:rPr>
      </w:pPr>
    </w:p>
    <w:p w:rsidR="001C6A58" w:rsidRDefault="001C6A58" w:rsidP="001C6A58">
      <w:pPr>
        <w:pStyle w:val="NoSpacing"/>
        <w:jc w:val="center"/>
        <w:rPr>
          <w:b/>
          <w:sz w:val="28"/>
          <w:szCs w:val="28"/>
        </w:rPr>
      </w:pPr>
    </w:p>
    <w:p w:rsidR="001C6A58" w:rsidRPr="00A71F95" w:rsidRDefault="001C6A58" w:rsidP="001C6A58">
      <w:pPr>
        <w:pStyle w:val="NoSpacing"/>
        <w:jc w:val="center"/>
        <w:rPr>
          <w:szCs w:val="28"/>
        </w:rPr>
      </w:pPr>
      <w:r w:rsidRPr="00A71F95">
        <w:rPr>
          <w:szCs w:val="28"/>
        </w:rPr>
        <w:t>Telah disetujui oleh pembimbing</w:t>
      </w:r>
    </w:p>
    <w:p w:rsidR="001C6A58" w:rsidRPr="00C55A12" w:rsidRDefault="001C6A58" w:rsidP="001C6A58">
      <w:pPr>
        <w:pStyle w:val="NoSpacing"/>
        <w:jc w:val="center"/>
        <w:rPr>
          <w:sz w:val="28"/>
          <w:szCs w:val="28"/>
        </w:rPr>
      </w:pPr>
    </w:p>
    <w:p w:rsidR="001C6A58" w:rsidRPr="00C55A12" w:rsidRDefault="001C6A58" w:rsidP="00BA68AA">
      <w:pPr>
        <w:pStyle w:val="NoSpacing"/>
        <w:rPr>
          <w:sz w:val="28"/>
          <w:szCs w:val="28"/>
        </w:rPr>
      </w:pPr>
    </w:p>
    <w:p w:rsidR="001C6A58" w:rsidRPr="00C55A12" w:rsidRDefault="001C6A58" w:rsidP="00C55A12">
      <w:pPr>
        <w:pStyle w:val="NoSpacing"/>
        <w:tabs>
          <w:tab w:val="left" w:pos="360"/>
        </w:tabs>
        <w:jc w:val="center"/>
        <w:rPr>
          <w:sz w:val="28"/>
          <w:szCs w:val="28"/>
        </w:rPr>
      </w:pPr>
    </w:p>
    <w:p w:rsidR="001C6A58" w:rsidRPr="00C55A12" w:rsidRDefault="00C55A12" w:rsidP="00C55A12">
      <w:pPr>
        <w:pStyle w:val="NoSpacing"/>
        <w:ind w:firstLine="360"/>
        <w:jc w:val="left"/>
        <w:rPr>
          <w:rFonts w:ascii="Times" w:hAnsi="Times" w:cs="Times"/>
          <w:sz w:val="28"/>
          <w:szCs w:val="28"/>
        </w:rPr>
      </w:pPr>
      <w:r w:rsidRPr="00A71F95">
        <w:rPr>
          <w:rFonts w:ascii="Times" w:hAnsi="Times" w:cs="Times"/>
          <w:szCs w:val="28"/>
        </w:rPr>
        <w:t>Pembimbing</w:t>
      </w: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Default="00C55A12" w:rsidP="001C6A58">
      <w:pPr>
        <w:pStyle w:val="NoSpacing"/>
        <w:jc w:val="left"/>
        <w:rPr>
          <w:rFonts w:ascii="Times" w:hAnsi="Times" w:cs="Times"/>
          <w:b/>
          <w:sz w:val="28"/>
          <w:szCs w:val="28"/>
        </w:rPr>
      </w:pPr>
    </w:p>
    <w:p w:rsidR="00C55A12" w:rsidRPr="00C55A12" w:rsidRDefault="00C3652B" w:rsidP="001C6A58">
      <w:pPr>
        <w:pStyle w:val="NoSpacing"/>
        <w:jc w:val="left"/>
        <w:rPr>
          <w:rFonts w:ascii="Times" w:hAnsi="Times" w:cs="Times"/>
          <w:b/>
          <w:sz w:val="28"/>
          <w:szCs w:val="28"/>
        </w:rPr>
      </w:pPr>
      <w:r>
        <w:rPr>
          <w:b/>
          <w:spacing w:val="-2"/>
          <w:u w:val="single" w:color="000000"/>
        </w:rPr>
        <w:t>Suhirman</w:t>
      </w:r>
      <w:r w:rsidR="00C55A12" w:rsidRPr="00C55A12">
        <w:rPr>
          <w:b/>
          <w:spacing w:val="-2"/>
          <w:u w:val="single" w:color="000000"/>
        </w:rPr>
        <w:t>,</w:t>
      </w:r>
      <w:r w:rsidR="00C55A12" w:rsidRPr="00C55A12">
        <w:rPr>
          <w:b/>
          <w:spacing w:val="4"/>
          <w:u w:val="single" w:color="000000"/>
        </w:rPr>
        <w:t xml:space="preserve"> </w:t>
      </w:r>
      <w:proofErr w:type="gramStart"/>
      <w:r w:rsidR="00C55A12" w:rsidRPr="00C55A12">
        <w:rPr>
          <w:b/>
          <w:spacing w:val="-1"/>
          <w:u w:val="single" w:color="000000"/>
        </w:rPr>
        <w:t>M.Kom</w:t>
      </w:r>
      <w:proofErr w:type="gramEnd"/>
      <w:r>
        <w:rPr>
          <w:b/>
          <w:spacing w:val="-1"/>
          <w:u w:val="single" w:color="000000"/>
        </w:rPr>
        <w:t>., Ph.D</w:t>
      </w:r>
      <w:r w:rsidR="00C55A12">
        <w:rPr>
          <w:spacing w:val="-1"/>
          <w:u w:color="000000"/>
        </w:rPr>
        <w:tab/>
      </w:r>
      <w:r w:rsidR="00C55A12">
        <w:rPr>
          <w:spacing w:val="-1"/>
          <w:u w:color="000000"/>
        </w:rPr>
        <w:tab/>
      </w:r>
      <w:r w:rsidR="00C55A12">
        <w:rPr>
          <w:spacing w:val="-1"/>
          <w:u w:color="000000"/>
        </w:rPr>
        <w:tab/>
      </w:r>
      <w:r w:rsidR="00C55A12">
        <w:rPr>
          <w:spacing w:val="-1"/>
          <w:u w:color="000000"/>
        </w:rPr>
        <w:tab/>
      </w:r>
      <w:r w:rsidR="00C55A12" w:rsidRPr="00C55A12">
        <w:rPr>
          <w:spacing w:val="-1"/>
          <w:u w:color="000000"/>
        </w:rPr>
        <w:t>Tanggal :………………….</w:t>
      </w:r>
      <w:r w:rsidR="00C55A12">
        <w:rPr>
          <w:spacing w:val="-1"/>
          <w:u w:color="000000"/>
        </w:rPr>
        <w:t>..</w:t>
      </w:r>
    </w:p>
    <w:p w:rsidR="001C6A58" w:rsidRDefault="001C6A58">
      <w:pPr>
        <w:suppressAutoHyphens w:val="0"/>
        <w:spacing w:after="160" w:line="259" w:lineRule="auto"/>
        <w:rPr>
          <w:rFonts w:ascii="Times" w:eastAsiaTheme="minorHAnsi" w:hAnsi="Times" w:cs="Times"/>
          <w:b/>
          <w:sz w:val="28"/>
          <w:szCs w:val="28"/>
          <w:lang w:eastAsia="en-US"/>
        </w:rPr>
      </w:pPr>
      <w:r>
        <w:rPr>
          <w:rFonts w:ascii="Times" w:hAnsi="Times" w:cs="Times"/>
          <w:b/>
          <w:sz w:val="28"/>
          <w:szCs w:val="28"/>
        </w:rPr>
        <w:br w:type="page"/>
      </w:r>
    </w:p>
    <w:p w:rsidR="005F6DE2" w:rsidRPr="0075353A" w:rsidRDefault="005F6DE2" w:rsidP="005F6DE2">
      <w:pPr>
        <w:tabs>
          <w:tab w:val="left" w:pos="17255"/>
        </w:tabs>
        <w:jc w:val="center"/>
        <w:rPr>
          <w:b/>
          <w:sz w:val="28"/>
        </w:rPr>
      </w:pPr>
      <w:r w:rsidRPr="0075353A">
        <w:rPr>
          <w:b/>
          <w:sz w:val="28"/>
        </w:rPr>
        <w:lastRenderedPageBreak/>
        <w:t xml:space="preserve">RANCANG BANGUN SISTEM E-COMMERCE PADA </w:t>
      </w:r>
    </w:p>
    <w:p w:rsidR="005F6DE2" w:rsidRPr="0075353A" w:rsidRDefault="005F6DE2" w:rsidP="005F6DE2">
      <w:pPr>
        <w:tabs>
          <w:tab w:val="left" w:pos="17255"/>
        </w:tabs>
        <w:jc w:val="center"/>
        <w:rPr>
          <w:b/>
          <w:sz w:val="28"/>
        </w:rPr>
      </w:pPr>
      <w:r w:rsidRPr="0075353A">
        <w:rPr>
          <w:b/>
          <w:sz w:val="28"/>
        </w:rPr>
        <w:t xml:space="preserve">PERKEBUNAN KARET MENGGUNAKAN METODE </w:t>
      </w:r>
    </w:p>
    <w:p w:rsidR="005F6DE2" w:rsidRPr="0075353A" w:rsidRDefault="005F6DE2" w:rsidP="005F6DE2">
      <w:pPr>
        <w:tabs>
          <w:tab w:val="left" w:pos="17255"/>
        </w:tabs>
        <w:jc w:val="center"/>
        <w:rPr>
          <w:b/>
          <w:sz w:val="28"/>
        </w:rPr>
      </w:pPr>
      <w:r w:rsidRPr="0075353A">
        <w:rPr>
          <w:b/>
          <w:sz w:val="28"/>
        </w:rPr>
        <w:t>ANALITYCAL HIERARCHY PROCESS</w:t>
      </w:r>
    </w:p>
    <w:p w:rsidR="00A55DED" w:rsidRDefault="00A55DED" w:rsidP="00A55DED">
      <w:pPr>
        <w:pStyle w:val="NoSpacing"/>
        <w:jc w:val="center"/>
        <w:rPr>
          <w:rFonts w:ascii="Times" w:hAnsi="Times" w:cs="Times"/>
          <w:b/>
          <w:sz w:val="28"/>
          <w:szCs w:val="28"/>
        </w:rPr>
      </w:pPr>
    </w:p>
    <w:p w:rsidR="00A55DED" w:rsidRDefault="00C3652B" w:rsidP="00A55DED">
      <w:pPr>
        <w:pStyle w:val="Subtitle"/>
        <w:rPr>
          <w:i/>
          <w:iCs/>
          <w:sz w:val="18"/>
          <w:szCs w:val="18"/>
          <w:lang w:val="fr-LU"/>
        </w:rPr>
      </w:pPr>
      <w:r>
        <w:rPr>
          <w:lang w:val="fr-LU"/>
        </w:rPr>
        <w:t>Handrianus</w:t>
      </w:r>
    </w:p>
    <w:p w:rsidR="00A55DED" w:rsidRDefault="00A55DED" w:rsidP="00A55DED">
      <w:pPr>
        <w:jc w:val="center"/>
        <w:rPr>
          <w:rFonts w:ascii="Times" w:hAnsi="Times" w:cs="Times"/>
          <w:i/>
          <w:sz w:val="18"/>
          <w:szCs w:val="18"/>
        </w:rPr>
      </w:pPr>
      <w:r>
        <w:rPr>
          <w:rFonts w:ascii="Times" w:hAnsi="Times" w:cs="Times"/>
          <w:i/>
          <w:sz w:val="18"/>
          <w:szCs w:val="18"/>
        </w:rPr>
        <w:t>Program Studi Teknik Informatika,</w:t>
      </w:r>
      <w:r>
        <w:rPr>
          <w:rFonts w:ascii="Times" w:hAnsi="Times" w:cs="Times"/>
          <w:i/>
          <w:sz w:val="20"/>
          <w:szCs w:val="18"/>
          <w:vertAlign w:val="superscript"/>
        </w:rPr>
        <w:t xml:space="preserve"> </w:t>
      </w:r>
      <w:r>
        <w:rPr>
          <w:rFonts w:ascii="Times" w:hAnsi="Times" w:cs="Times"/>
          <w:i/>
          <w:sz w:val="18"/>
          <w:szCs w:val="18"/>
        </w:rPr>
        <w:t>Fakultas Teknologi Informasi dan Elektro</w:t>
      </w:r>
      <w:r>
        <w:rPr>
          <w:rFonts w:ascii="Times" w:hAnsi="Times" w:cs="Times"/>
          <w:i/>
          <w:sz w:val="18"/>
          <w:szCs w:val="18"/>
        </w:rPr>
        <w:br/>
        <w:t>Universitas Teknologi Yogykarta</w:t>
      </w:r>
    </w:p>
    <w:p w:rsidR="00A55DED" w:rsidRDefault="00A55DED" w:rsidP="00A55DED">
      <w:pPr>
        <w:jc w:val="center"/>
        <w:rPr>
          <w:rFonts w:ascii="Times" w:hAnsi="Times" w:cs="Times"/>
          <w:i/>
          <w:sz w:val="18"/>
          <w:szCs w:val="18"/>
        </w:rPr>
      </w:pPr>
      <w:r>
        <w:rPr>
          <w:rFonts w:ascii="Times" w:hAnsi="Times" w:cs="Times"/>
          <w:i/>
          <w:sz w:val="18"/>
          <w:szCs w:val="18"/>
        </w:rPr>
        <w:t>Jl. Ringroad Utara Jombor Sleman Yogyakarta</w:t>
      </w:r>
    </w:p>
    <w:p w:rsidR="00A55DED" w:rsidRPr="00E922DC" w:rsidRDefault="00A55DED" w:rsidP="00A55DED">
      <w:pPr>
        <w:jc w:val="center"/>
        <w:rPr>
          <w:i/>
          <w:iCs/>
          <w:sz w:val="18"/>
          <w:szCs w:val="18"/>
          <w:lang w:val="de-LU"/>
        </w:rPr>
      </w:pPr>
      <w:r w:rsidRPr="00E922DC">
        <w:rPr>
          <w:i/>
          <w:iCs/>
          <w:sz w:val="18"/>
          <w:szCs w:val="18"/>
          <w:lang w:val="it-CH"/>
        </w:rPr>
        <w:t xml:space="preserve">E-mail : </w:t>
      </w:r>
      <w:hyperlink r:id="rId6" w:history="1">
        <w:r w:rsidR="00C3652B" w:rsidRPr="00E93D75">
          <w:rPr>
            <w:rStyle w:val="Hyperlink"/>
            <w:sz w:val="18"/>
            <w:szCs w:val="18"/>
          </w:rPr>
          <w:t>handrianus4@gmail.com</w:t>
        </w:r>
      </w:hyperlink>
      <w:r w:rsidRPr="00E922DC">
        <w:rPr>
          <w:i/>
          <w:iCs/>
          <w:sz w:val="18"/>
          <w:szCs w:val="18"/>
          <w:lang w:val="it-CH"/>
        </w:rPr>
        <w:t xml:space="preserve"> </w:t>
      </w:r>
    </w:p>
    <w:p w:rsidR="00A55DED" w:rsidRPr="00A55DED" w:rsidRDefault="00A55DED" w:rsidP="00A55DED">
      <w:pPr>
        <w:pStyle w:val="NoSpacing"/>
        <w:jc w:val="center"/>
        <w:rPr>
          <w:rFonts w:ascii="Times" w:hAnsi="Times" w:cs="Times"/>
          <w:b/>
          <w:sz w:val="28"/>
          <w:szCs w:val="28"/>
        </w:rPr>
      </w:pPr>
    </w:p>
    <w:p w:rsidR="0038337C" w:rsidRDefault="005F1248">
      <w:pPr>
        <w:rPr>
          <w:rFonts w:ascii="Times" w:hAnsi="Times" w:cs="Times"/>
          <w:sz w:val="20"/>
        </w:rPr>
      </w:pPr>
    </w:p>
    <w:p w:rsidR="00B347B7" w:rsidRPr="00B347B7" w:rsidRDefault="00B347B7" w:rsidP="00B347B7">
      <w:pPr>
        <w:jc w:val="center"/>
        <w:rPr>
          <w:rFonts w:ascii="Times" w:hAnsi="Times" w:cs="Times"/>
          <w:b/>
          <w:sz w:val="20"/>
        </w:rPr>
      </w:pPr>
      <w:r w:rsidRPr="00B347B7">
        <w:rPr>
          <w:rFonts w:ascii="Times" w:hAnsi="Times" w:cs="Times"/>
          <w:b/>
          <w:sz w:val="20"/>
        </w:rPr>
        <w:t>ABSTRAK</w:t>
      </w:r>
    </w:p>
    <w:p w:rsidR="00B347B7" w:rsidRDefault="00B347B7">
      <w:pPr>
        <w:rPr>
          <w:rFonts w:ascii="Times" w:hAnsi="Times" w:cs="Times"/>
          <w:sz w:val="20"/>
        </w:rPr>
      </w:pPr>
    </w:p>
    <w:p w:rsidR="00C3652B" w:rsidRPr="005F6DE2" w:rsidRDefault="00C3652B" w:rsidP="00C3652B">
      <w:pPr>
        <w:jc w:val="both"/>
        <w:rPr>
          <w:i/>
          <w:sz w:val="20"/>
          <w:szCs w:val="20"/>
        </w:rPr>
      </w:pPr>
      <w:r w:rsidRPr="005F6DE2">
        <w:rPr>
          <w:i/>
          <w:sz w:val="20"/>
          <w:szCs w:val="20"/>
        </w:rPr>
        <w:t>Kalimantan merupakan salah satu produsen karet terbesar yang ada di indonesia. Sebagai salah satu penghasil getah karet terbesar maka petani harus terus menungkatkan kualitas dan kuantitas pada sektor budidaya karet. Salah satu hal yang penting dalam budidaya karet adalah pemilihan bibit karet yang baik. Hal lain yang juga penting adalah pemilihan pupuk yang berkualitas untuk mempercepat pertumbuhan karet. Sebagian besar para petani karet membeli bibit karet dan pupuk di desa. Biasanya kualitas bibit karet dan pupuk dari desa berkualitas baik. Namun sayangnya, ada beberapa oknum yang tidak bertanggung jawab sengaja menaikkan harga karet, bibit karet, dan peralatan perawatan karet, dan pupuk secara berlebihan dan merugikan petani. Berdasarkan kenyataan tersebut, penulis merancang dan membangun sistem E-commerce pada sektor perkebunan karet, sehinggan penulis membuat Rancang Bangun Sistem E-commerce pada Perkebunan Karet Berbasis Web Menggunakan Metode Analitycal Hierarki Process. Fugsi dari metode tersebut adalah untuk menghitung nilai dari kriteria untuk mendapatkan rekomendasi bibit karet terbaik. Tujuan penulis membangun sistem e-commerce adalah untuk mempermudah transaksi pembelian sehingga semakin cepat dan efisien. Informasi tentang hal-hal penting dalam budidaya karet disajikan dalam bentuk web agar masyarakat mudah untuk mengaksesnya tanpa mengenal Batasan jarak dan waktu. Perancangan sistem dalam membangun web e-commerce menggunakan Metode Analitycal Hierarki Process, perangkat lunak yang digunakan dalam membangun aplikasi ini adalah Pear Hypertext Prepocessor sebagai bahasa pemograman, MySQL sebagai database server, dan Sublime sebagai penunjang. Hasil dari Rancang Bangun Sistem E-commerce pada Perkebunan Karet ini adalah sebagai media promosi dan berfungsi untuk mensejahterakan petani karet dan masyarakat sekitar. Informasi yang disajikan pada web ini meliputi informasi produk, harga, deskripsi produk, ulasan produk dan Rekomendasi bibit karet terbaik menggunakan metode Analitycal Hierarki Process.</w:t>
      </w:r>
    </w:p>
    <w:p w:rsidR="00C3652B" w:rsidRPr="005F6DE2" w:rsidRDefault="00C3652B" w:rsidP="00C3652B">
      <w:pPr>
        <w:jc w:val="both"/>
        <w:rPr>
          <w:i/>
          <w:sz w:val="20"/>
          <w:szCs w:val="20"/>
        </w:rPr>
      </w:pPr>
    </w:p>
    <w:p w:rsidR="00C3652B" w:rsidRPr="00E1660E" w:rsidRDefault="00C3652B" w:rsidP="00C3652B">
      <w:pPr>
        <w:jc w:val="both"/>
        <w:rPr>
          <w:sz w:val="20"/>
          <w:szCs w:val="20"/>
        </w:rPr>
      </w:pPr>
      <w:r w:rsidRPr="00E1660E">
        <w:rPr>
          <w:b/>
          <w:sz w:val="20"/>
          <w:szCs w:val="20"/>
        </w:rPr>
        <w:t>Kata Kunci</w:t>
      </w:r>
      <w:r w:rsidRPr="00E1660E">
        <w:rPr>
          <w:sz w:val="20"/>
          <w:szCs w:val="20"/>
        </w:rPr>
        <w:t>: Sistem E-commerce, Perkebunan Karet, Analitycal Hierarki Process, bibit karet</w:t>
      </w:r>
    </w:p>
    <w:p w:rsidR="006E7429" w:rsidRPr="00C3652B" w:rsidRDefault="006E7429" w:rsidP="00C3652B">
      <w:pPr>
        <w:jc w:val="both"/>
        <w:rPr>
          <w:sz w:val="20"/>
          <w:szCs w:val="20"/>
        </w:rPr>
      </w:pPr>
    </w:p>
    <w:p w:rsidR="00D219A0" w:rsidRDefault="00D219A0">
      <w:pPr>
        <w:rPr>
          <w:rFonts w:ascii="Times" w:hAnsi="Times" w:cs="Times"/>
          <w:sz w:val="20"/>
        </w:rPr>
        <w:sectPr w:rsidR="00D219A0" w:rsidSect="00612748">
          <w:pgSz w:w="11909" w:h="16834" w:code="9"/>
          <w:pgMar w:top="2268" w:right="1701" w:bottom="1701" w:left="2268" w:header="720" w:footer="720" w:gutter="0"/>
          <w:cols w:space="720"/>
          <w:docGrid w:linePitch="360"/>
        </w:sectPr>
      </w:pPr>
    </w:p>
    <w:p w:rsidR="00B347B7" w:rsidRDefault="00B347B7">
      <w:pPr>
        <w:rPr>
          <w:rFonts w:ascii="Times" w:hAnsi="Times" w:cs="Times"/>
          <w:sz w:val="20"/>
        </w:rPr>
      </w:pPr>
    </w:p>
    <w:p w:rsidR="004A3179" w:rsidRDefault="004A3179" w:rsidP="00B347B7">
      <w:pPr>
        <w:pStyle w:val="ListParagraph"/>
        <w:numPr>
          <w:ilvl w:val="0"/>
          <w:numId w:val="1"/>
        </w:numPr>
        <w:rPr>
          <w:rFonts w:ascii="Times" w:hAnsi="Times" w:cs="Times"/>
          <w:b/>
          <w:sz w:val="22"/>
        </w:rPr>
        <w:sectPr w:rsidR="004A3179" w:rsidSect="00612748">
          <w:type w:val="continuous"/>
          <w:pgSz w:w="11909" w:h="16834" w:code="9"/>
          <w:pgMar w:top="2268" w:right="1701" w:bottom="1701" w:left="2268" w:header="720" w:footer="720" w:gutter="0"/>
          <w:cols w:space="720"/>
          <w:docGrid w:linePitch="360"/>
        </w:sectPr>
      </w:pPr>
    </w:p>
    <w:p w:rsidR="00B347B7" w:rsidRDefault="00B347B7" w:rsidP="00321576">
      <w:pPr>
        <w:pStyle w:val="ListParagraph"/>
        <w:numPr>
          <w:ilvl w:val="0"/>
          <w:numId w:val="1"/>
        </w:numPr>
        <w:rPr>
          <w:rFonts w:ascii="Times" w:hAnsi="Times" w:cs="Times"/>
          <w:b/>
          <w:sz w:val="22"/>
        </w:rPr>
      </w:pPr>
      <w:r w:rsidRPr="00F41EF8">
        <w:rPr>
          <w:rFonts w:ascii="Times" w:hAnsi="Times" w:cs="Times"/>
          <w:b/>
          <w:sz w:val="22"/>
        </w:rPr>
        <w:t>PENDAHULUAN</w:t>
      </w:r>
    </w:p>
    <w:p w:rsidR="00D066B5" w:rsidRDefault="00D066B5" w:rsidP="00F02B50">
      <w:pPr>
        <w:pStyle w:val="ListParagraph"/>
        <w:numPr>
          <w:ilvl w:val="1"/>
          <w:numId w:val="1"/>
        </w:numPr>
        <w:ind w:left="360" w:hanging="360"/>
        <w:rPr>
          <w:rFonts w:ascii="Times" w:hAnsi="Times" w:cs="Times"/>
          <w:b/>
          <w:sz w:val="20"/>
        </w:rPr>
      </w:pPr>
      <w:r w:rsidRPr="00D066B5">
        <w:rPr>
          <w:rFonts w:ascii="Times" w:hAnsi="Times" w:cs="Times"/>
          <w:b/>
          <w:sz w:val="20"/>
        </w:rPr>
        <w:t>Latar Belakang</w:t>
      </w:r>
    </w:p>
    <w:p w:rsidR="005F6DE2" w:rsidRPr="005F6DE2" w:rsidRDefault="005F6DE2" w:rsidP="005F6DE2">
      <w:pPr>
        <w:ind w:firstLine="360"/>
        <w:jc w:val="both"/>
        <w:rPr>
          <w:sz w:val="20"/>
          <w:szCs w:val="20"/>
        </w:rPr>
      </w:pPr>
      <w:r w:rsidRPr="005F6DE2">
        <w:rPr>
          <w:sz w:val="20"/>
          <w:szCs w:val="20"/>
        </w:rPr>
        <w:t>Tanaman karet (</w:t>
      </w:r>
      <w:r w:rsidRPr="005F6DE2">
        <w:rPr>
          <w:i/>
          <w:sz w:val="20"/>
          <w:szCs w:val="20"/>
        </w:rPr>
        <w:t>Hevea brasiliensis</w:t>
      </w:r>
      <w:r w:rsidRPr="005F6DE2">
        <w:rPr>
          <w:sz w:val="20"/>
          <w:szCs w:val="20"/>
        </w:rPr>
        <w:t>) merupakan sumber utama bahan tanaman karet alam dunia. Di daerah indonesia sendiri pohon karet bisa ditemui salah satunya di Kalimantan. Dengan jumlah budidaya yang semakin banyak dari tahun ke tahun, maka peran pemerintah dalam menyediakan sarana dan prasarana perawatan dan pemasaran yang lebih baik dari waktu ke waktu menjadi tanggung jawab bersama.</w:t>
      </w:r>
    </w:p>
    <w:p w:rsidR="005F6DE2" w:rsidRPr="005F6DE2" w:rsidRDefault="005F6DE2" w:rsidP="005F6DE2">
      <w:pPr>
        <w:ind w:firstLine="360"/>
        <w:jc w:val="both"/>
        <w:rPr>
          <w:sz w:val="20"/>
          <w:szCs w:val="20"/>
        </w:rPr>
      </w:pPr>
      <w:r w:rsidRPr="005F6DE2">
        <w:rPr>
          <w:sz w:val="20"/>
          <w:szCs w:val="20"/>
        </w:rPr>
        <w:t xml:space="preserve">Saat ini, dikalimantan, proses pemasaran bibit karet, pupuk karet, peralatan budidaya </w:t>
      </w:r>
      <w:r w:rsidRPr="005F6DE2">
        <w:rPr>
          <w:sz w:val="20"/>
          <w:szCs w:val="20"/>
        </w:rPr>
        <w:t xml:space="preserve">karet, dan getah karet masih dipasarkan secara konvensional, sehingga maraknya permainan pasar dari tangan-tangan nakal yang masih banyak. Sistem pemasaran seperti ini memiliki banyak kekurangan, di antaranya besarnya peluang untuk melakukan tindak kecurangan (permainan harga karet dan peralatannya). Petani tidak bisa membeli bibit karet yang tepat dan menguntungkan karena tidak adanya rekomendasi serta peralatan secara lengkap karena tidak adanya sarana dan tempat untuk mencari secara lengkap dengan harga yang sesuai, bahkan banyak pembeli yang sulit mencari hasil getah karet </w:t>
      </w:r>
      <w:r w:rsidRPr="005F6DE2">
        <w:rPr>
          <w:sz w:val="20"/>
          <w:szCs w:val="20"/>
        </w:rPr>
        <w:lastRenderedPageBreak/>
        <w:t>yang berkualitas, serta tidak sejalan dengan perkembangan penjualan secara online yang sangat menguntungkan. Oleh sebab itu, penggunaan sistem pemasaran seperti ini sebaiknya diganti dengan sistem e-commerce agar masalah-masalah yang dikemukakan sebelumnya bisa diatasi.</w:t>
      </w:r>
    </w:p>
    <w:p w:rsidR="005F6DE2" w:rsidRPr="005F6DE2" w:rsidRDefault="005F6DE2" w:rsidP="005F6DE2">
      <w:pPr>
        <w:ind w:right="-15" w:firstLine="360"/>
        <w:jc w:val="both"/>
        <w:rPr>
          <w:sz w:val="20"/>
          <w:szCs w:val="20"/>
        </w:rPr>
      </w:pPr>
      <w:r w:rsidRPr="005F6DE2">
        <w:rPr>
          <w:sz w:val="20"/>
          <w:szCs w:val="20"/>
        </w:rPr>
        <w:t>Dari permasalahan diatas solusi adalah dengan sistem e-commerce pada perkebunan karet berbasis web. Sistem e-commerce ini dibuat dengan tampilan yang menarik dan mudah untuk digunakan sehingga, memudahkan orang-orang dalam bertransaksi secara online. Hal ini akan memudahkan manajemen petani karet maupun penjual peralalatan untuk merawat pohon karetnya. Oleh karena itu, perbuatan curang seperti orang yang suka memainkan harga karet tidak akan bisa dilakukan karena sudah adanya kesepakan bersama menentukan harga pasaran antara petani dan pedagang.</w:t>
      </w:r>
    </w:p>
    <w:p w:rsidR="00D066B5" w:rsidRDefault="005F6DE2" w:rsidP="005F6DE2">
      <w:pPr>
        <w:autoSpaceDE w:val="0"/>
        <w:autoSpaceDN w:val="0"/>
        <w:ind w:firstLine="360"/>
        <w:jc w:val="both"/>
        <w:rPr>
          <w:sz w:val="20"/>
          <w:szCs w:val="20"/>
        </w:rPr>
      </w:pPr>
      <w:r w:rsidRPr="005F6DE2">
        <w:rPr>
          <w:sz w:val="20"/>
          <w:szCs w:val="20"/>
        </w:rPr>
        <w:t xml:space="preserve">Media sangat diperlukan terutama untuk media promosi penjualan karet, bibit karet, peralatan budidaya karet dan pupuk, juga untuk mendapatkan hasil yang maksimal diperlukan alat bantu atau sarana yang memadai, seperti penjualan secara online, maka peneliti akan membuat “Rancang Bangun Sistem E-Commerce Pada Perkebunan Karet Berbasis Web Menggunakan Metode </w:t>
      </w:r>
      <w:r w:rsidRPr="005F6DE2">
        <w:rPr>
          <w:i/>
          <w:sz w:val="20"/>
          <w:szCs w:val="20"/>
        </w:rPr>
        <w:t>Analitycal Hierarchy Process</w:t>
      </w:r>
      <w:r w:rsidRPr="005F6DE2">
        <w:rPr>
          <w:sz w:val="20"/>
          <w:szCs w:val="20"/>
        </w:rPr>
        <w:t>”.</w:t>
      </w:r>
    </w:p>
    <w:p w:rsidR="005F6DE2" w:rsidRPr="005F6DE2" w:rsidRDefault="005F6DE2" w:rsidP="005F6DE2">
      <w:pPr>
        <w:autoSpaceDE w:val="0"/>
        <w:autoSpaceDN w:val="0"/>
        <w:ind w:firstLine="360"/>
        <w:jc w:val="both"/>
        <w:rPr>
          <w:sz w:val="20"/>
          <w:szCs w:val="20"/>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Rumusan Masalah</w:t>
      </w:r>
    </w:p>
    <w:p w:rsidR="00D066B5" w:rsidRDefault="005F6DE2" w:rsidP="00D066B5">
      <w:pPr>
        <w:ind w:firstLine="360"/>
        <w:jc w:val="both"/>
        <w:rPr>
          <w:sz w:val="20"/>
        </w:rPr>
      </w:pPr>
      <w:r w:rsidRPr="005F6DE2">
        <w:rPr>
          <w:sz w:val="20"/>
        </w:rPr>
        <w:t>Berdasarkan latar belakang maka rumusan masalah adalah Bagaimana membuat Rancang Bangun Sistem E-commerce berbasis Web menggunakan metode Analitycal Hierarchy Process sehingga penjualan getah karet d</w:t>
      </w:r>
      <w:bookmarkStart w:id="0" w:name="_GoBack"/>
      <w:bookmarkEnd w:id="0"/>
      <w:r w:rsidRPr="005F6DE2">
        <w:rPr>
          <w:sz w:val="20"/>
        </w:rPr>
        <w:t>an peralatan perawatan pohon karet tersebut dapat diakses dengan mudah oleh pembeli.</w:t>
      </w:r>
    </w:p>
    <w:p w:rsidR="005F6DE2" w:rsidRPr="00D066B5" w:rsidRDefault="005F6DE2" w:rsidP="00D066B5">
      <w:pPr>
        <w:ind w:firstLine="360"/>
        <w:jc w:val="both"/>
        <w:rPr>
          <w:rFonts w:ascii="Times" w:hAnsi="Times" w:cs="Times"/>
          <w:b/>
          <w:sz w:val="16"/>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Batasan Masalah</w:t>
      </w:r>
    </w:p>
    <w:p w:rsidR="005F6DE2" w:rsidRPr="005F6DE2" w:rsidRDefault="00EE654A" w:rsidP="00EE654A">
      <w:pPr>
        <w:ind w:firstLine="360"/>
        <w:jc w:val="both"/>
        <w:rPr>
          <w:sz w:val="20"/>
        </w:rPr>
      </w:pPr>
      <w:r>
        <w:rPr>
          <w:sz w:val="20"/>
        </w:rPr>
        <w:t>Pada p</w:t>
      </w:r>
      <w:r w:rsidR="005F6DE2" w:rsidRPr="005F6DE2">
        <w:rPr>
          <w:sz w:val="20"/>
        </w:rPr>
        <w:t>enelitian pembuatan Rancang Bangun Sistem E-commerce perkebunan karet Berbasis Web, yang mencakup berbagai hal, sebagai berikut:</w:t>
      </w:r>
    </w:p>
    <w:p w:rsidR="005F6DE2" w:rsidRDefault="005F6DE2" w:rsidP="005F6DE2">
      <w:pPr>
        <w:pStyle w:val="ListParagraph"/>
        <w:numPr>
          <w:ilvl w:val="0"/>
          <w:numId w:val="19"/>
        </w:numPr>
        <w:ind w:left="360"/>
        <w:jc w:val="both"/>
        <w:rPr>
          <w:sz w:val="20"/>
        </w:rPr>
      </w:pPr>
      <w:proofErr w:type="gramStart"/>
      <w:r w:rsidRPr="005F6DE2">
        <w:rPr>
          <w:sz w:val="20"/>
        </w:rPr>
        <w:t>Data  yang</w:t>
      </w:r>
      <w:proofErr w:type="gramEnd"/>
      <w:r w:rsidRPr="005F6DE2">
        <w:rPr>
          <w:sz w:val="20"/>
        </w:rPr>
        <w:t xml:space="preserve">  dikelola  pada  website  diantaranya  data  produk (harga  produk,stok, detail produk, gambar produk), data kategori, data pelanggan, data pembelian, data pembayaran, data pengiriman, data kriteria, data alternative, dan data supplier.</w:t>
      </w:r>
    </w:p>
    <w:p w:rsidR="005F6DE2" w:rsidRDefault="005F6DE2" w:rsidP="005F6DE2">
      <w:pPr>
        <w:pStyle w:val="ListParagraph"/>
        <w:numPr>
          <w:ilvl w:val="0"/>
          <w:numId w:val="19"/>
        </w:numPr>
        <w:ind w:left="360"/>
        <w:jc w:val="both"/>
        <w:rPr>
          <w:sz w:val="20"/>
        </w:rPr>
      </w:pPr>
      <w:proofErr w:type="gramStart"/>
      <w:r w:rsidRPr="005F6DE2">
        <w:rPr>
          <w:sz w:val="20"/>
        </w:rPr>
        <w:t>Proses  yang</w:t>
      </w:r>
      <w:proofErr w:type="gramEnd"/>
      <w:r w:rsidRPr="005F6DE2">
        <w:rPr>
          <w:sz w:val="20"/>
        </w:rPr>
        <w:t xml:space="preserve">  akan  dilakukan  diantaranya proses  pengolahan  data  produk, pengolahan data kategori, proses pengolahan data pengguna, dan  proses pembelian, proses normalisasi, proses pengolahan laporan diantaranya laporan pembelian, dan laporan produk,.</w:t>
      </w:r>
    </w:p>
    <w:p w:rsidR="005F6DE2" w:rsidRDefault="005F6DE2" w:rsidP="005F6DE2">
      <w:pPr>
        <w:pStyle w:val="ListParagraph"/>
        <w:numPr>
          <w:ilvl w:val="0"/>
          <w:numId w:val="19"/>
        </w:numPr>
        <w:ind w:left="360"/>
        <w:jc w:val="both"/>
        <w:rPr>
          <w:sz w:val="20"/>
        </w:rPr>
      </w:pPr>
      <w:proofErr w:type="gramStart"/>
      <w:r w:rsidRPr="005F6DE2">
        <w:rPr>
          <w:sz w:val="20"/>
        </w:rPr>
        <w:t>Informasi  yang</w:t>
      </w:r>
      <w:proofErr w:type="gramEnd"/>
      <w:r w:rsidRPr="005F6DE2">
        <w:rPr>
          <w:sz w:val="20"/>
        </w:rPr>
        <w:t xml:space="preserve">  dihasilkan  dari sistem yaitu  informasi  pencarian produk, informasi  status pembelian, informasi pembayaran,  informasi pengiriman barang, informasi rekomendasi bibit karet, dan informasi laporan penjualan.</w:t>
      </w:r>
    </w:p>
    <w:p w:rsidR="005F6DE2" w:rsidRDefault="005F6DE2" w:rsidP="005F6DE2">
      <w:pPr>
        <w:pStyle w:val="ListParagraph"/>
        <w:numPr>
          <w:ilvl w:val="0"/>
          <w:numId w:val="19"/>
        </w:numPr>
        <w:ind w:left="360"/>
        <w:jc w:val="both"/>
        <w:rPr>
          <w:sz w:val="20"/>
        </w:rPr>
      </w:pPr>
      <w:r w:rsidRPr="005F6DE2">
        <w:rPr>
          <w:sz w:val="20"/>
        </w:rPr>
        <w:t xml:space="preserve">DBMS </w:t>
      </w:r>
      <w:proofErr w:type="gramStart"/>
      <w:r w:rsidRPr="005F6DE2">
        <w:rPr>
          <w:sz w:val="20"/>
        </w:rPr>
        <w:t>pada  website</w:t>
      </w:r>
      <w:proofErr w:type="gramEnd"/>
      <w:r w:rsidRPr="005F6DE2">
        <w:rPr>
          <w:sz w:val="20"/>
        </w:rPr>
        <w:t xml:space="preserve">  ini  menggunakan MySQL. </w:t>
      </w:r>
      <w:proofErr w:type="gramStart"/>
      <w:r w:rsidRPr="005F6DE2">
        <w:rPr>
          <w:sz w:val="20"/>
        </w:rPr>
        <w:t>Tools  pembangun</w:t>
      </w:r>
      <w:proofErr w:type="gramEnd"/>
      <w:r w:rsidRPr="005F6DE2">
        <w:rPr>
          <w:sz w:val="20"/>
        </w:rPr>
        <w:t xml:space="preserve"> yang digunakan  dalam  pembuatan  website Sublim, CSS, Adobe  Photoshop dan  Xampp-win 32-1.7.1. Sistem </w:t>
      </w:r>
      <w:proofErr w:type="gramStart"/>
      <w:r w:rsidRPr="005F6DE2">
        <w:rPr>
          <w:sz w:val="20"/>
        </w:rPr>
        <w:t>operasi  yang</w:t>
      </w:r>
      <w:proofErr w:type="gramEnd"/>
      <w:r w:rsidRPr="005F6DE2">
        <w:rPr>
          <w:sz w:val="20"/>
        </w:rPr>
        <w:t xml:space="preserve"> digunakan  Windows  XP,  Windows  Vista  dan  Windows  7. </w:t>
      </w:r>
      <w:proofErr w:type="gramStart"/>
      <w:r w:rsidRPr="005F6DE2">
        <w:rPr>
          <w:sz w:val="20"/>
        </w:rPr>
        <w:t>Browser  yang</w:t>
      </w:r>
      <w:proofErr w:type="gramEnd"/>
      <w:r w:rsidRPr="005F6DE2">
        <w:rPr>
          <w:sz w:val="20"/>
        </w:rPr>
        <w:t xml:space="preserve"> mendukung  website  ini  Mozilla  Firefox, Opera,  Google  Chrome  dan Internet Explorer.</w:t>
      </w:r>
    </w:p>
    <w:p w:rsidR="005F6DE2" w:rsidRPr="005F6DE2" w:rsidRDefault="005F6DE2" w:rsidP="005F6DE2">
      <w:pPr>
        <w:pStyle w:val="ListParagraph"/>
        <w:ind w:left="360"/>
        <w:jc w:val="both"/>
        <w:rPr>
          <w:sz w:val="20"/>
        </w:rPr>
      </w:pPr>
    </w:p>
    <w:p w:rsid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Tujuan Penelitian</w:t>
      </w:r>
    </w:p>
    <w:p w:rsidR="00EA508B" w:rsidRPr="002018A5" w:rsidRDefault="002018A5" w:rsidP="002018A5">
      <w:pPr>
        <w:ind w:firstLine="360"/>
        <w:jc w:val="both"/>
        <w:rPr>
          <w:rFonts w:ascii="Times" w:hAnsi="Times" w:cs="Times"/>
          <w:b/>
          <w:sz w:val="16"/>
        </w:rPr>
      </w:pPr>
      <w:r w:rsidRPr="002018A5">
        <w:rPr>
          <w:sz w:val="20"/>
        </w:rPr>
        <w:t>Penelitian ini bertujuan untuk mengembangkan sektor perkebunan karet dalam Sistem E-commerce berbasis web menjadi lebih maju dan tembus kanca nasional secara jelas kepada masyarakat dikalimantan sebag</w:t>
      </w:r>
      <w:r>
        <w:rPr>
          <w:sz w:val="20"/>
        </w:rPr>
        <w:t>ai tempat penghasil getah karet.</w:t>
      </w:r>
    </w:p>
    <w:p w:rsidR="00EA508B" w:rsidRPr="00EA508B" w:rsidRDefault="00EA508B" w:rsidP="00EA508B">
      <w:pPr>
        <w:pStyle w:val="ListParagraph"/>
        <w:ind w:left="360"/>
        <w:jc w:val="both"/>
        <w:rPr>
          <w:rFonts w:ascii="Times" w:hAnsi="Times" w:cs="Times"/>
          <w:b/>
          <w:sz w:val="16"/>
        </w:rPr>
      </w:pPr>
    </w:p>
    <w:p w:rsidR="00D066B5" w:rsidRPr="00D066B5" w:rsidRDefault="00D066B5" w:rsidP="00F02B50">
      <w:pPr>
        <w:pStyle w:val="ListParagraph"/>
        <w:numPr>
          <w:ilvl w:val="1"/>
          <w:numId w:val="1"/>
        </w:numPr>
        <w:ind w:left="360" w:hanging="360"/>
        <w:rPr>
          <w:rFonts w:ascii="Times" w:hAnsi="Times" w:cs="Times"/>
          <w:b/>
          <w:sz w:val="20"/>
        </w:rPr>
      </w:pPr>
      <w:r>
        <w:rPr>
          <w:rFonts w:ascii="Times" w:hAnsi="Times" w:cs="Times"/>
          <w:b/>
          <w:sz w:val="20"/>
        </w:rPr>
        <w:t>Manfaat Penelitian</w:t>
      </w:r>
    </w:p>
    <w:p w:rsidR="002018A5" w:rsidRPr="002018A5" w:rsidRDefault="002018A5" w:rsidP="002018A5">
      <w:pPr>
        <w:ind w:firstLine="360"/>
        <w:jc w:val="both"/>
        <w:rPr>
          <w:sz w:val="20"/>
          <w:szCs w:val="20"/>
        </w:rPr>
      </w:pPr>
      <w:r w:rsidRPr="002018A5">
        <w:rPr>
          <w:sz w:val="20"/>
          <w:szCs w:val="20"/>
        </w:rPr>
        <w:t xml:space="preserve">Berdasarkan tujuan di atas, maka manfaat yang diperoleh adalah sebagai </w:t>
      </w:r>
      <w:proofErr w:type="gramStart"/>
      <w:r w:rsidRPr="002018A5">
        <w:rPr>
          <w:sz w:val="20"/>
          <w:szCs w:val="20"/>
        </w:rPr>
        <w:t>berikut :</w:t>
      </w:r>
      <w:proofErr w:type="gramEnd"/>
      <w:r w:rsidRPr="002018A5">
        <w:rPr>
          <w:sz w:val="20"/>
          <w:szCs w:val="20"/>
        </w:rPr>
        <w:t xml:space="preserve">                            </w:t>
      </w:r>
    </w:p>
    <w:p w:rsidR="002018A5" w:rsidRPr="002018A5" w:rsidRDefault="002018A5" w:rsidP="002018A5">
      <w:pPr>
        <w:pStyle w:val="ListParagraph"/>
        <w:widowControl w:val="0"/>
        <w:numPr>
          <w:ilvl w:val="0"/>
          <w:numId w:val="21"/>
        </w:numPr>
        <w:suppressAutoHyphens w:val="0"/>
        <w:spacing w:after="200"/>
        <w:ind w:left="360"/>
        <w:jc w:val="both"/>
        <w:rPr>
          <w:sz w:val="20"/>
          <w:szCs w:val="20"/>
        </w:rPr>
      </w:pPr>
      <w:r w:rsidRPr="002018A5">
        <w:rPr>
          <w:sz w:val="20"/>
          <w:szCs w:val="20"/>
        </w:rPr>
        <w:t>Meningkatkan efektifitas dan efisiensi dalam penjualan peralatan dan perawatan karet, maupun penjualan getahnya.</w:t>
      </w:r>
      <w:r w:rsidRPr="002018A5">
        <w:rPr>
          <w:b/>
          <w:sz w:val="20"/>
          <w:szCs w:val="20"/>
        </w:rPr>
        <w:t xml:space="preserve"> </w:t>
      </w:r>
    </w:p>
    <w:p w:rsidR="002018A5" w:rsidRDefault="002018A5" w:rsidP="002018A5">
      <w:pPr>
        <w:pStyle w:val="ListParagraph"/>
        <w:widowControl w:val="0"/>
        <w:numPr>
          <w:ilvl w:val="0"/>
          <w:numId w:val="21"/>
        </w:numPr>
        <w:suppressAutoHyphens w:val="0"/>
        <w:spacing w:after="200"/>
        <w:ind w:left="360"/>
        <w:jc w:val="both"/>
        <w:rPr>
          <w:sz w:val="20"/>
          <w:szCs w:val="20"/>
        </w:rPr>
      </w:pPr>
      <w:r w:rsidRPr="002018A5">
        <w:rPr>
          <w:sz w:val="20"/>
          <w:szCs w:val="20"/>
        </w:rPr>
        <w:t xml:space="preserve">Mempermudah pencarian data tanaman </w:t>
      </w:r>
      <w:r>
        <w:rPr>
          <w:sz w:val="20"/>
          <w:szCs w:val="20"/>
        </w:rPr>
        <w:t>karet dan data transaksi.</w:t>
      </w:r>
    </w:p>
    <w:p w:rsidR="002018A5" w:rsidRPr="002018A5" w:rsidRDefault="002018A5" w:rsidP="002018A5">
      <w:pPr>
        <w:pStyle w:val="ListParagraph"/>
        <w:widowControl w:val="0"/>
        <w:numPr>
          <w:ilvl w:val="0"/>
          <w:numId w:val="21"/>
        </w:numPr>
        <w:suppressAutoHyphens w:val="0"/>
        <w:spacing w:after="200"/>
        <w:ind w:left="360"/>
        <w:jc w:val="both"/>
        <w:rPr>
          <w:sz w:val="20"/>
          <w:szCs w:val="20"/>
        </w:rPr>
      </w:pPr>
      <w:r w:rsidRPr="002018A5">
        <w:rPr>
          <w:sz w:val="20"/>
          <w:szCs w:val="20"/>
        </w:rPr>
        <w:t>Berkurangnya permainan pasar yaitu harga karet murah, dan peralatan perawatan karet yang mahal.</w:t>
      </w:r>
    </w:p>
    <w:p w:rsidR="006E7429" w:rsidRDefault="006E7429" w:rsidP="005F6EEA">
      <w:pPr>
        <w:pStyle w:val="ListParagraph"/>
        <w:ind w:left="0" w:firstLine="360"/>
        <w:jc w:val="both"/>
        <w:rPr>
          <w:sz w:val="20"/>
        </w:rPr>
      </w:pPr>
    </w:p>
    <w:p w:rsidR="006E7429" w:rsidRPr="00F41EF8" w:rsidRDefault="006E7429" w:rsidP="005F6EEA">
      <w:pPr>
        <w:pStyle w:val="ListParagraph"/>
        <w:numPr>
          <w:ilvl w:val="0"/>
          <w:numId w:val="1"/>
        </w:numPr>
        <w:jc w:val="both"/>
        <w:rPr>
          <w:b/>
          <w:sz w:val="22"/>
        </w:rPr>
      </w:pPr>
      <w:r w:rsidRPr="00F41EF8">
        <w:rPr>
          <w:b/>
          <w:sz w:val="22"/>
        </w:rPr>
        <w:t>LANDASAN TEORI</w:t>
      </w:r>
    </w:p>
    <w:p w:rsidR="00B9007D" w:rsidRDefault="00B9007D" w:rsidP="00F02B50">
      <w:pPr>
        <w:pStyle w:val="ListParagraph"/>
        <w:numPr>
          <w:ilvl w:val="1"/>
          <w:numId w:val="1"/>
        </w:numPr>
        <w:ind w:left="360" w:hanging="360"/>
        <w:jc w:val="both"/>
        <w:rPr>
          <w:b/>
          <w:sz w:val="20"/>
        </w:rPr>
      </w:pPr>
      <w:r>
        <w:rPr>
          <w:b/>
          <w:sz w:val="20"/>
        </w:rPr>
        <w:t>Kajian Hasil Penelitian</w:t>
      </w:r>
    </w:p>
    <w:p w:rsidR="002018A5" w:rsidRPr="002018A5" w:rsidRDefault="002018A5" w:rsidP="002018A5">
      <w:pPr>
        <w:ind w:firstLine="360"/>
        <w:jc w:val="both"/>
        <w:rPr>
          <w:sz w:val="20"/>
        </w:rPr>
      </w:pPr>
      <w:r w:rsidRPr="002018A5">
        <w:rPr>
          <w:sz w:val="20"/>
        </w:rPr>
        <w:t xml:space="preserve">Beberapa hasil penelitian yang pernah dilakukan oleh peneliti sebelumnya, yang memiliki bidang dan tema yang sama dengan penelitian yang akan dilakukan oleh penulis seperti dibawah ini. </w:t>
      </w:r>
    </w:p>
    <w:p w:rsidR="002018A5" w:rsidRPr="00137590" w:rsidRDefault="002018A5" w:rsidP="002018A5">
      <w:pPr>
        <w:ind w:firstLine="360"/>
        <w:jc w:val="both"/>
        <w:rPr>
          <w:sz w:val="20"/>
          <w:lang w:val="id-ID"/>
        </w:rPr>
      </w:pPr>
      <w:r w:rsidRPr="002018A5">
        <w:rPr>
          <w:sz w:val="20"/>
        </w:rPr>
        <w:t xml:space="preserve">(Sylvia, R., 2014), membahas bagaimana pembuatan web e-commerce yang dapat memberikan kemudahan dalam pemesanan, </w:t>
      </w:r>
      <w:r w:rsidRPr="002018A5">
        <w:rPr>
          <w:sz w:val="20"/>
        </w:rPr>
        <w:lastRenderedPageBreak/>
        <w:t>dengan pelayanan yang memuaskan bagi pelanggan dan memiliki Guessbook. Pembuatan web e-commerce dibuat menggunakan sms gateway yang menjadi salah satu kelebi</w:t>
      </w:r>
      <w:r w:rsidR="00137590">
        <w:rPr>
          <w:sz w:val="20"/>
        </w:rPr>
        <w:t xml:space="preserve">han dari web e-commerce lainnya </w:t>
      </w:r>
      <w:r w:rsidR="00137590">
        <w:rPr>
          <w:sz w:val="20"/>
          <w:lang w:val="id-ID"/>
        </w:rPr>
        <w:t>[1].</w:t>
      </w:r>
    </w:p>
    <w:p w:rsidR="002018A5" w:rsidRPr="002018A5" w:rsidRDefault="00EE654A" w:rsidP="002018A5">
      <w:pPr>
        <w:ind w:firstLine="360"/>
        <w:jc w:val="both"/>
        <w:rPr>
          <w:sz w:val="20"/>
        </w:rPr>
      </w:pPr>
      <w:r>
        <w:rPr>
          <w:sz w:val="20"/>
        </w:rPr>
        <w:t xml:space="preserve">Pada penelitian </w:t>
      </w:r>
      <w:r w:rsidR="002018A5" w:rsidRPr="002018A5">
        <w:rPr>
          <w:sz w:val="20"/>
        </w:rPr>
        <w:t>membahas</w:t>
      </w:r>
      <w:r>
        <w:rPr>
          <w:sz w:val="20"/>
        </w:rPr>
        <w:t xml:space="preserve"> tentang</w:t>
      </w:r>
      <w:r w:rsidR="002018A5" w:rsidRPr="002018A5">
        <w:rPr>
          <w:sz w:val="20"/>
        </w:rPr>
        <w:t xml:space="preserve"> bagaimana untuk mendukung dalam pemasaran produk serta memudahkan para pelanggan dalam melakukan transaksi pemesanan, pemilihan produk, dan pembayaran. Selain itu aplikasi ini juga memudahkan pemilik usaha untuk membuat laporan penjualan, seluruh transaksi secara otomatis akan tercatat pada sistem. Cara membuatnya dengan menggunakan pendekatan-pendekatan terhadap pembeli untuk memenuhi kebutuhn </w:t>
      </w:r>
      <w:r w:rsidR="00137590">
        <w:rPr>
          <w:sz w:val="20"/>
        </w:rPr>
        <w:t>system</w:t>
      </w:r>
      <w:r w:rsidR="00137590">
        <w:rPr>
          <w:sz w:val="20"/>
          <w:lang w:val="id-ID"/>
        </w:rPr>
        <w:t xml:space="preserve"> [2]</w:t>
      </w:r>
      <w:r w:rsidR="002018A5" w:rsidRPr="002018A5">
        <w:rPr>
          <w:sz w:val="20"/>
        </w:rPr>
        <w:t xml:space="preserve">. </w:t>
      </w:r>
    </w:p>
    <w:p w:rsidR="00B9007D" w:rsidRDefault="00EE654A" w:rsidP="00EE654A">
      <w:pPr>
        <w:ind w:firstLine="360"/>
        <w:jc w:val="both"/>
        <w:rPr>
          <w:sz w:val="20"/>
        </w:rPr>
      </w:pPr>
      <w:r>
        <w:rPr>
          <w:sz w:val="20"/>
        </w:rPr>
        <w:t>Pada penelitian mengenai p</w:t>
      </w:r>
      <w:r w:rsidR="002018A5" w:rsidRPr="002018A5">
        <w:rPr>
          <w:sz w:val="20"/>
        </w:rPr>
        <w:t>embuat</w:t>
      </w:r>
      <w:r>
        <w:rPr>
          <w:sz w:val="20"/>
        </w:rPr>
        <w:t>an</w:t>
      </w:r>
      <w:r w:rsidR="002018A5" w:rsidRPr="002018A5">
        <w:rPr>
          <w:sz w:val="20"/>
        </w:rPr>
        <w:t xml:space="preserve"> Sistem pendukung keputusan untuk menentukan bantuan rehabilitasi sosial rumah tidak layak huni berdasarkan tingkat perekonomian, jumlah aset dan kondoso rumah seseorang. Metode yang digunakan dalam penerapan sistem system pendukung keputusan tersebut adalah Analitical Hirearcy Process. Metode tersebut merupakan metode yang digunakan untuk merekomendasikan kriteria-kriteria untuk menentukan bantuan rehabilitasi sosial rumah tidak layak huni. Dari penelitian yang ada penulis membuat perbandingan nya seperti pada tabel 2.1 seperti di bawah ini</w:t>
      </w:r>
      <w:r w:rsidR="00053011">
        <w:rPr>
          <w:sz w:val="20"/>
        </w:rPr>
        <w:t xml:space="preserve"> [3]</w:t>
      </w:r>
      <w:r w:rsidR="002018A5" w:rsidRPr="002018A5">
        <w:rPr>
          <w:sz w:val="20"/>
        </w:rPr>
        <w:t>.</w:t>
      </w:r>
    </w:p>
    <w:p w:rsidR="002018A5" w:rsidRPr="00B9007D" w:rsidRDefault="002018A5" w:rsidP="002018A5">
      <w:pPr>
        <w:ind w:firstLine="360"/>
        <w:jc w:val="both"/>
        <w:rPr>
          <w:b/>
          <w:sz w:val="12"/>
        </w:rPr>
      </w:pPr>
    </w:p>
    <w:p w:rsidR="00484EE6" w:rsidRDefault="00484EE6" w:rsidP="00F02B50">
      <w:pPr>
        <w:pStyle w:val="ListParagraph"/>
        <w:numPr>
          <w:ilvl w:val="1"/>
          <w:numId w:val="1"/>
        </w:numPr>
        <w:ind w:left="360" w:hanging="360"/>
        <w:jc w:val="both"/>
        <w:rPr>
          <w:b/>
          <w:sz w:val="20"/>
        </w:rPr>
      </w:pPr>
      <w:r>
        <w:rPr>
          <w:b/>
          <w:sz w:val="20"/>
        </w:rPr>
        <w:t>Dasar Teori</w:t>
      </w:r>
    </w:p>
    <w:p w:rsidR="0043683A" w:rsidRPr="00821859" w:rsidRDefault="00821859" w:rsidP="00484EE6">
      <w:pPr>
        <w:pStyle w:val="ListParagraph"/>
        <w:numPr>
          <w:ilvl w:val="2"/>
          <w:numId w:val="1"/>
        </w:numPr>
        <w:ind w:left="540" w:hanging="540"/>
        <w:jc w:val="both"/>
        <w:rPr>
          <w:b/>
          <w:sz w:val="20"/>
          <w:szCs w:val="20"/>
        </w:rPr>
      </w:pPr>
      <w:r w:rsidRPr="00821859">
        <w:rPr>
          <w:b/>
          <w:sz w:val="20"/>
          <w:szCs w:val="20"/>
        </w:rPr>
        <w:t>Pengertian Rancang Bangun</w:t>
      </w:r>
    </w:p>
    <w:p w:rsidR="0043683A" w:rsidRDefault="00EE654A" w:rsidP="00EE654A">
      <w:pPr>
        <w:pStyle w:val="ListParagraph"/>
        <w:ind w:left="0" w:firstLine="540"/>
        <w:jc w:val="both"/>
        <w:rPr>
          <w:sz w:val="20"/>
        </w:rPr>
      </w:pPr>
      <w:r>
        <w:rPr>
          <w:sz w:val="20"/>
        </w:rPr>
        <w:t>Pada p</w:t>
      </w:r>
      <w:r w:rsidR="00821859" w:rsidRPr="00821859">
        <w:rPr>
          <w:sz w:val="20"/>
        </w:rPr>
        <w:t>engertian rancang bangun merupakan kegiatan menerjemahkan hasil analisa ke dalam bentuk paket perangkat lunak kemudian menciptakan sistem tersebut ataupun memperbaiki sistem yang sudah ada</w:t>
      </w:r>
      <w:r w:rsidR="00053011">
        <w:rPr>
          <w:sz w:val="20"/>
        </w:rPr>
        <w:t xml:space="preserve"> [4]</w:t>
      </w:r>
      <w:r w:rsidR="00821859" w:rsidRPr="00821859">
        <w:rPr>
          <w:sz w:val="20"/>
        </w:rPr>
        <w:t>.</w:t>
      </w:r>
    </w:p>
    <w:p w:rsidR="0043683A" w:rsidRPr="0043683A" w:rsidRDefault="0043683A" w:rsidP="005F6EEA">
      <w:pPr>
        <w:pStyle w:val="ListParagraph"/>
        <w:ind w:left="0" w:firstLine="360"/>
        <w:jc w:val="both"/>
        <w:rPr>
          <w:b/>
          <w:sz w:val="16"/>
        </w:rPr>
      </w:pPr>
    </w:p>
    <w:p w:rsidR="00821859" w:rsidRPr="00821859" w:rsidRDefault="00821859" w:rsidP="00821859">
      <w:pPr>
        <w:pStyle w:val="ListParagraph"/>
        <w:numPr>
          <w:ilvl w:val="2"/>
          <w:numId w:val="1"/>
        </w:numPr>
        <w:ind w:left="540" w:hanging="540"/>
        <w:jc w:val="both"/>
        <w:rPr>
          <w:b/>
          <w:sz w:val="20"/>
        </w:rPr>
      </w:pPr>
      <w:r w:rsidRPr="00821859">
        <w:rPr>
          <w:b/>
          <w:sz w:val="20"/>
        </w:rPr>
        <w:t>Pengertian Ecommerce</w:t>
      </w:r>
      <w:r w:rsidRPr="00821859">
        <w:rPr>
          <w:sz w:val="20"/>
        </w:rPr>
        <w:t xml:space="preserve"> </w:t>
      </w:r>
    </w:p>
    <w:p w:rsidR="00821859" w:rsidRPr="00821859" w:rsidRDefault="00EE654A" w:rsidP="00EE654A">
      <w:pPr>
        <w:ind w:firstLine="540"/>
        <w:jc w:val="both"/>
        <w:rPr>
          <w:sz w:val="20"/>
        </w:rPr>
      </w:pPr>
      <w:r>
        <w:rPr>
          <w:sz w:val="20"/>
        </w:rPr>
        <w:t xml:space="preserve">Pada pengertian mengenai </w:t>
      </w:r>
      <w:r w:rsidR="00821859" w:rsidRPr="00821859">
        <w:rPr>
          <w:sz w:val="20"/>
        </w:rPr>
        <w:t xml:space="preserve">Electronic Commerce di definisikan sebagai proses pembelian dan penjualan </w:t>
      </w:r>
      <w:proofErr w:type="gramStart"/>
      <w:r w:rsidR="00821859" w:rsidRPr="00821859">
        <w:rPr>
          <w:sz w:val="20"/>
        </w:rPr>
        <w:t>produk,jasa</w:t>
      </w:r>
      <w:proofErr w:type="gramEnd"/>
      <w:r w:rsidR="00821859" w:rsidRPr="00821859">
        <w:rPr>
          <w:sz w:val="20"/>
        </w:rPr>
        <w:t xml:space="preserve">, dan informasi yang dilakukan secara elektronik dengan memanfaatkan jaringan computer. Salah satu jaringan yang digunakan adalah internet. Electronic Commerce, sebagai bagian dari Electronic Business. </w:t>
      </w:r>
    </w:p>
    <w:p w:rsidR="00484EE6" w:rsidRPr="00484EE6" w:rsidRDefault="00821859" w:rsidP="00523C6F">
      <w:pPr>
        <w:ind w:firstLine="360"/>
        <w:jc w:val="both"/>
        <w:rPr>
          <w:sz w:val="20"/>
        </w:rPr>
      </w:pPr>
      <w:r w:rsidRPr="00821859">
        <w:rPr>
          <w:sz w:val="20"/>
        </w:rPr>
        <w:t xml:space="preserve">Electronic commerce juga dapat diartikan suatu jenis dari mekanisme bisnis secara elektronik yang memfokuskan pada transaksi bisnis berbasis individu dengan </w:t>
      </w:r>
      <w:r w:rsidRPr="00821859">
        <w:rPr>
          <w:sz w:val="20"/>
        </w:rPr>
        <w:t>menggunakan internet sebagai medium pertukaran barang atau jasa baik antara dua buah institusi (business to business) dan konsumen langsung (business to consumer), melewati kendala ruang dan waktu yang selama ini merupakan hal-hal yang dominan. Dengan aplikasi electronik commerce, hubungan antar perusahaan dengan entitas eksternal lainnya (pemasok, distributor, rekanan, konsumen) dapat dilakukan secara lebih cepat, lebih intensif, dan lebih murah daripada aplikasi prinsip manajemen secara konvensional (door to door, one-to-one relationship)</w:t>
      </w:r>
      <w:r w:rsidR="00053011">
        <w:rPr>
          <w:sz w:val="20"/>
        </w:rPr>
        <w:t xml:space="preserve"> [5]</w:t>
      </w:r>
      <w:r w:rsidRPr="00821859">
        <w:rPr>
          <w:sz w:val="20"/>
        </w:rPr>
        <w:t>.</w:t>
      </w:r>
    </w:p>
    <w:p w:rsidR="00484EE6" w:rsidRDefault="00484EE6" w:rsidP="00523C6F">
      <w:pPr>
        <w:pStyle w:val="ListParagraph"/>
        <w:ind w:left="540"/>
        <w:jc w:val="both"/>
        <w:rPr>
          <w:b/>
          <w:sz w:val="20"/>
        </w:rPr>
      </w:pPr>
    </w:p>
    <w:p w:rsidR="00523C6F" w:rsidRPr="00523C6F" w:rsidRDefault="00821859" w:rsidP="00523C6F">
      <w:pPr>
        <w:pStyle w:val="ListParagraph"/>
        <w:numPr>
          <w:ilvl w:val="2"/>
          <w:numId w:val="1"/>
        </w:numPr>
        <w:ind w:left="450"/>
        <w:jc w:val="both"/>
        <w:rPr>
          <w:b/>
          <w:sz w:val="20"/>
          <w:szCs w:val="20"/>
        </w:rPr>
      </w:pPr>
      <w:r w:rsidRPr="00523C6F">
        <w:rPr>
          <w:b/>
          <w:sz w:val="20"/>
        </w:rPr>
        <w:t>Pengertian Analitycal Hierarchy Process(AHP)</w:t>
      </w:r>
    </w:p>
    <w:p w:rsidR="008B1572" w:rsidRPr="00523C6F" w:rsidRDefault="00053011" w:rsidP="00523C6F">
      <w:pPr>
        <w:pStyle w:val="ListParagraph"/>
        <w:ind w:left="0" w:firstLine="450"/>
        <w:jc w:val="both"/>
        <w:rPr>
          <w:b/>
          <w:sz w:val="20"/>
          <w:szCs w:val="20"/>
        </w:rPr>
      </w:pPr>
      <w:r>
        <w:rPr>
          <w:sz w:val="20"/>
          <w:szCs w:val="20"/>
        </w:rPr>
        <w:t xml:space="preserve">Pada penelitian tentang </w:t>
      </w:r>
      <w:r w:rsidR="008B1572" w:rsidRPr="00523C6F">
        <w:rPr>
          <w:sz w:val="20"/>
          <w:szCs w:val="20"/>
        </w:rPr>
        <w:t xml:space="preserve">Metode </w:t>
      </w:r>
      <w:r w:rsidR="008B1572" w:rsidRPr="00523C6F">
        <w:rPr>
          <w:i/>
          <w:iCs/>
          <w:sz w:val="20"/>
          <w:szCs w:val="20"/>
        </w:rPr>
        <w:t>Analytical Hierrchy Proces</w:t>
      </w:r>
      <w:r w:rsidR="008B1572" w:rsidRPr="00523C6F">
        <w:rPr>
          <w:sz w:val="20"/>
          <w:szCs w:val="20"/>
        </w:rPr>
        <w:t>s digunakan untuk mencari rangking atau urutan prioritas dari berbagai alternatif dalam pemecahan suatu permasalahan. Analytical Hierrchy Process merupakan salah satu metode yang dapat digunakan dalam menentukan keputusan-keputusan yang akan diambil. Analytical Hierrchy Process memiliki keunggulan dalam menjelaskan proses pengambilan keputusan, karena dapat digambarkan secara grafis, sehingga mudah dipahami oleh semua pihak yang terlibat dalam pengambilan keputusan</w:t>
      </w:r>
      <w:r>
        <w:rPr>
          <w:sz w:val="20"/>
          <w:szCs w:val="20"/>
        </w:rPr>
        <w:t xml:space="preserve"> [6]</w:t>
      </w:r>
      <w:r w:rsidR="008B1572" w:rsidRPr="00523C6F">
        <w:rPr>
          <w:sz w:val="20"/>
          <w:szCs w:val="20"/>
        </w:rPr>
        <w:t xml:space="preserve">.  </w:t>
      </w:r>
    </w:p>
    <w:p w:rsidR="008B1572" w:rsidRPr="008B1572" w:rsidRDefault="008B1572" w:rsidP="00523C6F">
      <w:pPr>
        <w:pStyle w:val="ListParagraph1"/>
        <w:spacing w:after="200" w:line="240" w:lineRule="auto"/>
        <w:contextualSpacing/>
        <w:rPr>
          <w:b/>
          <w:sz w:val="20"/>
          <w:szCs w:val="20"/>
        </w:rPr>
      </w:pPr>
      <w:r w:rsidRPr="008B1572">
        <w:rPr>
          <w:sz w:val="20"/>
          <w:szCs w:val="20"/>
        </w:rPr>
        <w:t xml:space="preserve">Langkah dalam metode </w:t>
      </w:r>
      <w:r w:rsidRPr="008B1572">
        <w:rPr>
          <w:i/>
          <w:iCs/>
          <w:sz w:val="20"/>
          <w:szCs w:val="20"/>
        </w:rPr>
        <w:t xml:space="preserve">Analytical Hierrchy Process </w:t>
      </w:r>
      <w:proofErr w:type="gramStart"/>
      <w:r w:rsidRPr="008B1572">
        <w:rPr>
          <w:sz w:val="20"/>
          <w:szCs w:val="20"/>
        </w:rPr>
        <w:t>meliputi :</w:t>
      </w:r>
      <w:proofErr w:type="gramEnd"/>
    </w:p>
    <w:p w:rsidR="008B1572" w:rsidRPr="008B1572" w:rsidRDefault="008B1572" w:rsidP="00523C6F">
      <w:pPr>
        <w:pStyle w:val="ListParagraph1"/>
        <w:spacing w:after="200" w:line="240" w:lineRule="auto"/>
        <w:ind w:firstLine="0"/>
        <w:contextualSpacing/>
        <w:rPr>
          <w:sz w:val="20"/>
          <w:szCs w:val="20"/>
        </w:rPr>
      </w:pPr>
      <w:r w:rsidRPr="008B1572">
        <w:rPr>
          <w:sz w:val="20"/>
          <w:szCs w:val="20"/>
        </w:rPr>
        <w:t>Menyusun hirarki.  Prinsip dasar Analytical Hierrchy Process salah satunya decomposition adalah memecahkan problema yang utuh menjadi kebentuk hirarki yang saling berhubungan. Berikut merupakan langkah menyusun hirarki seperti pada gambar 2.1.</w:t>
      </w:r>
    </w:p>
    <w:p w:rsidR="00523C6F" w:rsidRDefault="008B1572" w:rsidP="00E1660E">
      <w:pPr>
        <w:pStyle w:val="ListParagraph1"/>
        <w:spacing w:after="200" w:line="240" w:lineRule="auto"/>
        <w:ind w:firstLine="0"/>
        <w:contextualSpacing/>
        <w:jc w:val="center"/>
        <w:rPr>
          <w:color w:val="212121"/>
          <w:sz w:val="20"/>
          <w:szCs w:val="20"/>
        </w:rPr>
      </w:pPr>
      <w:r w:rsidRPr="008B1572">
        <w:rPr>
          <w:noProof/>
          <w:sz w:val="20"/>
          <w:szCs w:val="20"/>
        </w:rPr>
        <w:drawing>
          <wp:inline distT="0" distB="0" distL="0" distR="0">
            <wp:extent cx="2312288" cy="971550"/>
            <wp:effectExtent l="0" t="0" r="0" b="0"/>
            <wp:docPr id="5" name="Picture 5" descr="ah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p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7872" cy="990703"/>
                    </a:xfrm>
                    <a:prstGeom prst="rect">
                      <a:avLst/>
                    </a:prstGeom>
                    <a:noFill/>
                    <a:ln>
                      <a:noFill/>
                    </a:ln>
                  </pic:spPr>
                </pic:pic>
              </a:graphicData>
            </a:graphic>
          </wp:inline>
        </w:drawing>
      </w:r>
      <w:r w:rsidRPr="00523C6F">
        <w:rPr>
          <w:b/>
          <w:color w:val="212121"/>
          <w:sz w:val="20"/>
          <w:szCs w:val="20"/>
        </w:rPr>
        <w:t>Gambar 2.1</w:t>
      </w:r>
      <w:r w:rsidRPr="00523C6F">
        <w:rPr>
          <w:color w:val="212121"/>
          <w:sz w:val="20"/>
          <w:szCs w:val="20"/>
        </w:rPr>
        <w:t xml:space="preserve"> Menyusun hirarki</w:t>
      </w:r>
    </w:p>
    <w:p w:rsidR="008B1572" w:rsidRPr="00523C6F" w:rsidRDefault="008B1572" w:rsidP="00E1660E">
      <w:pPr>
        <w:pStyle w:val="ListParagraph1"/>
        <w:spacing w:after="200" w:line="240" w:lineRule="auto"/>
        <w:ind w:firstLine="0"/>
        <w:contextualSpacing/>
        <w:jc w:val="center"/>
        <w:rPr>
          <w:sz w:val="20"/>
          <w:szCs w:val="20"/>
        </w:rPr>
      </w:pPr>
      <w:r w:rsidRPr="00523C6F">
        <w:rPr>
          <w:b/>
          <w:color w:val="212121"/>
          <w:sz w:val="20"/>
          <w:szCs w:val="20"/>
        </w:rPr>
        <w:fldChar w:fldCharType="begin" w:fldLock="1"/>
      </w:r>
      <w:r w:rsidRPr="00523C6F">
        <w:rPr>
          <w:b/>
          <w:color w:val="212121"/>
          <w:sz w:val="20"/>
          <w:szCs w:val="20"/>
        </w:rPr>
        <w:instrText>ADDIN CSL_CITATION { "citationItems" : [ { "id" : "ITEM-1", "itemData" : { "author" : [ { "dropping-particle" : "", "family" : "Saaty", "given" : "Thomas Lorie", "non-dropping-particle" : "", "parse-names" : false, "suffix" : "" } ], "id" : "ITEM-1", "issued" : { "date-parts" : [ [ "1983" ] ] }, "publisher" : "RWS Publication", "publisher-place" : "Pittsburgh", "title" : "Decision Making For Leaders: The Analytical Hirearchy Process for Decision in Complex World", "type" : "book" }, "uris" : [ "http://www.mendeley.com/documents/?uuid=8f4ba18f-9bd8-4d8b-8a9c-11fb8f4bed6e" ] } ], "mendeley" : { "formattedCitation" : "(Saaty, T. L., 1983)", "manualFormatting" : "(Sumber : Saaty, T. L., 1983)", "plainTextFormattedCitation" : "(Saaty, T. L., 1983)", "previouslyFormattedCitation" : "(Saaty 1983)" }, "properties" : { "noteIndex" : 0 }, "schema" : "https://github.com/citation-style-language/schema/raw/master/csl-citation.json" }</w:instrText>
      </w:r>
      <w:r w:rsidRPr="00523C6F">
        <w:rPr>
          <w:b/>
          <w:color w:val="212121"/>
          <w:sz w:val="20"/>
          <w:szCs w:val="20"/>
        </w:rPr>
        <w:fldChar w:fldCharType="separate"/>
      </w:r>
      <w:r w:rsidRPr="00523C6F">
        <w:rPr>
          <w:noProof/>
          <w:color w:val="212121"/>
          <w:sz w:val="20"/>
          <w:szCs w:val="20"/>
        </w:rPr>
        <w:t>(Sumber : Saaty, T. L., 1983)</w:t>
      </w:r>
      <w:r w:rsidRPr="00523C6F">
        <w:rPr>
          <w:b/>
          <w:color w:val="212121"/>
          <w:sz w:val="20"/>
          <w:szCs w:val="20"/>
        </w:rPr>
        <w:fldChar w:fldCharType="end"/>
      </w:r>
    </w:p>
    <w:p w:rsidR="008B1572" w:rsidRDefault="008B1572" w:rsidP="00523C6F">
      <w:pPr>
        <w:shd w:val="clear" w:color="auto" w:fill="FFFFFF"/>
        <w:ind w:firstLine="540"/>
        <w:jc w:val="both"/>
        <w:rPr>
          <w:sz w:val="20"/>
          <w:szCs w:val="20"/>
        </w:rPr>
      </w:pPr>
      <w:r w:rsidRPr="00523C6F">
        <w:rPr>
          <w:sz w:val="20"/>
          <w:szCs w:val="20"/>
        </w:rPr>
        <w:t xml:space="preserve">Konsep dasar </w:t>
      </w:r>
      <w:r w:rsidRPr="00523C6F">
        <w:rPr>
          <w:i/>
          <w:color w:val="000000"/>
          <w:sz w:val="20"/>
          <w:szCs w:val="20"/>
        </w:rPr>
        <w:t xml:space="preserve">Analitycal Hierarchy </w:t>
      </w:r>
      <w:proofErr w:type="gramStart"/>
      <w:r w:rsidRPr="00523C6F">
        <w:rPr>
          <w:i/>
          <w:color w:val="000000"/>
          <w:sz w:val="20"/>
          <w:szCs w:val="20"/>
        </w:rPr>
        <w:t>Process</w:t>
      </w:r>
      <w:r w:rsidRPr="00523C6F">
        <w:rPr>
          <w:rFonts w:ascii="SimSun" w:eastAsia="SimSun" w:hAnsi="SimSun" w:cs="SimSun"/>
          <w:sz w:val="20"/>
          <w:szCs w:val="20"/>
        </w:rPr>
        <w:t xml:space="preserve"> </w:t>
      </w:r>
      <w:r w:rsidRPr="00523C6F">
        <w:rPr>
          <w:sz w:val="20"/>
          <w:szCs w:val="20"/>
        </w:rPr>
        <w:t xml:space="preserve"> adalah</w:t>
      </w:r>
      <w:proofErr w:type="gramEnd"/>
      <w:r w:rsidRPr="00523C6F">
        <w:rPr>
          <w:sz w:val="20"/>
          <w:szCs w:val="20"/>
        </w:rPr>
        <w:t xml:space="preserve"> penggunaan matriks </w:t>
      </w:r>
      <w:r w:rsidRPr="00523C6F">
        <w:rPr>
          <w:i/>
          <w:iCs/>
          <w:sz w:val="20"/>
          <w:szCs w:val="20"/>
        </w:rPr>
        <w:t>pairwise comparison </w:t>
      </w:r>
      <w:r w:rsidRPr="00523C6F">
        <w:rPr>
          <w:sz w:val="20"/>
          <w:szCs w:val="20"/>
        </w:rPr>
        <w:t xml:space="preserve">(matriks perbandingan berpasangan) untuk menghasilkan bobot relatif antar kriteria maupun alternatif. Suatu kriteria akan </w:t>
      </w:r>
      <w:r w:rsidRPr="00523C6F">
        <w:rPr>
          <w:sz w:val="20"/>
          <w:szCs w:val="20"/>
        </w:rPr>
        <w:lastRenderedPageBreak/>
        <w:t xml:space="preserve">dibandingkan dengan kriteria lainnya dalam hal seberapa penting terhadap pencapaian tujuan di atasnya. </w:t>
      </w:r>
    </w:p>
    <w:p w:rsidR="00523C6F" w:rsidRDefault="00523C6F" w:rsidP="00523C6F">
      <w:pPr>
        <w:shd w:val="clear" w:color="auto" w:fill="FFFFFF"/>
        <w:ind w:firstLine="709"/>
        <w:jc w:val="both"/>
        <w:rPr>
          <w:sz w:val="20"/>
          <w:szCs w:val="20"/>
        </w:rPr>
      </w:pPr>
      <w:r w:rsidRPr="00523C6F">
        <w:rPr>
          <w:sz w:val="20"/>
          <w:szCs w:val="20"/>
        </w:rPr>
        <w:t>Penilaian dalam membandingkan antara satu kriteria dengan kriteria yang lain adalah bebas satu sama lain, dan hal ini dapat mengarah pada ketidak konsistensian. Saaty telah membuktikan bahwa </w:t>
      </w:r>
      <w:r w:rsidRPr="00523C6F">
        <w:rPr>
          <w:i/>
          <w:iCs/>
          <w:sz w:val="20"/>
          <w:szCs w:val="20"/>
        </w:rPr>
        <w:t>indeks</w:t>
      </w:r>
      <w:r w:rsidRPr="00523C6F">
        <w:rPr>
          <w:sz w:val="20"/>
          <w:szCs w:val="20"/>
        </w:rPr>
        <w:t> konsistensi dari </w:t>
      </w:r>
      <w:r w:rsidRPr="00523C6F">
        <w:rPr>
          <w:i/>
          <w:iCs/>
          <w:sz w:val="20"/>
          <w:szCs w:val="20"/>
        </w:rPr>
        <w:t>matrik</w:t>
      </w:r>
      <w:r w:rsidRPr="00523C6F">
        <w:rPr>
          <w:sz w:val="20"/>
          <w:szCs w:val="20"/>
        </w:rPr>
        <w:t> ber </w:t>
      </w:r>
      <w:r w:rsidRPr="00523C6F">
        <w:rPr>
          <w:i/>
          <w:iCs/>
          <w:sz w:val="20"/>
          <w:szCs w:val="20"/>
        </w:rPr>
        <w:t>ordo n</w:t>
      </w:r>
      <w:r w:rsidRPr="00523C6F">
        <w:rPr>
          <w:sz w:val="20"/>
          <w:szCs w:val="20"/>
        </w:rPr>
        <w:t xml:space="preserve"> dapat diperoleh dengan </w:t>
      </w:r>
      <w:proofErr w:type="gramStart"/>
      <w:r w:rsidRPr="00523C6F">
        <w:rPr>
          <w:sz w:val="20"/>
          <w:szCs w:val="20"/>
        </w:rPr>
        <w:t>rumus :</w:t>
      </w:r>
      <w:proofErr w:type="gramEnd"/>
    </w:p>
    <w:p w:rsidR="00523C6F" w:rsidRPr="00523C6F" w:rsidRDefault="00523C6F" w:rsidP="00523C6F">
      <w:pPr>
        <w:shd w:val="clear" w:color="auto" w:fill="FFFFFF"/>
        <w:ind w:firstLine="709"/>
        <w:jc w:val="both"/>
        <w:rPr>
          <w:sz w:val="20"/>
          <w:szCs w:val="20"/>
        </w:rPr>
      </w:pPr>
    </w:p>
    <w:p w:rsidR="00523C6F" w:rsidRPr="00523C6F" w:rsidRDefault="00523C6F" w:rsidP="00523C6F">
      <w:pPr>
        <w:shd w:val="clear" w:color="auto" w:fill="FFFFFF"/>
        <w:jc w:val="both"/>
        <w:rPr>
          <w:sz w:val="20"/>
          <w:szCs w:val="20"/>
        </w:rPr>
      </w:pPr>
      <w:r w:rsidRPr="00523C6F">
        <w:rPr>
          <w:sz w:val="20"/>
          <w:szCs w:val="20"/>
        </w:rPr>
        <w:t>CI = (λmaks-n)/(n-</w:t>
      </w:r>
      <w:proofErr w:type="gramStart"/>
      <w:r w:rsidRPr="00523C6F">
        <w:rPr>
          <w:sz w:val="20"/>
          <w:szCs w:val="20"/>
        </w:rPr>
        <w:t>1)............</w:t>
      </w:r>
      <w:r>
        <w:rPr>
          <w:sz w:val="20"/>
          <w:szCs w:val="20"/>
        </w:rPr>
        <w:t>......</w:t>
      </w:r>
      <w:r w:rsidRPr="00523C6F">
        <w:rPr>
          <w:sz w:val="20"/>
          <w:szCs w:val="20"/>
        </w:rPr>
        <w:t>............</w:t>
      </w:r>
      <w:proofErr w:type="gramEnd"/>
      <w:r w:rsidRPr="00523C6F">
        <w:rPr>
          <w:sz w:val="20"/>
          <w:szCs w:val="20"/>
        </w:rPr>
        <w:t xml:space="preserve"> (2.1)</w:t>
      </w:r>
    </w:p>
    <w:p w:rsidR="00523C6F" w:rsidRDefault="00523C6F" w:rsidP="00523C6F">
      <w:pPr>
        <w:shd w:val="clear" w:color="auto" w:fill="FFFFFF"/>
        <w:jc w:val="both"/>
        <w:rPr>
          <w:sz w:val="20"/>
          <w:szCs w:val="20"/>
        </w:rPr>
      </w:pPr>
    </w:p>
    <w:p w:rsidR="00523C6F" w:rsidRPr="00523C6F" w:rsidRDefault="00523C6F" w:rsidP="00523C6F">
      <w:pPr>
        <w:shd w:val="clear" w:color="auto" w:fill="FFFFFF"/>
        <w:jc w:val="both"/>
        <w:rPr>
          <w:sz w:val="20"/>
          <w:szCs w:val="20"/>
        </w:rPr>
      </w:pPr>
      <w:proofErr w:type="gramStart"/>
      <w:r w:rsidRPr="00523C6F">
        <w:rPr>
          <w:sz w:val="20"/>
          <w:szCs w:val="20"/>
        </w:rPr>
        <w:t>Dimana :</w:t>
      </w:r>
      <w:proofErr w:type="gramEnd"/>
    </w:p>
    <w:p w:rsidR="00523C6F" w:rsidRPr="00523C6F" w:rsidRDefault="00523C6F" w:rsidP="00523C6F">
      <w:pPr>
        <w:shd w:val="clear" w:color="auto" w:fill="FFFFFF"/>
        <w:jc w:val="both"/>
        <w:rPr>
          <w:sz w:val="20"/>
          <w:szCs w:val="20"/>
        </w:rPr>
      </w:pPr>
      <w:r w:rsidRPr="00523C6F">
        <w:rPr>
          <w:sz w:val="20"/>
          <w:szCs w:val="20"/>
        </w:rPr>
        <w:t xml:space="preserve">CI </w:t>
      </w:r>
      <w:r>
        <w:rPr>
          <w:sz w:val="20"/>
          <w:szCs w:val="20"/>
        </w:rPr>
        <w:tab/>
      </w:r>
      <w:r w:rsidRPr="00523C6F">
        <w:rPr>
          <w:sz w:val="20"/>
          <w:szCs w:val="20"/>
        </w:rPr>
        <w:t>= Indeks Konsistensi (Consistency Index)</w:t>
      </w:r>
    </w:p>
    <w:p w:rsidR="00523C6F" w:rsidRPr="00523C6F" w:rsidRDefault="00523C6F" w:rsidP="00523C6F">
      <w:pPr>
        <w:shd w:val="clear" w:color="auto" w:fill="FFFFFF"/>
        <w:ind w:left="720" w:hanging="720"/>
        <w:jc w:val="both"/>
        <w:rPr>
          <w:sz w:val="20"/>
          <w:szCs w:val="20"/>
        </w:rPr>
      </w:pPr>
      <w:r w:rsidRPr="00523C6F">
        <w:rPr>
          <w:sz w:val="20"/>
          <w:szCs w:val="20"/>
        </w:rPr>
        <w:t>λmaks </w:t>
      </w:r>
      <w:r>
        <w:rPr>
          <w:sz w:val="20"/>
          <w:szCs w:val="20"/>
        </w:rPr>
        <w:tab/>
      </w:r>
      <w:r w:rsidRPr="00523C6F">
        <w:rPr>
          <w:sz w:val="20"/>
          <w:szCs w:val="20"/>
        </w:rPr>
        <w:t>= Nilai </w:t>
      </w:r>
      <w:r w:rsidRPr="00523C6F">
        <w:rPr>
          <w:i/>
          <w:iCs/>
          <w:sz w:val="20"/>
          <w:szCs w:val="20"/>
        </w:rPr>
        <w:t>eigen </w:t>
      </w:r>
      <w:r w:rsidRPr="00523C6F">
        <w:rPr>
          <w:sz w:val="20"/>
          <w:szCs w:val="20"/>
        </w:rPr>
        <w:t xml:space="preserve">terbesar dari matrik </w:t>
      </w:r>
      <w:r>
        <w:rPr>
          <w:sz w:val="20"/>
          <w:szCs w:val="20"/>
        </w:rPr>
        <w:t xml:space="preserve">     </w:t>
      </w:r>
      <w:r w:rsidRPr="00523C6F">
        <w:rPr>
          <w:sz w:val="20"/>
          <w:szCs w:val="20"/>
        </w:rPr>
        <w:t>berordo n</w:t>
      </w:r>
    </w:p>
    <w:p w:rsidR="00523C6F" w:rsidRPr="00523C6F" w:rsidRDefault="00523C6F" w:rsidP="00523C6F">
      <w:pPr>
        <w:shd w:val="clear" w:color="auto" w:fill="FFFFFF"/>
        <w:ind w:firstLine="709"/>
        <w:jc w:val="both"/>
        <w:rPr>
          <w:sz w:val="20"/>
          <w:szCs w:val="20"/>
        </w:rPr>
      </w:pPr>
    </w:p>
    <w:p w:rsidR="00523C6F" w:rsidRPr="00523C6F" w:rsidRDefault="00523C6F" w:rsidP="00523C6F">
      <w:pPr>
        <w:shd w:val="clear" w:color="auto" w:fill="FFFFFF"/>
        <w:ind w:firstLine="709"/>
        <w:jc w:val="both"/>
        <w:rPr>
          <w:sz w:val="20"/>
          <w:szCs w:val="20"/>
        </w:rPr>
      </w:pPr>
      <w:r w:rsidRPr="00523C6F">
        <w:rPr>
          <w:sz w:val="20"/>
          <w:szCs w:val="20"/>
        </w:rPr>
        <w:t>Nilai </w:t>
      </w:r>
      <w:r w:rsidRPr="00523C6F">
        <w:rPr>
          <w:i/>
          <w:iCs/>
          <w:sz w:val="20"/>
          <w:szCs w:val="20"/>
        </w:rPr>
        <w:t>eigen </w:t>
      </w:r>
      <w:r w:rsidRPr="00523C6F">
        <w:rPr>
          <w:sz w:val="20"/>
          <w:szCs w:val="20"/>
        </w:rPr>
        <w:t>terbesar didapat dengan menjumlahkan hasil perkalian jumlah kolom dengan </w:t>
      </w:r>
      <w:r w:rsidRPr="00523C6F">
        <w:rPr>
          <w:i/>
          <w:iCs/>
          <w:sz w:val="20"/>
          <w:szCs w:val="20"/>
        </w:rPr>
        <w:t>eigen </w:t>
      </w:r>
      <w:r w:rsidRPr="00523C6F">
        <w:rPr>
          <w:sz w:val="20"/>
          <w:szCs w:val="20"/>
        </w:rPr>
        <w:t>vector. Batas ketidak konsistensian di ukur dengan menggunakan rasio konsistensi (CR), yakni perbandingan indeks konsistensi (CI) dengan nilai pembangkit random (RI). Nilai ini bergantung pada ordo matrik n.</w:t>
      </w:r>
    </w:p>
    <w:p w:rsidR="00523C6F" w:rsidRDefault="00523C6F" w:rsidP="00523C6F">
      <w:pPr>
        <w:shd w:val="clear" w:color="auto" w:fill="FFFFFF"/>
        <w:ind w:firstLine="709"/>
        <w:jc w:val="both"/>
        <w:rPr>
          <w:sz w:val="20"/>
          <w:szCs w:val="20"/>
        </w:rPr>
      </w:pPr>
      <w:r w:rsidRPr="00523C6F">
        <w:rPr>
          <w:sz w:val="20"/>
          <w:szCs w:val="20"/>
        </w:rPr>
        <w:t xml:space="preserve">Rasio konsistensi dapat </w:t>
      </w:r>
      <w:proofErr w:type="gramStart"/>
      <w:r w:rsidRPr="00523C6F">
        <w:rPr>
          <w:sz w:val="20"/>
          <w:szCs w:val="20"/>
        </w:rPr>
        <w:t>dirumuskan :</w:t>
      </w:r>
      <w:proofErr w:type="gramEnd"/>
    </w:p>
    <w:p w:rsidR="00523C6F" w:rsidRPr="00523C6F" w:rsidRDefault="00523C6F" w:rsidP="00523C6F">
      <w:pPr>
        <w:shd w:val="clear" w:color="auto" w:fill="FFFFFF"/>
        <w:ind w:firstLine="709"/>
        <w:jc w:val="both"/>
        <w:rPr>
          <w:sz w:val="20"/>
          <w:szCs w:val="20"/>
        </w:rPr>
      </w:pPr>
    </w:p>
    <w:p w:rsidR="00523C6F" w:rsidRPr="00523C6F" w:rsidRDefault="00523C6F" w:rsidP="00523C6F">
      <w:pPr>
        <w:shd w:val="clear" w:color="auto" w:fill="FFFFFF"/>
        <w:jc w:val="both"/>
        <w:rPr>
          <w:sz w:val="20"/>
          <w:szCs w:val="20"/>
        </w:rPr>
      </w:pPr>
      <w:r w:rsidRPr="00523C6F">
        <w:rPr>
          <w:sz w:val="20"/>
          <w:szCs w:val="20"/>
        </w:rPr>
        <w:t>CR = CI/RI.....</w:t>
      </w:r>
      <w:r>
        <w:rPr>
          <w:sz w:val="20"/>
          <w:szCs w:val="20"/>
        </w:rPr>
        <w:t>...............</w:t>
      </w:r>
      <w:r w:rsidRPr="00523C6F">
        <w:rPr>
          <w:sz w:val="20"/>
          <w:szCs w:val="20"/>
        </w:rPr>
        <w:t>........................ (2.2)</w:t>
      </w:r>
    </w:p>
    <w:p w:rsidR="00523C6F" w:rsidRDefault="00523C6F" w:rsidP="00523C6F">
      <w:pPr>
        <w:shd w:val="clear" w:color="auto" w:fill="FFFFFF"/>
        <w:ind w:firstLine="709"/>
        <w:jc w:val="both"/>
        <w:rPr>
          <w:sz w:val="20"/>
          <w:szCs w:val="20"/>
        </w:rPr>
      </w:pPr>
    </w:p>
    <w:p w:rsidR="00523C6F" w:rsidRPr="00523C6F" w:rsidRDefault="00523C6F" w:rsidP="00523C6F">
      <w:pPr>
        <w:shd w:val="clear" w:color="auto" w:fill="FFFFFF"/>
        <w:ind w:firstLine="709"/>
        <w:jc w:val="both"/>
        <w:rPr>
          <w:sz w:val="20"/>
          <w:szCs w:val="20"/>
        </w:rPr>
      </w:pPr>
      <w:r w:rsidRPr="00523C6F">
        <w:rPr>
          <w:sz w:val="20"/>
          <w:szCs w:val="20"/>
        </w:rPr>
        <w:t>Bila nilai CR lebih kecil dari 10%, ketidak konsistensian pendapat</w:t>
      </w:r>
      <w:r>
        <w:rPr>
          <w:sz w:val="20"/>
          <w:szCs w:val="20"/>
        </w:rPr>
        <w:t xml:space="preserve"> masih dianggap dapat diterima.</w:t>
      </w:r>
    </w:p>
    <w:p w:rsidR="00484EE6" w:rsidRPr="00484EE6" w:rsidRDefault="00484EE6" w:rsidP="00484EE6">
      <w:pPr>
        <w:ind w:firstLine="360"/>
        <w:jc w:val="both"/>
        <w:rPr>
          <w:b/>
          <w:sz w:val="20"/>
        </w:rPr>
      </w:pPr>
    </w:p>
    <w:p w:rsidR="00484EE6" w:rsidRDefault="00523C6F" w:rsidP="00484EE6">
      <w:pPr>
        <w:pStyle w:val="ListParagraph"/>
        <w:numPr>
          <w:ilvl w:val="2"/>
          <w:numId w:val="1"/>
        </w:numPr>
        <w:ind w:left="540" w:hanging="540"/>
        <w:jc w:val="both"/>
        <w:rPr>
          <w:b/>
          <w:sz w:val="20"/>
        </w:rPr>
      </w:pPr>
      <w:r>
        <w:rPr>
          <w:b/>
          <w:sz w:val="20"/>
        </w:rPr>
        <w:t>Pengertian Basisdata</w:t>
      </w:r>
    </w:p>
    <w:p w:rsidR="00523C6F" w:rsidRPr="00523C6F" w:rsidRDefault="00053011" w:rsidP="00053011">
      <w:pPr>
        <w:pStyle w:val="ListParagraph1"/>
        <w:spacing w:after="200" w:line="240" w:lineRule="auto"/>
        <w:ind w:firstLine="540"/>
        <w:contextualSpacing/>
        <w:rPr>
          <w:sz w:val="20"/>
          <w:szCs w:val="20"/>
        </w:rPr>
      </w:pPr>
      <w:r>
        <w:rPr>
          <w:sz w:val="20"/>
          <w:szCs w:val="20"/>
        </w:rPr>
        <w:t xml:space="preserve">Pada penelitian tentang </w:t>
      </w:r>
      <w:r w:rsidR="00523C6F" w:rsidRPr="00523C6F">
        <w:rPr>
          <w:sz w:val="20"/>
          <w:szCs w:val="20"/>
        </w:rPr>
        <w:t>basisdata dirancang untuk mengelola informasi yang besar. Pengelolaan data melibatkan kedua struktur dan mendefinisikan untuk penyimpanan informasi</w:t>
      </w:r>
      <w:r w:rsidR="00523C6F" w:rsidRPr="00523C6F">
        <w:rPr>
          <w:b/>
          <w:sz w:val="20"/>
          <w:szCs w:val="20"/>
        </w:rPr>
        <w:t xml:space="preserve"> s</w:t>
      </w:r>
      <w:r w:rsidR="00523C6F" w:rsidRPr="00523C6F">
        <w:rPr>
          <w:sz w:val="20"/>
          <w:szCs w:val="20"/>
        </w:rPr>
        <w:t>erta menyediakan mekanisme untuk manipulasi informasi</w:t>
      </w:r>
      <w:r>
        <w:rPr>
          <w:sz w:val="20"/>
          <w:szCs w:val="20"/>
        </w:rPr>
        <w:t xml:space="preserve"> [7]</w:t>
      </w:r>
      <w:r w:rsidR="00523C6F" w:rsidRPr="00523C6F">
        <w:rPr>
          <w:sz w:val="20"/>
          <w:szCs w:val="20"/>
        </w:rPr>
        <w:t>.</w:t>
      </w:r>
    </w:p>
    <w:p w:rsidR="0043683A" w:rsidRPr="0043683A" w:rsidRDefault="0043683A" w:rsidP="005F6EEA">
      <w:pPr>
        <w:pStyle w:val="ListParagraph"/>
        <w:ind w:left="360"/>
        <w:jc w:val="both"/>
        <w:rPr>
          <w:b/>
          <w:sz w:val="20"/>
        </w:rPr>
      </w:pPr>
    </w:p>
    <w:p w:rsidR="0043683A" w:rsidRPr="00612748" w:rsidRDefault="00D219A0" w:rsidP="005F6EEA">
      <w:pPr>
        <w:pStyle w:val="ListParagraph"/>
        <w:numPr>
          <w:ilvl w:val="0"/>
          <w:numId w:val="1"/>
        </w:numPr>
        <w:jc w:val="both"/>
        <w:rPr>
          <w:b/>
          <w:sz w:val="22"/>
          <w:szCs w:val="22"/>
        </w:rPr>
      </w:pPr>
      <w:r w:rsidRPr="00F41EF8">
        <w:rPr>
          <w:rFonts w:ascii="Times" w:hAnsi="Times" w:cs="Times"/>
          <w:b/>
          <w:sz w:val="22"/>
          <w:szCs w:val="22"/>
        </w:rPr>
        <w:t>METODOLOGI PENELITIAN</w:t>
      </w:r>
    </w:p>
    <w:p w:rsidR="00612748" w:rsidRPr="00612748" w:rsidRDefault="00612748" w:rsidP="00681797">
      <w:pPr>
        <w:pStyle w:val="Heading2"/>
        <w:numPr>
          <w:ilvl w:val="1"/>
          <w:numId w:val="6"/>
        </w:numPr>
        <w:tabs>
          <w:tab w:val="clear" w:pos="720"/>
        </w:tabs>
        <w:spacing w:before="40" w:line="240" w:lineRule="auto"/>
        <w:rPr>
          <w:sz w:val="20"/>
          <w:szCs w:val="20"/>
        </w:rPr>
      </w:pPr>
      <w:r w:rsidRPr="00612748">
        <w:rPr>
          <w:sz w:val="20"/>
          <w:szCs w:val="20"/>
        </w:rPr>
        <w:t>Obyek Penelitian</w:t>
      </w:r>
    </w:p>
    <w:p w:rsidR="00BC13E2" w:rsidRPr="00BC13E2" w:rsidRDefault="00BC13E2" w:rsidP="00BC13E2">
      <w:pPr>
        <w:pStyle w:val="ListParagraph1"/>
        <w:spacing w:line="240" w:lineRule="auto"/>
        <w:ind w:firstLine="360"/>
        <w:rPr>
          <w:sz w:val="20"/>
          <w:szCs w:val="20"/>
        </w:rPr>
      </w:pPr>
      <w:r w:rsidRPr="00BC13E2">
        <w:rPr>
          <w:sz w:val="20"/>
          <w:szCs w:val="20"/>
        </w:rPr>
        <w:t xml:space="preserve">Obyek penelitian ini mengacu pada penjualan dan rekomendasi pemilihan bibit karet yang bagus, perawatan karet, dan getah karet yang dihasilkan untuk dapat di jual secara online dan di pasarkan secara luas. Penulis meneliti dan mengambil data di perkebunan karet yang berada di batulicin, kabupaten Tanah Bumbu, Kalimantan </w:t>
      </w:r>
      <w:r w:rsidRPr="00BC13E2">
        <w:rPr>
          <w:sz w:val="20"/>
          <w:szCs w:val="20"/>
        </w:rPr>
        <w:t>selatan.</w:t>
      </w:r>
    </w:p>
    <w:p w:rsidR="00BD1401" w:rsidRPr="00612748" w:rsidRDefault="00BD1401" w:rsidP="005F6EEA">
      <w:pPr>
        <w:pStyle w:val="ListParagraph"/>
        <w:ind w:left="0" w:firstLine="360"/>
        <w:jc w:val="both"/>
        <w:rPr>
          <w:sz w:val="20"/>
          <w:szCs w:val="20"/>
          <w:lang w:val="en-ID"/>
        </w:rPr>
      </w:pPr>
    </w:p>
    <w:p w:rsidR="00612748" w:rsidRPr="00612748" w:rsidRDefault="00612748" w:rsidP="00681797">
      <w:pPr>
        <w:pStyle w:val="Heading2"/>
        <w:numPr>
          <w:ilvl w:val="1"/>
          <w:numId w:val="6"/>
        </w:numPr>
        <w:tabs>
          <w:tab w:val="clear" w:pos="720"/>
        </w:tabs>
        <w:spacing w:before="40" w:line="240" w:lineRule="auto"/>
        <w:rPr>
          <w:sz w:val="20"/>
          <w:szCs w:val="20"/>
          <w:lang w:val="en-ID"/>
        </w:rPr>
      </w:pPr>
      <w:r w:rsidRPr="00612748">
        <w:rPr>
          <w:sz w:val="20"/>
          <w:szCs w:val="20"/>
        </w:rPr>
        <w:t>Metode Penelitian</w:t>
      </w:r>
    </w:p>
    <w:p w:rsidR="002F52CA" w:rsidRPr="002F52CA" w:rsidRDefault="002F52CA" w:rsidP="002F52CA">
      <w:pPr>
        <w:pStyle w:val="ListParagraph1"/>
        <w:spacing w:after="200" w:line="240" w:lineRule="auto"/>
        <w:ind w:firstLine="360"/>
        <w:contextualSpacing/>
        <w:rPr>
          <w:sz w:val="20"/>
          <w:szCs w:val="20"/>
        </w:rPr>
      </w:pPr>
      <w:bookmarkStart w:id="1" w:name="_Toc473025410"/>
      <w:bookmarkStart w:id="2" w:name="_Toc473025429"/>
      <w:r w:rsidRPr="002F52CA">
        <w:rPr>
          <w:sz w:val="20"/>
          <w:szCs w:val="20"/>
        </w:rPr>
        <w:t>Sebagaimana yang telah diuraikan diatas, bahwa untuk merancang dan mengimplementasikan dari penelitian ini, kiranya diperlukan data-data sebagaimana mestinya dengan melakukan beberapa langkah sebagai berikut.</w:t>
      </w:r>
    </w:p>
    <w:p w:rsidR="00612748" w:rsidRPr="00F02B50" w:rsidRDefault="00612748" w:rsidP="002F52CA">
      <w:pPr>
        <w:pStyle w:val="Heading3"/>
      </w:pPr>
      <w:r w:rsidRPr="00F02B50">
        <w:t>Pengumpulan Data</w:t>
      </w:r>
      <w:bookmarkEnd w:id="1"/>
      <w:bookmarkEnd w:id="2"/>
    </w:p>
    <w:p w:rsidR="002F52CA" w:rsidRDefault="00612748" w:rsidP="002F52CA">
      <w:pPr>
        <w:pStyle w:val="ListParagraph"/>
        <w:widowControl w:val="0"/>
        <w:numPr>
          <w:ilvl w:val="0"/>
          <w:numId w:val="3"/>
        </w:numPr>
        <w:suppressAutoHyphens w:val="0"/>
        <w:ind w:left="360"/>
        <w:contextualSpacing w:val="0"/>
        <w:jc w:val="both"/>
        <w:rPr>
          <w:sz w:val="20"/>
          <w:szCs w:val="20"/>
          <w:lang w:val="en-ID"/>
        </w:rPr>
      </w:pPr>
      <w:r w:rsidRPr="00612748">
        <w:rPr>
          <w:sz w:val="20"/>
          <w:szCs w:val="20"/>
          <w:lang w:val="en-ID"/>
        </w:rPr>
        <w:t>Observasi</w:t>
      </w:r>
    </w:p>
    <w:p w:rsidR="002F52CA" w:rsidRPr="002F52CA" w:rsidRDefault="002F52CA" w:rsidP="002F52CA">
      <w:pPr>
        <w:pStyle w:val="ListParagraph"/>
        <w:widowControl w:val="0"/>
        <w:suppressAutoHyphens w:val="0"/>
        <w:ind w:left="360" w:firstLine="360"/>
        <w:contextualSpacing w:val="0"/>
        <w:jc w:val="both"/>
        <w:rPr>
          <w:sz w:val="20"/>
          <w:szCs w:val="20"/>
          <w:lang w:val="en-ID"/>
        </w:rPr>
      </w:pPr>
      <w:r w:rsidRPr="002F52CA">
        <w:rPr>
          <w:sz w:val="20"/>
          <w:szCs w:val="20"/>
        </w:rPr>
        <w:t>Penulis melakukan penelitian dengan cara pengamatan langsung ke lapangan untuk mengamati dan terlibat langsung mengenai permasalahan tentang penjualan peralatan, bahan dan hasil perkebunan karet.</w:t>
      </w:r>
    </w:p>
    <w:p w:rsidR="002F52CA" w:rsidRDefault="00612748" w:rsidP="002F52CA">
      <w:pPr>
        <w:pStyle w:val="ListParagraph"/>
        <w:numPr>
          <w:ilvl w:val="0"/>
          <w:numId w:val="3"/>
        </w:numPr>
        <w:suppressAutoHyphens w:val="0"/>
        <w:spacing w:after="160"/>
        <w:ind w:left="360"/>
        <w:jc w:val="both"/>
        <w:rPr>
          <w:sz w:val="20"/>
          <w:szCs w:val="20"/>
          <w:lang w:val="en-ID"/>
        </w:rPr>
      </w:pPr>
      <w:r w:rsidRPr="00612748">
        <w:rPr>
          <w:sz w:val="20"/>
          <w:szCs w:val="20"/>
          <w:lang w:val="en-ID"/>
        </w:rPr>
        <w:t>Wawancara</w:t>
      </w:r>
    </w:p>
    <w:p w:rsidR="002F52CA" w:rsidRPr="002F52CA" w:rsidRDefault="002F52CA" w:rsidP="002F52CA">
      <w:pPr>
        <w:pStyle w:val="ListParagraph"/>
        <w:suppressAutoHyphens w:val="0"/>
        <w:spacing w:after="160"/>
        <w:ind w:left="360" w:firstLine="360"/>
        <w:jc w:val="both"/>
        <w:rPr>
          <w:sz w:val="20"/>
          <w:szCs w:val="20"/>
          <w:lang w:val="en-ID"/>
        </w:rPr>
      </w:pPr>
      <w:r w:rsidRPr="002F52CA">
        <w:rPr>
          <w:color w:val="000000"/>
          <w:sz w:val="20"/>
          <w:szCs w:val="20"/>
        </w:rPr>
        <w:t>Wawancara adalah kegiatan yang dilakukan dengan cara melakukan dialog atau proses tanya jawab langsung kepada narasumber yaitu petani karet untuk mendapatkan kelengkapan data.</w:t>
      </w:r>
    </w:p>
    <w:p w:rsidR="002F52CA" w:rsidRDefault="00612748" w:rsidP="002F52CA">
      <w:pPr>
        <w:pStyle w:val="ListParagraph"/>
        <w:numPr>
          <w:ilvl w:val="0"/>
          <w:numId w:val="3"/>
        </w:numPr>
        <w:suppressAutoHyphens w:val="0"/>
        <w:spacing w:after="160"/>
        <w:ind w:left="360"/>
        <w:jc w:val="both"/>
        <w:rPr>
          <w:sz w:val="20"/>
          <w:szCs w:val="20"/>
          <w:lang w:val="en-ID"/>
        </w:rPr>
      </w:pPr>
      <w:r w:rsidRPr="00612748">
        <w:rPr>
          <w:sz w:val="20"/>
          <w:szCs w:val="20"/>
          <w:lang w:val="en-ID"/>
        </w:rPr>
        <w:t>Studi literature</w:t>
      </w:r>
    </w:p>
    <w:p w:rsidR="002F52CA" w:rsidRPr="002F52CA" w:rsidRDefault="002F52CA" w:rsidP="002F52CA">
      <w:pPr>
        <w:pStyle w:val="ListParagraph"/>
        <w:suppressAutoHyphens w:val="0"/>
        <w:spacing w:after="160"/>
        <w:ind w:left="360" w:firstLine="450"/>
        <w:jc w:val="both"/>
        <w:rPr>
          <w:sz w:val="20"/>
          <w:szCs w:val="20"/>
          <w:lang w:val="en-ID"/>
        </w:rPr>
      </w:pPr>
      <w:r w:rsidRPr="002F52CA">
        <w:rPr>
          <w:color w:val="000000"/>
          <w:sz w:val="20"/>
          <w:szCs w:val="20"/>
        </w:rPr>
        <w:t xml:space="preserve">Teknik pengumpulan data melalui teks-teks tertulis maupun </w:t>
      </w:r>
      <w:r w:rsidRPr="002F52CA">
        <w:rPr>
          <w:i/>
          <w:color w:val="000000"/>
          <w:sz w:val="20"/>
          <w:szCs w:val="20"/>
        </w:rPr>
        <w:t xml:space="preserve">soft-copy </w:t>
      </w:r>
      <w:r w:rsidRPr="002F52CA">
        <w:rPr>
          <w:color w:val="000000"/>
          <w:sz w:val="20"/>
          <w:szCs w:val="20"/>
        </w:rPr>
        <w:t xml:space="preserve">yang berkaitan dengan pembahasan yang sedang dilakukan sebagai </w:t>
      </w:r>
      <w:r w:rsidRPr="002F52CA">
        <w:rPr>
          <w:i/>
          <w:color w:val="000000"/>
          <w:sz w:val="20"/>
          <w:szCs w:val="20"/>
        </w:rPr>
        <w:t xml:space="preserve">literature, </w:t>
      </w:r>
      <w:r w:rsidRPr="002F52CA">
        <w:rPr>
          <w:color w:val="000000"/>
          <w:sz w:val="20"/>
          <w:szCs w:val="20"/>
        </w:rPr>
        <w:t xml:space="preserve">bahan pustaka yang diambil adalah jurnal ilmiah nasional, buku, dan </w:t>
      </w:r>
      <w:r w:rsidRPr="002F52CA">
        <w:rPr>
          <w:i/>
          <w:color w:val="000000"/>
          <w:sz w:val="20"/>
          <w:szCs w:val="20"/>
        </w:rPr>
        <w:t xml:space="preserve">e-book </w:t>
      </w:r>
      <w:r w:rsidRPr="002F52CA">
        <w:rPr>
          <w:color w:val="000000"/>
          <w:sz w:val="20"/>
          <w:szCs w:val="20"/>
        </w:rPr>
        <w:t>yang berkaitan dengan ecommerce.</w:t>
      </w:r>
      <w:r w:rsidRPr="002F52CA">
        <w:rPr>
          <w:b/>
          <w:sz w:val="20"/>
          <w:szCs w:val="20"/>
        </w:rPr>
        <w:t xml:space="preserve"> </w:t>
      </w:r>
    </w:p>
    <w:p w:rsidR="00BD1401" w:rsidRPr="00612748" w:rsidRDefault="00BD1401" w:rsidP="005F6EEA">
      <w:pPr>
        <w:pStyle w:val="ListParagraph"/>
        <w:ind w:left="360" w:firstLine="324"/>
        <w:jc w:val="both"/>
        <w:rPr>
          <w:sz w:val="20"/>
          <w:szCs w:val="20"/>
          <w:lang w:val="en-ID"/>
        </w:rPr>
      </w:pPr>
    </w:p>
    <w:p w:rsidR="00612748" w:rsidRPr="00612748" w:rsidRDefault="00612748" w:rsidP="002F52CA">
      <w:pPr>
        <w:pStyle w:val="Heading3"/>
      </w:pPr>
      <w:bookmarkStart w:id="3" w:name="_Toc473025411"/>
      <w:bookmarkStart w:id="4" w:name="_Toc473025430"/>
      <w:r w:rsidRPr="00612748">
        <w:t>Analisis Data</w:t>
      </w:r>
      <w:bookmarkEnd w:id="3"/>
      <w:bookmarkEnd w:id="4"/>
    </w:p>
    <w:p w:rsidR="002F52CA" w:rsidRDefault="00612748" w:rsidP="002F52CA">
      <w:pPr>
        <w:pStyle w:val="ListParagraph"/>
        <w:numPr>
          <w:ilvl w:val="0"/>
          <w:numId w:val="4"/>
        </w:numPr>
        <w:suppressAutoHyphens w:val="0"/>
        <w:spacing w:after="160"/>
        <w:ind w:left="360"/>
        <w:jc w:val="both"/>
        <w:rPr>
          <w:sz w:val="20"/>
          <w:szCs w:val="20"/>
          <w:lang w:val="en-ID"/>
        </w:rPr>
      </w:pPr>
      <w:r w:rsidRPr="00612748">
        <w:rPr>
          <w:sz w:val="20"/>
          <w:szCs w:val="20"/>
          <w:lang w:val="en-ID"/>
        </w:rPr>
        <w:t>Analisis kebutuhan sistem</w:t>
      </w:r>
    </w:p>
    <w:p w:rsidR="00612748" w:rsidRPr="002F52CA" w:rsidRDefault="002F52CA" w:rsidP="002F52CA">
      <w:pPr>
        <w:pStyle w:val="ListParagraph"/>
        <w:suppressAutoHyphens w:val="0"/>
        <w:spacing w:after="160"/>
        <w:ind w:left="360" w:firstLine="360"/>
        <w:jc w:val="both"/>
        <w:rPr>
          <w:sz w:val="20"/>
          <w:szCs w:val="20"/>
          <w:lang w:val="en-ID"/>
        </w:rPr>
      </w:pPr>
      <w:r w:rsidRPr="002F52CA">
        <w:rPr>
          <w:sz w:val="20"/>
          <w:szCs w:val="20"/>
        </w:rPr>
        <w:t>Analisis kebutuhan sistem adalah suatu kegiatan yang dilakukan untuk melakukan analisis tentang identifikasi kebutuhan yang akan di bangun yang berfokus pada data produk, data penjualan, data konfirmasi, data detail_penjualan, data kategori, data supplier, data pelanggan, data ongkir, data provinsi, data kota, data kriteria, data alternatif_nilai dan data admin.</w:t>
      </w:r>
    </w:p>
    <w:p w:rsidR="00612748" w:rsidRPr="00612748" w:rsidRDefault="00612748" w:rsidP="005F6EEA">
      <w:pPr>
        <w:pStyle w:val="ListParagraph"/>
        <w:ind w:left="0" w:firstLine="324"/>
        <w:jc w:val="both"/>
        <w:rPr>
          <w:sz w:val="20"/>
          <w:szCs w:val="20"/>
          <w:lang w:val="en-ID"/>
        </w:rPr>
      </w:pPr>
    </w:p>
    <w:p w:rsidR="00612748" w:rsidRPr="00612748" w:rsidRDefault="00612748" w:rsidP="002F52CA">
      <w:pPr>
        <w:pStyle w:val="Heading3"/>
      </w:pPr>
      <w:r w:rsidRPr="00612748">
        <w:t>Desain</w:t>
      </w:r>
    </w:p>
    <w:p w:rsidR="002F52CA" w:rsidRPr="002F52CA" w:rsidRDefault="002F52CA" w:rsidP="002F52CA">
      <w:pPr>
        <w:spacing w:after="200"/>
        <w:ind w:firstLine="540"/>
        <w:contextualSpacing/>
        <w:jc w:val="both"/>
        <w:rPr>
          <w:b/>
          <w:sz w:val="20"/>
          <w:szCs w:val="20"/>
        </w:rPr>
      </w:pPr>
      <w:r w:rsidRPr="002F52CA">
        <w:rPr>
          <w:sz w:val="20"/>
          <w:szCs w:val="20"/>
        </w:rPr>
        <w:t xml:space="preserve">Tahap ini yaitu proses perancangan, pemecahan solusi perangkat lunak dan menentukan rencana yang dibutuhkan. Desain ini juga terbagi dalam beberapa hal </w:t>
      </w:r>
      <w:proofErr w:type="gramStart"/>
      <w:r w:rsidRPr="002F52CA">
        <w:rPr>
          <w:sz w:val="20"/>
          <w:szCs w:val="20"/>
        </w:rPr>
        <w:t>meliputi :</w:t>
      </w:r>
      <w:proofErr w:type="gramEnd"/>
    </w:p>
    <w:p w:rsidR="00612748" w:rsidRPr="00612748" w:rsidRDefault="00612748" w:rsidP="005F6EEA">
      <w:pPr>
        <w:ind w:firstLine="360"/>
        <w:jc w:val="both"/>
        <w:rPr>
          <w:sz w:val="20"/>
          <w:szCs w:val="20"/>
        </w:rPr>
      </w:pPr>
    </w:p>
    <w:p w:rsidR="009B7236" w:rsidRDefault="002F52CA" w:rsidP="009B7236">
      <w:pPr>
        <w:pStyle w:val="ListParagraph1"/>
        <w:numPr>
          <w:ilvl w:val="0"/>
          <w:numId w:val="26"/>
        </w:numPr>
        <w:spacing w:after="200" w:line="240" w:lineRule="auto"/>
        <w:ind w:left="360"/>
        <w:contextualSpacing/>
        <w:rPr>
          <w:sz w:val="20"/>
          <w:szCs w:val="20"/>
        </w:rPr>
      </w:pPr>
      <w:r w:rsidRPr="002F52CA">
        <w:rPr>
          <w:sz w:val="20"/>
          <w:szCs w:val="20"/>
        </w:rPr>
        <w:t>Perancangan Sistem</w:t>
      </w:r>
    </w:p>
    <w:p w:rsidR="002F52CA" w:rsidRPr="009B7236" w:rsidRDefault="002F52CA" w:rsidP="009B7236">
      <w:pPr>
        <w:pStyle w:val="ListParagraph1"/>
        <w:spacing w:after="200" w:line="240" w:lineRule="auto"/>
        <w:ind w:left="360" w:firstLine="360"/>
        <w:contextualSpacing/>
        <w:rPr>
          <w:sz w:val="20"/>
          <w:szCs w:val="20"/>
        </w:rPr>
      </w:pPr>
      <w:r w:rsidRPr="009B7236">
        <w:rPr>
          <w:sz w:val="20"/>
          <w:szCs w:val="20"/>
        </w:rPr>
        <w:t>Pada tahap perancangan sistem ini</w:t>
      </w:r>
      <w:r w:rsidR="009B7236">
        <w:rPr>
          <w:sz w:val="20"/>
          <w:szCs w:val="20"/>
        </w:rPr>
        <w:t xml:space="preserve"> </w:t>
      </w:r>
      <w:r w:rsidRPr="009B7236">
        <w:rPr>
          <w:sz w:val="20"/>
          <w:szCs w:val="20"/>
        </w:rPr>
        <w:lastRenderedPageBreak/>
        <w:t xml:space="preserve">peneliti melakukan perancangan terhadap sistem e-commerce pada perkebuanan karet yang meliputi diagram korteks, perancangan basis data, dan perancangan laporan. Perancangan sistem juga terbagi dalam berbagai hal sebagai </w:t>
      </w:r>
      <w:proofErr w:type="gramStart"/>
      <w:r w:rsidRPr="009B7236">
        <w:rPr>
          <w:sz w:val="20"/>
          <w:szCs w:val="20"/>
        </w:rPr>
        <w:t>berikut :</w:t>
      </w:r>
      <w:proofErr w:type="gramEnd"/>
    </w:p>
    <w:p w:rsidR="009B7236" w:rsidRDefault="002F52CA" w:rsidP="009B7236">
      <w:pPr>
        <w:pStyle w:val="ListParagraph1"/>
        <w:numPr>
          <w:ilvl w:val="0"/>
          <w:numId w:val="30"/>
        </w:numPr>
        <w:spacing w:after="200" w:line="240" w:lineRule="auto"/>
        <w:contextualSpacing/>
        <w:rPr>
          <w:sz w:val="20"/>
          <w:szCs w:val="20"/>
        </w:rPr>
      </w:pPr>
      <w:r w:rsidRPr="002F52CA">
        <w:rPr>
          <w:sz w:val="20"/>
          <w:szCs w:val="20"/>
        </w:rPr>
        <w:t>Rancangan Sistem</w:t>
      </w:r>
    </w:p>
    <w:p w:rsidR="009B7236" w:rsidRDefault="002F52CA" w:rsidP="009B7236">
      <w:pPr>
        <w:pStyle w:val="ListParagraph1"/>
        <w:spacing w:after="200" w:line="240" w:lineRule="auto"/>
        <w:ind w:left="720" w:firstLine="360"/>
        <w:contextualSpacing/>
        <w:rPr>
          <w:sz w:val="20"/>
          <w:szCs w:val="20"/>
        </w:rPr>
      </w:pPr>
      <w:r w:rsidRPr="009B7236">
        <w:rPr>
          <w:sz w:val="20"/>
          <w:szCs w:val="20"/>
        </w:rPr>
        <w:t xml:space="preserve">Rancangan sistem terdiri dari entitas eksternalnya yaitu supplier serta gambaran DAD nya terdiri dari daftar, login, data pelanggan, data master, data rekomendasi, data komentar, data transaksi, data laporan, dan cara belanja. </w:t>
      </w:r>
    </w:p>
    <w:p w:rsidR="009B7236" w:rsidRDefault="002F52CA" w:rsidP="009B7236">
      <w:pPr>
        <w:pStyle w:val="ListParagraph1"/>
        <w:numPr>
          <w:ilvl w:val="0"/>
          <w:numId w:val="30"/>
        </w:numPr>
        <w:spacing w:after="200" w:line="240" w:lineRule="auto"/>
        <w:contextualSpacing/>
        <w:rPr>
          <w:sz w:val="20"/>
          <w:szCs w:val="20"/>
        </w:rPr>
      </w:pPr>
      <w:r w:rsidRPr="002F52CA">
        <w:rPr>
          <w:sz w:val="20"/>
          <w:szCs w:val="20"/>
        </w:rPr>
        <w:t>Desain Basis Data</w:t>
      </w:r>
      <w:r w:rsidRPr="002F52CA">
        <w:rPr>
          <w:b/>
          <w:sz w:val="20"/>
          <w:szCs w:val="20"/>
        </w:rPr>
        <w:t xml:space="preserve"> </w:t>
      </w:r>
    </w:p>
    <w:p w:rsidR="002F52CA" w:rsidRPr="009B7236" w:rsidRDefault="002F52CA" w:rsidP="009B7236">
      <w:pPr>
        <w:pStyle w:val="ListParagraph1"/>
        <w:spacing w:after="200" w:line="240" w:lineRule="auto"/>
        <w:ind w:left="720" w:firstLine="360"/>
        <w:contextualSpacing/>
        <w:rPr>
          <w:sz w:val="20"/>
          <w:szCs w:val="20"/>
        </w:rPr>
      </w:pPr>
      <w:r w:rsidRPr="009B7236">
        <w:rPr>
          <w:sz w:val="20"/>
          <w:szCs w:val="20"/>
        </w:rPr>
        <w:t>Pada tahap ini rancangan tabelnya terbagi atas produk, kategori, pembelian, detail_pembelian, supplier, pelanggan, ongkir, provinsi, alternatif_nilai, kriteria, bobot_kriteria, komentar, admin, pelanggan, dan kota, ongkir, provinsi, pembayaran, dan komentar</w:t>
      </w:r>
    </w:p>
    <w:p w:rsidR="002F52CA" w:rsidRPr="002F52CA" w:rsidRDefault="002F52CA" w:rsidP="009B7236">
      <w:pPr>
        <w:pStyle w:val="ListParagraph1"/>
        <w:numPr>
          <w:ilvl w:val="0"/>
          <w:numId w:val="30"/>
        </w:numPr>
        <w:spacing w:after="200" w:line="240" w:lineRule="auto"/>
        <w:contextualSpacing/>
        <w:rPr>
          <w:sz w:val="20"/>
          <w:szCs w:val="20"/>
        </w:rPr>
      </w:pPr>
      <w:r w:rsidRPr="002F52CA">
        <w:rPr>
          <w:sz w:val="20"/>
          <w:szCs w:val="20"/>
        </w:rPr>
        <w:t>Perancangan Interface</w:t>
      </w:r>
    </w:p>
    <w:p w:rsidR="009B7236" w:rsidRDefault="002F52CA" w:rsidP="009B7236">
      <w:pPr>
        <w:pStyle w:val="ListParagraph1"/>
        <w:numPr>
          <w:ilvl w:val="0"/>
          <w:numId w:val="25"/>
        </w:numPr>
        <w:spacing w:after="200" w:line="240" w:lineRule="auto"/>
        <w:ind w:left="1080"/>
        <w:contextualSpacing/>
        <w:rPr>
          <w:sz w:val="20"/>
          <w:szCs w:val="20"/>
        </w:rPr>
      </w:pPr>
      <w:r w:rsidRPr="002F52CA">
        <w:rPr>
          <w:sz w:val="20"/>
          <w:szCs w:val="20"/>
        </w:rPr>
        <w:t>Perancangan input</w:t>
      </w:r>
    </w:p>
    <w:p w:rsidR="002F52CA" w:rsidRPr="009B7236" w:rsidRDefault="002F52CA" w:rsidP="009B7236">
      <w:pPr>
        <w:pStyle w:val="ListParagraph1"/>
        <w:spacing w:after="200" w:line="240" w:lineRule="auto"/>
        <w:ind w:left="1080" w:firstLine="360"/>
        <w:contextualSpacing/>
        <w:rPr>
          <w:sz w:val="20"/>
          <w:szCs w:val="20"/>
        </w:rPr>
      </w:pPr>
      <w:r w:rsidRPr="009B7236">
        <w:rPr>
          <w:sz w:val="20"/>
          <w:szCs w:val="20"/>
        </w:rPr>
        <w:t>Desain input berfungsi untuk memasukan data dan memprosesnya ke dalam format yang sesuai. Input data yang akan digunakan dalam sistem ini diperoleh dari sistem e-commerce pada perkebunan karet, input data produk, kategori, supplier, pelanggan, provinsi, kota, ongkir, bobot_kriteria, kriteria, alternative_nilai, komentar, dan admin.</w:t>
      </w:r>
    </w:p>
    <w:p w:rsidR="009B7236" w:rsidRDefault="002F52CA" w:rsidP="009B7236">
      <w:pPr>
        <w:pStyle w:val="ListParagraph1"/>
        <w:numPr>
          <w:ilvl w:val="0"/>
          <w:numId w:val="25"/>
        </w:numPr>
        <w:spacing w:after="200" w:line="240" w:lineRule="auto"/>
        <w:ind w:left="1080"/>
        <w:contextualSpacing/>
        <w:rPr>
          <w:sz w:val="20"/>
          <w:szCs w:val="20"/>
        </w:rPr>
      </w:pPr>
      <w:r w:rsidRPr="002F52CA">
        <w:rPr>
          <w:sz w:val="20"/>
          <w:szCs w:val="20"/>
        </w:rPr>
        <w:t>Desain Proses</w:t>
      </w:r>
    </w:p>
    <w:p w:rsidR="002F52CA" w:rsidRPr="009B7236" w:rsidRDefault="002F52CA" w:rsidP="009B7236">
      <w:pPr>
        <w:pStyle w:val="ListParagraph1"/>
        <w:spacing w:after="200" w:line="240" w:lineRule="auto"/>
        <w:ind w:left="1080" w:firstLine="360"/>
        <w:contextualSpacing/>
        <w:rPr>
          <w:sz w:val="20"/>
          <w:szCs w:val="20"/>
        </w:rPr>
      </w:pPr>
      <w:r w:rsidRPr="009B7236">
        <w:rPr>
          <w:sz w:val="20"/>
          <w:szCs w:val="20"/>
        </w:rPr>
        <w:t>Pada tahap ini desain prosesnya adalah menghitung pembelian, detail_pembelian, pembayaran, ongkir.</w:t>
      </w:r>
    </w:p>
    <w:p w:rsidR="009B7236" w:rsidRDefault="002F52CA" w:rsidP="009B7236">
      <w:pPr>
        <w:pStyle w:val="ListParagraph1"/>
        <w:numPr>
          <w:ilvl w:val="0"/>
          <w:numId w:val="25"/>
        </w:numPr>
        <w:spacing w:after="200" w:line="240" w:lineRule="auto"/>
        <w:contextualSpacing/>
        <w:rPr>
          <w:sz w:val="20"/>
          <w:szCs w:val="20"/>
        </w:rPr>
      </w:pPr>
      <w:r w:rsidRPr="002F52CA">
        <w:rPr>
          <w:sz w:val="20"/>
          <w:szCs w:val="20"/>
        </w:rPr>
        <w:t>Rancangan Output</w:t>
      </w:r>
      <w:r w:rsidRPr="002F52CA">
        <w:rPr>
          <w:b/>
          <w:sz w:val="20"/>
          <w:szCs w:val="20"/>
        </w:rPr>
        <w:t xml:space="preserve"> </w:t>
      </w:r>
    </w:p>
    <w:p w:rsidR="002F52CA" w:rsidRPr="009B7236" w:rsidRDefault="002F52CA" w:rsidP="009B7236">
      <w:pPr>
        <w:pStyle w:val="ListParagraph1"/>
        <w:spacing w:after="200" w:line="240" w:lineRule="auto"/>
        <w:ind w:left="1053" w:firstLine="387"/>
        <w:contextualSpacing/>
        <w:rPr>
          <w:sz w:val="20"/>
          <w:szCs w:val="20"/>
        </w:rPr>
      </w:pPr>
      <w:r w:rsidRPr="009B7236">
        <w:rPr>
          <w:sz w:val="20"/>
          <w:szCs w:val="20"/>
        </w:rPr>
        <w:t>Pada tahap ini rancangan outputnya adalah laporan pmbeliab, laporan pelanggan, nota, riwayat belanja, laporan produk, laporan supplier, dan laporan pembayaran.</w:t>
      </w:r>
    </w:p>
    <w:p w:rsidR="002F52CA" w:rsidRPr="002F52CA" w:rsidRDefault="002F52CA" w:rsidP="002F52CA">
      <w:pPr>
        <w:pStyle w:val="ListParagraph1"/>
        <w:spacing w:after="200" w:line="240" w:lineRule="auto"/>
        <w:ind w:left="1800" w:firstLine="360"/>
        <w:contextualSpacing/>
        <w:rPr>
          <w:sz w:val="20"/>
          <w:szCs w:val="20"/>
        </w:rPr>
      </w:pPr>
    </w:p>
    <w:p w:rsidR="009B7236" w:rsidRDefault="009B7236" w:rsidP="009B7236">
      <w:pPr>
        <w:pStyle w:val="ListParagraph1"/>
        <w:numPr>
          <w:ilvl w:val="0"/>
          <w:numId w:val="30"/>
        </w:numPr>
        <w:spacing w:after="200" w:line="240" w:lineRule="auto"/>
        <w:contextualSpacing/>
        <w:rPr>
          <w:b/>
          <w:sz w:val="20"/>
          <w:szCs w:val="20"/>
        </w:rPr>
      </w:pPr>
      <w:r>
        <w:rPr>
          <w:sz w:val="20"/>
          <w:szCs w:val="20"/>
        </w:rPr>
        <w:t>I</w:t>
      </w:r>
      <w:r w:rsidR="002F52CA" w:rsidRPr="002F52CA">
        <w:rPr>
          <w:sz w:val="20"/>
          <w:szCs w:val="20"/>
        </w:rPr>
        <w:t>mplementasi dan Pengujian Sistem</w:t>
      </w:r>
    </w:p>
    <w:p w:rsidR="009B7236" w:rsidRDefault="002F52CA" w:rsidP="009B7236">
      <w:pPr>
        <w:pStyle w:val="ListParagraph1"/>
        <w:spacing w:after="200" w:line="240" w:lineRule="auto"/>
        <w:ind w:left="720" w:firstLine="360"/>
        <w:contextualSpacing/>
        <w:rPr>
          <w:b/>
          <w:sz w:val="20"/>
          <w:szCs w:val="20"/>
        </w:rPr>
      </w:pPr>
      <w:r w:rsidRPr="009B7236">
        <w:rPr>
          <w:bCs/>
          <w:sz w:val="20"/>
          <w:szCs w:val="20"/>
        </w:rPr>
        <w:t xml:space="preserve">Tahapan ini merupakan </w:t>
      </w:r>
      <w:r w:rsidRPr="009B7236">
        <w:rPr>
          <w:bCs/>
          <w:sz w:val="20"/>
          <w:szCs w:val="20"/>
        </w:rPr>
        <w:t xml:space="preserve">penulisan kode nyata ditulis dan disusun menjadi sebuah aplikasi dan database yang dibuat. </w:t>
      </w:r>
      <w:r w:rsidRPr="009B7236">
        <w:rPr>
          <w:sz w:val="20"/>
          <w:szCs w:val="20"/>
        </w:rPr>
        <w:t xml:space="preserve">Sistem ini diimplementasikan dengan menggunakan PHP dan DBMS MySQL sebagai databasenya. </w:t>
      </w:r>
    </w:p>
    <w:p w:rsidR="002F52CA" w:rsidRPr="002F52CA" w:rsidRDefault="002F52CA" w:rsidP="009B7236">
      <w:pPr>
        <w:pStyle w:val="ListParagraph1"/>
        <w:spacing w:after="200" w:line="240" w:lineRule="auto"/>
        <w:ind w:left="720" w:firstLine="360"/>
        <w:contextualSpacing/>
        <w:rPr>
          <w:b/>
          <w:sz w:val="20"/>
          <w:szCs w:val="20"/>
        </w:rPr>
      </w:pPr>
      <w:r w:rsidRPr="002F52CA">
        <w:rPr>
          <w:sz w:val="20"/>
          <w:szCs w:val="20"/>
        </w:rPr>
        <w:t>Sistem ini akan diimplementasikan pada petani perkebunan karet, dan pembeli umum selain itu nantinya juga akan dilakukan pengujian atau testing dengan cara melihat dari alur kinerja dan output sistem atau biasa disebut dengan blackbox testing. Ujicoba Sistem Untuk pengujian sistem dilakukan dengan cara menerapkan program yang telah dibuat.</w:t>
      </w:r>
    </w:p>
    <w:p w:rsidR="009B7236" w:rsidRDefault="002F52CA" w:rsidP="009B7236">
      <w:pPr>
        <w:pStyle w:val="ListParagraph1"/>
        <w:numPr>
          <w:ilvl w:val="0"/>
          <w:numId w:val="30"/>
        </w:numPr>
        <w:spacing w:after="200" w:line="240" w:lineRule="auto"/>
        <w:contextualSpacing/>
        <w:rPr>
          <w:b/>
          <w:sz w:val="20"/>
          <w:szCs w:val="20"/>
        </w:rPr>
      </w:pPr>
      <w:r w:rsidRPr="002F52CA">
        <w:rPr>
          <w:sz w:val="20"/>
          <w:szCs w:val="20"/>
        </w:rPr>
        <w:t>Maintenance</w:t>
      </w:r>
    </w:p>
    <w:p w:rsidR="00DD38BA" w:rsidRDefault="009B7236" w:rsidP="009B7236">
      <w:pPr>
        <w:pStyle w:val="ListParagraph1"/>
        <w:spacing w:after="200" w:line="240" w:lineRule="auto"/>
        <w:ind w:left="720"/>
        <w:contextualSpacing/>
        <w:rPr>
          <w:sz w:val="20"/>
          <w:szCs w:val="20"/>
        </w:rPr>
      </w:pPr>
      <w:r w:rsidRPr="009B7236">
        <w:rPr>
          <w:sz w:val="20"/>
          <w:szCs w:val="20"/>
        </w:rPr>
        <w:t xml:space="preserve">Kegiatan </w:t>
      </w:r>
      <w:r w:rsidR="002F52CA" w:rsidRPr="009B7236">
        <w:rPr>
          <w:sz w:val="20"/>
          <w:szCs w:val="20"/>
        </w:rPr>
        <w:t>pemeliharaan tambahan yang dilakukan dalam fase ini termasuk adaptasi dari perangkat lunak dengan lingkungannya, menampung kebutuhan pengguna baru, dan meningkatkan kualitas dari sistem itu sendiri</w:t>
      </w:r>
    </w:p>
    <w:p w:rsidR="009B7236" w:rsidRPr="009B7236" w:rsidRDefault="009B7236" w:rsidP="009B7236">
      <w:pPr>
        <w:pStyle w:val="ListParagraph1"/>
        <w:spacing w:after="200" w:line="240" w:lineRule="auto"/>
        <w:ind w:left="720"/>
        <w:contextualSpacing/>
        <w:rPr>
          <w:b/>
          <w:sz w:val="20"/>
          <w:szCs w:val="20"/>
        </w:rPr>
      </w:pPr>
    </w:p>
    <w:p w:rsidR="00965D9A" w:rsidRDefault="009B7236" w:rsidP="009B7236">
      <w:pPr>
        <w:pStyle w:val="ListParagraph"/>
        <w:numPr>
          <w:ilvl w:val="0"/>
          <w:numId w:val="1"/>
        </w:numPr>
        <w:jc w:val="both"/>
        <w:rPr>
          <w:b/>
          <w:sz w:val="22"/>
          <w:szCs w:val="22"/>
        </w:rPr>
      </w:pPr>
      <w:r>
        <w:rPr>
          <w:b/>
          <w:sz w:val="22"/>
          <w:szCs w:val="22"/>
        </w:rPr>
        <w:t xml:space="preserve">ANALISA DAN </w:t>
      </w:r>
      <w:r w:rsidRPr="009B7236">
        <w:rPr>
          <w:b/>
          <w:sz w:val="22"/>
          <w:szCs w:val="22"/>
        </w:rPr>
        <w:t>PERANCANGAN</w:t>
      </w:r>
    </w:p>
    <w:p w:rsidR="009B7236" w:rsidRDefault="009B7236" w:rsidP="009B7236">
      <w:pPr>
        <w:pStyle w:val="ListParagraph"/>
        <w:numPr>
          <w:ilvl w:val="1"/>
          <w:numId w:val="11"/>
        </w:numPr>
        <w:jc w:val="both"/>
        <w:rPr>
          <w:b/>
          <w:sz w:val="22"/>
          <w:szCs w:val="22"/>
        </w:rPr>
      </w:pPr>
      <w:r>
        <w:rPr>
          <w:b/>
          <w:sz w:val="22"/>
          <w:szCs w:val="22"/>
        </w:rPr>
        <w:t>Analisis Sistem</w:t>
      </w:r>
    </w:p>
    <w:p w:rsidR="009B7236" w:rsidRPr="00E1660E" w:rsidRDefault="009B7236" w:rsidP="00E1660E">
      <w:pPr>
        <w:ind w:firstLine="480"/>
        <w:jc w:val="both"/>
        <w:rPr>
          <w:sz w:val="20"/>
          <w:szCs w:val="20"/>
        </w:rPr>
      </w:pPr>
      <w:r w:rsidRPr="00E1660E">
        <w:rPr>
          <w:sz w:val="20"/>
          <w:szCs w:val="20"/>
        </w:rPr>
        <w:t>Saat ini proses pemasaran pada bidang perkebunan karet seperti bibit karet, pupuk karet, peralatan budidaya karet, dan getah karet masih menggunakan sistem manual, yakni dengan penjualan secara lokal sehingga maraknya permainan pasar dari tangan-tangan nakal yang masih banyak. Sistem manual seperti ini memiliki banyak kekurangan, di antaranya besarnya peluang untuk melakukan tindak kecurangan (permainan harga karet dan peralatannya), petani tidak bisa memasarkan hasil getah karetnya dalam tingkat nasional karena tidak adanya sarana untuk memasarkan hasil getah karetnya, serta tidak sejalan dengan perkembangan penjualan secara online yang sangat menguntungkan. Oleh sebab itu, penggunaan sistem manual seperti ini sebaiknya diganti dengan sistem online agar masalah-masalah yang dikemukakan sebelumnya bisa diatasi.</w:t>
      </w:r>
    </w:p>
    <w:p w:rsidR="009B7236" w:rsidRPr="00E1660E" w:rsidRDefault="009B7236" w:rsidP="00E1660E">
      <w:pPr>
        <w:ind w:firstLine="480"/>
        <w:jc w:val="both"/>
        <w:rPr>
          <w:b/>
          <w:sz w:val="20"/>
          <w:szCs w:val="20"/>
        </w:rPr>
      </w:pPr>
      <w:r w:rsidRPr="00E1660E">
        <w:rPr>
          <w:sz w:val="20"/>
          <w:szCs w:val="20"/>
          <w:lang w:val="id-ID"/>
        </w:rPr>
        <w:t>Sistem yang dibuat</w:t>
      </w:r>
      <w:r w:rsidRPr="00E1660E">
        <w:rPr>
          <w:sz w:val="20"/>
          <w:szCs w:val="20"/>
        </w:rPr>
        <w:t xml:space="preserve"> bertujuan</w:t>
      </w:r>
      <w:r w:rsidRPr="00E1660E">
        <w:rPr>
          <w:sz w:val="20"/>
          <w:szCs w:val="20"/>
          <w:lang w:val="id-ID"/>
        </w:rPr>
        <w:t xml:space="preserve"> mempermudah calon pembeli</w:t>
      </w:r>
      <w:r w:rsidRPr="00E1660E">
        <w:rPr>
          <w:sz w:val="20"/>
          <w:szCs w:val="20"/>
        </w:rPr>
        <w:t xml:space="preserve"> dan penjual untuk melakukan transaksi jual beli hasil perkebunan karet</w:t>
      </w:r>
      <w:r w:rsidRPr="00E1660E">
        <w:rPr>
          <w:sz w:val="20"/>
          <w:szCs w:val="20"/>
          <w:lang w:val="id-ID"/>
        </w:rPr>
        <w:t xml:space="preserve"> </w:t>
      </w:r>
      <w:r w:rsidRPr="00E1660E">
        <w:rPr>
          <w:sz w:val="20"/>
          <w:szCs w:val="20"/>
        </w:rPr>
        <w:t xml:space="preserve">yang sesuai dengan harga dan kualitasnya. Selain itu, sistem ini juga </w:t>
      </w:r>
      <w:r w:rsidRPr="00E1660E">
        <w:rPr>
          <w:sz w:val="20"/>
          <w:szCs w:val="20"/>
        </w:rPr>
        <w:lastRenderedPageBreak/>
        <w:t xml:space="preserve">dapat memberikan rekomendasi produk bibit karet terbaik kepada pembeli karena menggunakan metode </w:t>
      </w:r>
      <w:r w:rsidRPr="00E1660E">
        <w:rPr>
          <w:i/>
          <w:color w:val="000000"/>
          <w:sz w:val="20"/>
          <w:szCs w:val="20"/>
        </w:rPr>
        <w:t>Analitycal Hierarchy Process</w:t>
      </w:r>
      <w:r w:rsidRPr="00E1660E">
        <w:rPr>
          <w:sz w:val="20"/>
          <w:szCs w:val="20"/>
        </w:rPr>
        <w:t xml:space="preserve"> dalam menunjang sistem pendukung keputusan.</w:t>
      </w:r>
    </w:p>
    <w:p w:rsidR="00CF3EBD" w:rsidRPr="00FB1BEA" w:rsidRDefault="00CF3EBD" w:rsidP="00CF3EBD">
      <w:pPr>
        <w:jc w:val="both"/>
        <w:rPr>
          <w:b/>
          <w:sz w:val="20"/>
          <w:szCs w:val="20"/>
        </w:rPr>
      </w:pPr>
    </w:p>
    <w:p w:rsidR="009B7236" w:rsidRPr="00FB1BEA" w:rsidRDefault="009B7236" w:rsidP="009B7236">
      <w:pPr>
        <w:pStyle w:val="ListParagraph"/>
        <w:numPr>
          <w:ilvl w:val="1"/>
          <w:numId w:val="10"/>
        </w:numPr>
        <w:jc w:val="both"/>
        <w:rPr>
          <w:b/>
          <w:sz w:val="20"/>
          <w:szCs w:val="20"/>
        </w:rPr>
      </w:pPr>
      <w:r w:rsidRPr="00FB1BEA">
        <w:rPr>
          <w:b/>
          <w:sz w:val="20"/>
          <w:szCs w:val="20"/>
        </w:rPr>
        <w:t>Analisis Kebutuhan</w:t>
      </w:r>
    </w:p>
    <w:p w:rsidR="00F02B50" w:rsidRDefault="00E1660E" w:rsidP="009B7236">
      <w:pPr>
        <w:ind w:firstLine="480"/>
        <w:jc w:val="both"/>
        <w:rPr>
          <w:sz w:val="20"/>
        </w:rPr>
      </w:pPr>
      <w:r>
        <w:rPr>
          <w:sz w:val="20"/>
        </w:rPr>
        <w:t xml:space="preserve">Penelitian </w:t>
      </w:r>
      <w:r w:rsidR="009B7236" w:rsidRPr="009B7236">
        <w:rPr>
          <w:sz w:val="20"/>
        </w:rPr>
        <w:t>akan menggali data dan informasi dari berbagai sumber untuk menganalisis tentang deskripsi dari aplikasi yang akan dibangun serta kebutuhan yang akan digunakan. Sumber utama yang digunakan dalam penelitian ini yaitu berasal dari buku dan jurnal mengenai metode Analitycal Hierarchy Process. Selain itu data dan informasi mengenai perkebunan karet diperoleh melalui internet dan secara langsung bertanya kepada penjual karet.</w:t>
      </w:r>
    </w:p>
    <w:p w:rsidR="009B7236" w:rsidRPr="00F02B50" w:rsidRDefault="009B7236" w:rsidP="00E1660E">
      <w:pPr>
        <w:jc w:val="both"/>
        <w:rPr>
          <w:b/>
          <w:sz w:val="20"/>
          <w:szCs w:val="22"/>
        </w:rPr>
      </w:pPr>
    </w:p>
    <w:p w:rsidR="00965D9A" w:rsidRDefault="00E1660E" w:rsidP="00681797">
      <w:pPr>
        <w:pStyle w:val="ListParagraph"/>
        <w:numPr>
          <w:ilvl w:val="1"/>
          <w:numId w:val="10"/>
        </w:numPr>
        <w:jc w:val="both"/>
        <w:rPr>
          <w:b/>
          <w:sz w:val="20"/>
          <w:szCs w:val="22"/>
        </w:rPr>
      </w:pPr>
      <w:r>
        <w:rPr>
          <w:b/>
          <w:sz w:val="20"/>
          <w:szCs w:val="22"/>
        </w:rPr>
        <w:t>Alur Proses Bisnis</w:t>
      </w:r>
    </w:p>
    <w:p w:rsidR="00E1660E" w:rsidRPr="00E1660E" w:rsidRDefault="00E1660E" w:rsidP="00E1660E">
      <w:pPr>
        <w:ind w:firstLine="480"/>
        <w:jc w:val="both"/>
        <w:rPr>
          <w:sz w:val="20"/>
        </w:rPr>
      </w:pPr>
      <w:r w:rsidRPr="00E1660E">
        <w:rPr>
          <w:sz w:val="20"/>
        </w:rPr>
        <w:t xml:space="preserve">Pertama – tama yaitu halaman admin, sistem akan mengarahkan admin kehalaman login sebagai admin, apabila login berhasil maka akan diarahkan ke halaman admin sedangkan apabila gagal akan mendapat pemberitahuan yaitu gagal masuk. Admin menginputkan data supplier, selanjutnya admin melakukan transaksi pembelian produk dihalaman pembelian. Dihalaman pembelian admin menginputkan data produk yang akan dibeli dan diarahkan kehalaman tambah produk. Selanjutnya admin menginputkan jumlah stok produk setelah itu melakukan proses beli. Selanjutnya akan diarahkan ke keranjang pembelian di keranjang pembelian ada hapus untuk mebatalkan pembelian, lanjutkan pembelian, ubah stok produk, dan cekout. Selanjutnya admin melakukan cekout dan diarahkan kehalaman cekout untuk menginputkan harga produk dari supplier dan klik selesai belanja, apabila sukses maka stok akan bertambah dan admin akan mendapatkan nota.  </w:t>
      </w:r>
    </w:p>
    <w:p w:rsidR="00F02B50" w:rsidRDefault="00E1660E" w:rsidP="00E1660E">
      <w:pPr>
        <w:jc w:val="both"/>
        <w:rPr>
          <w:sz w:val="20"/>
        </w:rPr>
      </w:pPr>
      <w:r w:rsidRPr="00E1660E">
        <w:rPr>
          <w:sz w:val="20"/>
        </w:rPr>
        <w:t xml:space="preserve">Kedua yaitu halaman pengunjung, sistem akan mengarahkan pengunjung untuk melakukan pembelian yaitu produk yang akan dibeli, sebelum melakukan pembelian pengunjung dapat melihat detail produk untuk mengtahui deskripsi produk, apabila sesuai dengan produk yang dicari maka pengunjung mengiput jumlah produk dan memasukkannya kedalam keranjang belanja. Dikeranjang belanja terdapat hapus produk apabila tidak jadi membeli produk, ubah jumlah produk yang akan dibeli, lanjutkan </w:t>
      </w:r>
      <w:r w:rsidRPr="00E1660E">
        <w:rPr>
          <w:sz w:val="20"/>
        </w:rPr>
        <w:t xml:space="preserve">belanja apabila akan menambahkan produk yang lain, dan cekout. Saat cekout pengunjung akan diarahkan kehalaman login pelanggan apabila belum login. Apabila pengunjung belum memiliki akun maka dapat melakukan pendaftaran dan diarahkan kehalaman daftar pelanggan. Setelah daftar makan pengunjung mendapatkan hak akses dan akan diarahkan kehalaman cekout. Dihalaman cekout pelanggan akan menginputkan data ongkir, nama penerima, </w:t>
      </w:r>
      <w:proofErr w:type="gramStart"/>
      <w:r w:rsidRPr="00E1660E">
        <w:rPr>
          <w:sz w:val="20"/>
        </w:rPr>
        <w:t>kontak,  dan</w:t>
      </w:r>
      <w:proofErr w:type="gramEnd"/>
      <w:r w:rsidRPr="00E1660E">
        <w:rPr>
          <w:sz w:val="20"/>
        </w:rPr>
        <w:t xml:space="preserve"> alamat. Selanjutnya akan diarahkan kehalaman riwayat belanja, di riwayat belanja pelanggan dapat melakukan proses pembayaran dengan menginputkan data pembayaran status pembelian masih pending apabila disetujui admin makan akan berubah menjadi lunas. Selanjutnya dihalaman admin, admin akan mengecek pembayaran yang dilakukan pelanggan di transaksi penjualan. Di transaksi penjualan admin akan melakukan pengecekan validasi jumlah bayar apabila sesuai maka admin akan mengubah proses pending menjadi lunas.</w:t>
      </w:r>
    </w:p>
    <w:p w:rsidR="00E1660E" w:rsidRPr="00F02B50" w:rsidRDefault="00E1660E" w:rsidP="00E1660E">
      <w:pPr>
        <w:jc w:val="both"/>
        <w:rPr>
          <w:b/>
          <w:sz w:val="20"/>
          <w:szCs w:val="22"/>
        </w:rPr>
      </w:pPr>
    </w:p>
    <w:p w:rsidR="00F02B50" w:rsidRDefault="00F02B50" w:rsidP="00681797">
      <w:pPr>
        <w:pStyle w:val="ListParagraph"/>
        <w:numPr>
          <w:ilvl w:val="1"/>
          <w:numId w:val="10"/>
        </w:numPr>
        <w:jc w:val="both"/>
        <w:rPr>
          <w:b/>
          <w:sz w:val="20"/>
          <w:szCs w:val="22"/>
        </w:rPr>
      </w:pPr>
      <w:r>
        <w:rPr>
          <w:b/>
          <w:sz w:val="20"/>
          <w:szCs w:val="22"/>
        </w:rPr>
        <w:t>Rancangan Sistem</w:t>
      </w:r>
    </w:p>
    <w:p w:rsidR="00E1660E" w:rsidRPr="00E1660E" w:rsidRDefault="00E1660E" w:rsidP="00E1660E">
      <w:pPr>
        <w:pStyle w:val="ListParagraph"/>
        <w:keepNext/>
        <w:keepLines/>
        <w:numPr>
          <w:ilvl w:val="0"/>
          <w:numId w:val="6"/>
        </w:numPr>
        <w:suppressAutoHyphens w:val="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E1660E" w:rsidRPr="00E1660E" w:rsidRDefault="00E1660E" w:rsidP="00E1660E">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F02B50" w:rsidRDefault="00F02B50" w:rsidP="00E1660E">
      <w:pPr>
        <w:pStyle w:val="Heading3"/>
      </w:pPr>
      <w:r>
        <w:t>Relasi Antar Entitas</w:t>
      </w:r>
    </w:p>
    <w:p w:rsidR="00F02B50" w:rsidRDefault="00F02B50" w:rsidP="00F02B50">
      <w:pPr>
        <w:ind w:firstLine="360"/>
        <w:jc w:val="both"/>
        <w:rPr>
          <w:sz w:val="20"/>
        </w:rPr>
      </w:pPr>
      <w:r w:rsidRPr="00F02B50">
        <w:rPr>
          <w:sz w:val="20"/>
        </w:rPr>
        <w:t>Relasi antar entitas merupakan hubungan antara sejumlah entitas yang berasal dari himpunan entitas yang berbeda, relasi antar entitas dari aplikasi manajemen stok obat digambarkan pada Gambar 4.1.</w:t>
      </w:r>
    </w:p>
    <w:p w:rsidR="00F02B50" w:rsidRDefault="00F02B50" w:rsidP="00F02B50">
      <w:pPr>
        <w:jc w:val="both"/>
        <w:rPr>
          <w:sz w:val="20"/>
        </w:rPr>
      </w:pPr>
    </w:p>
    <w:p w:rsidR="00F02B50" w:rsidRPr="00F02B50" w:rsidRDefault="00F83F81" w:rsidP="00F02B50">
      <w:pPr>
        <w:jc w:val="both"/>
        <w:rPr>
          <w:rFonts w:cstheme="majorBidi"/>
          <w:sz w:val="20"/>
          <w:szCs w:val="22"/>
        </w:rPr>
      </w:pPr>
      <w:r>
        <w:object w:dxaOrig="14460" w:dyaOrig="10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27.5pt" o:ole="">
            <v:imagedata r:id="rId8" o:title=""/>
          </v:shape>
          <o:OLEObject Type="Embed" ProgID="Visio.Drawing.15" ShapeID="_x0000_i1025" DrawAspect="Content" ObjectID="_1565191993" r:id="rId9"/>
        </w:object>
      </w:r>
    </w:p>
    <w:p w:rsidR="00F02B50" w:rsidRPr="00B6652E" w:rsidRDefault="008915FB" w:rsidP="00B6652E">
      <w:pPr>
        <w:jc w:val="center"/>
        <w:rPr>
          <w:i/>
          <w:sz w:val="20"/>
          <w:szCs w:val="20"/>
          <w:lang w:val="en-ID" w:eastAsia="en-US"/>
        </w:rPr>
      </w:pPr>
      <w:r>
        <w:rPr>
          <w:i/>
          <w:sz w:val="20"/>
          <w:szCs w:val="20"/>
          <w:lang w:val="en-ID" w:eastAsia="en-US"/>
        </w:rPr>
        <w:t xml:space="preserve">Gambar </w:t>
      </w:r>
      <w:proofErr w:type="gramStart"/>
      <w:r>
        <w:rPr>
          <w:i/>
          <w:sz w:val="20"/>
          <w:szCs w:val="20"/>
          <w:lang w:val="en-ID" w:eastAsia="en-US"/>
        </w:rPr>
        <w:t>4.1</w:t>
      </w:r>
      <w:r w:rsidR="00B6652E" w:rsidRPr="00B6652E">
        <w:rPr>
          <w:i/>
          <w:sz w:val="20"/>
          <w:szCs w:val="20"/>
          <w:lang w:val="en-ID" w:eastAsia="en-US"/>
        </w:rPr>
        <w:t xml:space="preserve"> :</w:t>
      </w:r>
      <w:proofErr w:type="gramEnd"/>
      <w:r w:rsidR="00B6652E" w:rsidRPr="00B6652E">
        <w:rPr>
          <w:i/>
          <w:sz w:val="20"/>
          <w:szCs w:val="20"/>
          <w:lang w:val="en-ID" w:eastAsia="en-US"/>
        </w:rPr>
        <w:t xml:space="preserve"> </w:t>
      </w:r>
      <w:r w:rsidR="00B6652E" w:rsidRPr="00B6652E">
        <w:rPr>
          <w:i/>
          <w:sz w:val="20"/>
          <w:szCs w:val="20"/>
        </w:rPr>
        <w:t>Relasi Antar Entitas</w:t>
      </w:r>
    </w:p>
    <w:p w:rsidR="00F02B50" w:rsidRPr="00F02B50" w:rsidRDefault="00F02B50" w:rsidP="00F02B50">
      <w:pPr>
        <w:ind w:firstLine="360"/>
        <w:jc w:val="both"/>
        <w:rPr>
          <w:b/>
          <w:sz w:val="16"/>
          <w:szCs w:val="22"/>
        </w:rPr>
      </w:pPr>
    </w:p>
    <w:p w:rsidR="00B6652E" w:rsidRDefault="00B6652E" w:rsidP="002F52CA">
      <w:pPr>
        <w:pStyle w:val="Heading3"/>
      </w:pPr>
      <w:r w:rsidRPr="00B6652E">
        <w:t>Diagram Konteks</w:t>
      </w:r>
    </w:p>
    <w:p w:rsidR="00F83F81" w:rsidRDefault="00F83F81" w:rsidP="00F83F81">
      <w:pPr>
        <w:ind w:firstLine="540"/>
        <w:jc w:val="both"/>
        <w:rPr>
          <w:sz w:val="20"/>
          <w:szCs w:val="20"/>
          <w:lang w:val="id-ID"/>
        </w:rPr>
      </w:pPr>
      <w:r w:rsidRPr="00F83F81">
        <w:rPr>
          <w:sz w:val="20"/>
          <w:szCs w:val="20"/>
          <w:lang w:val="id-ID"/>
        </w:rPr>
        <w:t xml:space="preserve">Diagram konteks adalah diagram sederhana untuk mengambarkan hubungan entity luar, masukan dan keluaran sistem. Adapun diagram konteks sistem implementasi metode </w:t>
      </w:r>
      <w:r w:rsidRPr="00F83F81">
        <w:rPr>
          <w:i/>
          <w:color w:val="000000"/>
          <w:sz w:val="20"/>
          <w:szCs w:val="20"/>
        </w:rPr>
        <w:t>Analitycal Hierarchy Process</w:t>
      </w:r>
      <w:r w:rsidRPr="00F83F81">
        <w:rPr>
          <w:i/>
          <w:sz w:val="20"/>
          <w:szCs w:val="20"/>
          <w:lang w:val="id-ID"/>
        </w:rPr>
        <w:t xml:space="preserve"> </w:t>
      </w:r>
      <w:r w:rsidRPr="00F83F81">
        <w:rPr>
          <w:sz w:val="20"/>
          <w:szCs w:val="20"/>
          <w:lang w:val="id-ID"/>
        </w:rPr>
        <w:t xml:space="preserve">untuk rekomendasi </w:t>
      </w:r>
      <w:r w:rsidRPr="00F83F81">
        <w:rPr>
          <w:sz w:val="20"/>
          <w:szCs w:val="20"/>
        </w:rPr>
        <w:t>sistem ecommerce pada perkebunan karet</w:t>
      </w:r>
      <w:r w:rsidRPr="00F83F81">
        <w:rPr>
          <w:sz w:val="20"/>
          <w:szCs w:val="20"/>
          <w:lang w:val="id-ID"/>
        </w:rPr>
        <w:t xml:space="preserve"> dapat </w:t>
      </w:r>
      <w:r>
        <w:rPr>
          <w:sz w:val="20"/>
          <w:szCs w:val="20"/>
          <w:lang w:val="id-ID"/>
        </w:rPr>
        <w:t>dilihat pada gambar 4.2.</w:t>
      </w:r>
    </w:p>
    <w:p w:rsidR="008915FB" w:rsidRDefault="00F83F81" w:rsidP="00F83F81">
      <w:pPr>
        <w:jc w:val="both"/>
        <w:rPr>
          <w:sz w:val="20"/>
        </w:rPr>
      </w:pPr>
      <w:r>
        <w:object w:dxaOrig="13200" w:dyaOrig="9270">
          <v:shape id="_x0000_i1026" type="#_x0000_t75" style="width:182.25pt;height:129.75pt" o:ole="">
            <v:imagedata r:id="rId10" o:title=""/>
          </v:shape>
          <o:OLEObject Type="Embed" ProgID="Visio.Drawing.15" ShapeID="_x0000_i1026" DrawAspect="Content" ObjectID="_1565191994" r:id="rId11"/>
        </w:object>
      </w:r>
    </w:p>
    <w:p w:rsidR="008915FB" w:rsidRPr="00B6652E" w:rsidRDefault="008915FB" w:rsidP="008915FB">
      <w:pPr>
        <w:jc w:val="center"/>
        <w:rPr>
          <w:i/>
          <w:sz w:val="20"/>
          <w:szCs w:val="20"/>
          <w:lang w:val="en-ID" w:eastAsia="en-US"/>
        </w:rPr>
      </w:pPr>
      <w:r>
        <w:rPr>
          <w:i/>
          <w:sz w:val="20"/>
          <w:szCs w:val="20"/>
          <w:lang w:val="en-ID" w:eastAsia="en-US"/>
        </w:rPr>
        <w:t xml:space="preserve">Gambar </w:t>
      </w:r>
      <w:proofErr w:type="gramStart"/>
      <w:r>
        <w:rPr>
          <w:i/>
          <w:sz w:val="20"/>
          <w:szCs w:val="20"/>
          <w:lang w:val="en-ID" w:eastAsia="en-US"/>
        </w:rPr>
        <w:t>4.2</w:t>
      </w:r>
      <w:r w:rsidRPr="00B6652E">
        <w:rPr>
          <w:i/>
          <w:sz w:val="20"/>
          <w:szCs w:val="20"/>
          <w:lang w:val="en-ID" w:eastAsia="en-US"/>
        </w:rPr>
        <w:t xml:space="preserve"> :</w:t>
      </w:r>
      <w:proofErr w:type="gramEnd"/>
      <w:r w:rsidRPr="00B6652E">
        <w:rPr>
          <w:i/>
          <w:sz w:val="20"/>
          <w:szCs w:val="20"/>
          <w:lang w:val="en-ID" w:eastAsia="en-US"/>
        </w:rPr>
        <w:t xml:space="preserve"> </w:t>
      </w:r>
      <w:r>
        <w:rPr>
          <w:i/>
          <w:sz w:val="20"/>
          <w:szCs w:val="20"/>
        </w:rPr>
        <w:t>Diagram Konteks</w:t>
      </w:r>
    </w:p>
    <w:p w:rsidR="00FD31FB" w:rsidRPr="00FD31FB" w:rsidRDefault="00FD31FB" w:rsidP="00FD31FB">
      <w:pPr>
        <w:rPr>
          <w:lang w:val="en-ID" w:eastAsia="en-US"/>
        </w:rPr>
      </w:pPr>
    </w:p>
    <w:p w:rsidR="008915FB" w:rsidRDefault="00B6652E" w:rsidP="002F52CA">
      <w:pPr>
        <w:pStyle w:val="Heading3"/>
      </w:pPr>
      <w:r>
        <w:t>Diagram Jenjang</w:t>
      </w:r>
    </w:p>
    <w:p w:rsidR="008915FB" w:rsidRPr="008915FB" w:rsidRDefault="00F83F81" w:rsidP="00F83F81">
      <w:pPr>
        <w:ind w:firstLine="540"/>
        <w:jc w:val="both"/>
        <w:rPr>
          <w:sz w:val="20"/>
        </w:rPr>
      </w:pPr>
      <w:r w:rsidRPr="00F83F81">
        <w:rPr>
          <w:sz w:val="20"/>
          <w:szCs w:val="20"/>
          <w:lang w:val="id-ID"/>
        </w:rPr>
        <w:t xml:space="preserve">Diagram jenjang pada sistem </w:t>
      </w:r>
      <w:r w:rsidRPr="00F83F81">
        <w:rPr>
          <w:sz w:val="20"/>
          <w:szCs w:val="20"/>
        </w:rPr>
        <w:t>ecommerce pada perkebuanan karet</w:t>
      </w:r>
      <w:r w:rsidRPr="00F83F81">
        <w:rPr>
          <w:sz w:val="20"/>
          <w:szCs w:val="20"/>
          <w:lang w:val="id-ID"/>
        </w:rPr>
        <w:t xml:space="preserve"> menggunakan metode </w:t>
      </w:r>
      <w:r w:rsidRPr="00F83F81">
        <w:rPr>
          <w:i/>
          <w:color w:val="000000"/>
          <w:sz w:val="20"/>
          <w:szCs w:val="20"/>
        </w:rPr>
        <w:t>Analitycal Hierarchy Process</w:t>
      </w:r>
      <w:r w:rsidRPr="008915FB">
        <w:rPr>
          <w:sz w:val="20"/>
        </w:rPr>
        <w:t xml:space="preserve"> </w:t>
      </w:r>
      <w:r w:rsidR="008915FB" w:rsidRPr="008915FB">
        <w:rPr>
          <w:sz w:val="20"/>
        </w:rPr>
        <w:t>p</w:t>
      </w:r>
      <w:r w:rsidR="008915FB">
        <w:rPr>
          <w:sz w:val="20"/>
        </w:rPr>
        <w:t>ada Gambar 4.3</w:t>
      </w:r>
      <w:r w:rsidR="008915FB" w:rsidRPr="008915FB">
        <w:rPr>
          <w:sz w:val="20"/>
        </w:rPr>
        <w:t>.</w:t>
      </w:r>
    </w:p>
    <w:p w:rsidR="008915FB" w:rsidRDefault="00F83F81" w:rsidP="008915FB">
      <w:pPr>
        <w:rPr>
          <w:lang w:val="en-ID" w:eastAsia="en-US"/>
        </w:rPr>
      </w:pPr>
      <w:r>
        <w:object w:dxaOrig="19680" w:dyaOrig="9930">
          <v:shape id="_x0000_i1027" type="#_x0000_t75" style="width:183.75pt;height:92.25pt" o:ole="">
            <v:imagedata r:id="rId12" o:title=""/>
          </v:shape>
          <o:OLEObject Type="Embed" ProgID="Visio.Drawing.15" ShapeID="_x0000_i1027" DrawAspect="Content" ObjectID="_1565191995" r:id="rId13"/>
        </w:object>
      </w:r>
    </w:p>
    <w:p w:rsidR="008915FB" w:rsidRPr="00B6652E" w:rsidRDefault="008915FB" w:rsidP="008915FB">
      <w:pPr>
        <w:jc w:val="center"/>
        <w:rPr>
          <w:i/>
          <w:sz w:val="20"/>
          <w:szCs w:val="20"/>
          <w:lang w:val="en-ID" w:eastAsia="en-US"/>
        </w:rPr>
      </w:pPr>
      <w:r>
        <w:rPr>
          <w:i/>
          <w:sz w:val="20"/>
          <w:szCs w:val="20"/>
          <w:lang w:val="en-ID" w:eastAsia="en-US"/>
        </w:rPr>
        <w:t xml:space="preserve">Gambar </w:t>
      </w:r>
      <w:proofErr w:type="gramStart"/>
      <w:r>
        <w:rPr>
          <w:i/>
          <w:sz w:val="20"/>
          <w:szCs w:val="20"/>
          <w:lang w:val="en-ID" w:eastAsia="en-US"/>
        </w:rPr>
        <w:t>4.3</w:t>
      </w:r>
      <w:r w:rsidRPr="00B6652E">
        <w:rPr>
          <w:i/>
          <w:sz w:val="20"/>
          <w:szCs w:val="20"/>
          <w:lang w:val="en-ID" w:eastAsia="en-US"/>
        </w:rPr>
        <w:t xml:space="preserve"> :</w:t>
      </w:r>
      <w:proofErr w:type="gramEnd"/>
      <w:r w:rsidRPr="00B6652E">
        <w:rPr>
          <w:i/>
          <w:sz w:val="20"/>
          <w:szCs w:val="20"/>
          <w:lang w:val="en-ID" w:eastAsia="en-US"/>
        </w:rPr>
        <w:t xml:space="preserve"> </w:t>
      </w:r>
      <w:r>
        <w:rPr>
          <w:i/>
          <w:sz w:val="20"/>
          <w:szCs w:val="20"/>
        </w:rPr>
        <w:t>Diagram Jenjang</w:t>
      </w:r>
    </w:p>
    <w:p w:rsidR="008915FB" w:rsidRPr="008915FB" w:rsidRDefault="008915FB" w:rsidP="008915FB">
      <w:pPr>
        <w:rPr>
          <w:lang w:val="en-ID" w:eastAsia="en-US"/>
        </w:rPr>
      </w:pPr>
    </w:p>
    <w:p w:rsidR="00B6652E" w:rsidRDefault="00B6652E" w:rsidP="002F52CA">
      <w:pPr>
        <w:pStyle w:val="Heading3"/>
      </w:pPr>
      <w:r>
        <w:t>Diagram Rinci (Level 1)</w:t>
      </w:r>
    </w:p>
    <w:p w:rsidR="008915FB" w:rsidRPr="008915FB" w:rsidRDefault="008915FB" w:rsidP="008915FB">
      <w:pPr>
        <w:ind w:firstLine="540"/>
        <w:jc w:val="both"/>
        <w:rPr>
          <w:sz w:val="20"/>
        </w:rPr>
      </w:pPr>
      <w:r w:rsidRPr="008915FB">
        <w:rPr>
          <w:sz w:val="20"/>
        </w:rPr>
        <w:t xml:space="preserve">Diagram Rinci (level n), menjelaskan secara rinci proses yang terjadi pada pada sistem yang akan dibuat, proses tersebut merupakan proses sebuah penyimpanan. Gambar diagram rinci (Level </w:t>
      </w:r>
      <w:r>
        <w:rPr>
          <w:sz w:val="20"/>
        </w:rPr>
        <w:t>1) dapat dilihat pada Gambar 4.4</w:t>
      </w:r>
      <w:r w:rsidRPr="008915FB">
        <w:rPr>
          <w:sz w:val="20"/>
        </w:rPr>
        <w:t>.</w:t>
      </w:r>
    </w:p>
    <w:p w:rsidR="008915FB" w:rsidRDefault="00F83F81" w:rsidP="008915FB">
      <w:pPr>
        <w:rPr>
          <w:lang w:val="en-ID" w:eastAsia="en-US"/>
        </w:rPr>
      </w:pPr>
      <w:r>
        <w:object w:dxaOrig="21361" w:dyaOrig="25786">
          <v:shape id="_x0000_i1028" type="#_x0000_t75" style="width:179.25pt;height:218.25pt" o:ole="">
            <v:imagedata r:id="rId14" o:title=""/>
          </v:shape>
          <o:OLEObject Type="Embed" ProgID="Visio.Drawing.15" ShapeID="_x0000_i1028" DrawAspect="Content" ObjectID="_1565191996" r:id="rId15"/>
        </w:object>
      </w:r>
    </w:p>
    <w:p w:rsidR="008915FB" w:rsidRPr="00B6652E" w:rsidRDefault="008915FB" w:rsidP="008915FB">
      <w:pPr>
        <w:jc w:val="center"/>
        <w:rPr>
          <w:i/>
          <w:sz w:val="20"/>
          <w:szCs w:val="20"/>
          <w:lang w:val="en-ID" w:eastAsia="en-US"/>
        </w:rPr>
      </w:pPr>
      <w:r>
        <w:rPr>
          <w:i/>
          <w:sz w:val="20"/>
          <w:szCs w:val="20"/>
          <w:lang w:val="en-ID" w:eastAsia="en-US"/>
        </w:rPr>
        <w:t xml:space="preserve">Gambar </w:t>
      </w:r>
      <w:proofErr w:type="gramStart"/>
      <w:r>
        <w:rPr>
          <w:i/>
          <w:sz w:val="20"/>
          <w:szCs w:val="20"/>
          <w:lang w:val="en-ID" w:eastAsia="en-US"/>
        </w:rPr>
        <w:t>4.4</w:t>
      </w:r>
      <w:r w:rsidRPr="00B6652E">
        <w:rPr>
          <w:i/>
          <w:sz w:val="20"/>
          <w:szCs w:val="20"/>
          <w:lang w:val="en-ID" w:eastAsia="en-US"/>
        </w:rPr>
        <w:t xml:space="preserve"> :</w:t>
      </w:r>
      <w:proofErr w:type="gramEnd"/>
      <w:r w:rsidRPr="00B6652E">
        <w:rPr>
          <w:i/>
          <w:sz w:val="20"/>
          <w:szCs w:val="20"/>
          <w:lang w:val="en-ID" w:eastAsia="en-US"/>
        </w:rPr>
        <w:t xml:space="preserve"> </w:t>
      </w:r>
      <w:r>
        <w:rPr>
          <w:i/>
          <w:sz w:val="20"/>
          <w:szCs w:val="20"/>
        </w:rPr>
        <w:t>Diagram Rinci Level 1</w:t>
      </w:r>
    </w:p>
    <w:p w:rsidR="008915FB" w:rsidRPr="008915FB" w:rsidRDefault="008915FB" w:rsidP="008915FB">
      <w:pPr>
        <w:rPr>
          <w:lang w:val="en-ID" w:eastAsia="en-US"/>
        </w:rPr>
      </w:pPr>
    </w:p>
    <w:p w:rsidR="00B6652E" w:rsidRDefault="00B6652E" w:rsidP="002F52CA">
      <w:pPr>
        <w:pStyle w:val="Heading3"/>
      </w:pPr>
      <w:r>
        <w:t>Diagram Rinci Level 2 Proses 2</w:t>
      </w:r>
    </w:p>
    <w:p w:rsidR="008915FB" w:rsidRDefault="00F83F81" w:rsidP="008915FB">
      <w:pPr>
        <w:ind w:firstLine="540"/>
        <w:jc w:val="both"/>
        <w:rPr>
          <w:sz w:val="20"/>
        </w:rPr>
      </w:pPr>
      <w:r w:rsidRPr="00F83F81">
        <w:rPr>
          <w:sz w:val="20"/>
        </w:rPr>
        <w:t>Pada diagram arus data level 2 proses produk menjelaskan proses yang dilakukan oleh admin meliputi: memasukkan data produk, data kategori produk, dan data supplier, sedangkan pelanggan yaitu melihat data produk. Diagram arus data level 2 proses produ</w:t>
      </w:r>
      <w:r>
        <w:rPr>
          <w:sz w:val="20"/>
        </w:rPr>
        <w:t>k dapat dilihat</w:t>
      </w:r>
      <w:r w:rsidR="008915FB" w:rsidRPr="008915FB">
        <w:rPr>
          <w:sz w:val="20"/>
        </w:rPr>
        <w:t xml:space="preserve"> pada Gambar 4.5.</w:t>
      </w:r>
    </w:p>
    <w:p w:rsidR="008915FB" w:rsidRDefault="00F83F81" w:rsidP="008915FB">
      <w:pPr>
        <w:jc w:val="both"/>
        <w:rPr>
          <w:sz w:val="20"/>
        </w:rPr>
      </w:pPr>
      <w:r>
        <w:object w:dxaOrig="13621" w:dyaOrig="10771">
          <v:shape id="_x0000_i1029" type="#_x0000_t75" style="width:179.25pt;height:142.5pt" o:ole="">
            <v:imagedata r:id="rId16" o:title=""/>
          </v:shape>
          <o:OLEObject Type="Embed" ProgID="Visio.Drawing.15" ShapeID="_x0000_i1029" DrawAspect="Content" ObjectID="_1565191997" r:id="rId17"/>
        </w:object>
      </w:r>
    </w:p>
    <w:p w:rsidR="008915FB" w:rsidRPr="008915FB" w:rsidRDefault="008915FB" w:rsidP="008915FB">
      <w:pPr>
        <w:jc w:val="center"/>
        <w:rPr>
          <w:i/>
          <w:sz w:val="18"/>
          <w:szCs w:val="20"/>
          <w:lang w:val="en-ID" w:eastAsia="en-US"/>
        </w:rPr>
      </w:pPr>
      <w:r w:rsidRPr="008915FB">
        <w:rPr>
          <w:i/>
          <w:sz w:val="18"/>
          <w:szCs w:val="20"/>
          <w:lang w:val="en-ID" w:eastAsia="en-US"/>
        </w:rPr>
        <w:t xml:space="preserve">Gambar </w:t>
      </w:r>
      <w:proofErr w:type="gramStart"/>
      <w:r w:rsidRPr="008915FB">
        <w:rPr>
          <w:i/>
          <w:sz w:val="18"/>
          <w:szCs w:val="20"/>
          <w:lang w:val="en-ID" w:eastAsia="en-US"/>
        </w:rPr>
        <w:t>4.5 :</w:t>
      </w:r>
      <w:proofErr w:type="gramEnd"/>
      <w:r w:rsidRPr="008915FB">
        <w:rPr>
          <w:i/>
          <w:sz w:val="18"/>
          <w:szCs w:val="20"/>
          <w:lang w:val="en-ID" w:eastAsia="en-US"/>
        </w:rPr>
        <w:t xml:space="preserve"> </w:t>
      </w:r>
      <w:r w:rsidRPr="008915FB">
        <w:rPr>
          <w:i/>
          <w:sz w:val="18"/>
          <w:szCs w:val="20"/>
        </w:rPr>
        <w:t>Diagram Rinci Level 2 Proses 2</w:t>
      </w:r>
    </w:p>
    <w:p w:rsidR="008915FB" w:rsidRPr="008915FB" w:rsidRDefault="008915FB" w:rsidP="008915FB">
      <w:pPr>
        <w:rPr>
          <w:lang w:val="en-ID" w:eastAsia="en-US"/>
        </w:rPr>
      </w:pPr>
    </w:p>
    <w:p w:rsidR="00B6652E" w:rsidRDefault="00B6652E" w:rsidP="002F52CA">
      <w:pPr>
        <w:pStyle w:val="Heading3"/>
      </w:pPr>
      <w:r>
        <w:t>Diagram Rinci Level 2 Proses 3</w:t>
      </w:r>
    </w:p>
    <w:p w:rsidR="00E37455" w:rsidRDefault="00F83F81" w:rsidP="00E37455">
      <w:pPr>
        <w:ind w:firstLine="540"/>
        <w:jc w:val="both"/>
        <w:rPr>
          <w:sz w:val="20"/>
        </w:rPr>
      </w:pPr>
      <w:r w:rsidRPr="00F83F81">
        <w:rPr>
          <w:sz w:val="20"/>
        </w:rPr>
        <w:t>Pada diagram arus data level 2 proses pengolahan data transaksi menjelaskan proses yang dilakukan oleh admin meliputi: memasukkan data pembelian, data detail, data pembayaran, data ongkir, data provinsi, data kota, sedngkan pelnggan sama seperti admin. Diagram arus data level 2 proses pengolahan data transaksi dapat dilihat</w:t>
      </w:r>
      <w:r>
        <w:rPr>
          <w:sz w:val="20"/>
        </w:rPr>
        <w:t xml:space="preserve"> </w:t>
      </w:r>
      <w:r w:rsidR="00E37455">
        <w:rPr>
          <w:sz w:val="20"/>
        </w:rPr>
        <w:t>pada Gambar 4.6</w:t>
      </w:r>
      <w:r w:rsidR="00E37455" w:rsidRPr="00E37455">
        <w:rPr>
          <w:sz w:val="20"/>
        </w:rPr>
        <w:t>.</w:t>
      </w:r>
    </w:p>
    <w:p w:rsidR="008915FB" w:rsidRDefault="00F83F81" w:rsidP="008915FB">
      <w:pPr>
        <w:rPr>
          <w:lang w:val="en-ID" w:eastAsia="en-US"/>
        </w:rPr>
      </w:pPr>
      <w:r>
        <w:object w:dxaOrig="17386" w:dyaOrig="17986">
          <v:shape id="_x0000_i1030" type="#_x0000_t75" style="width:179.25pt;height:180.75pt" o:ole="">
            <v:imagedata r:id="rId18" o:title=""/>
          </v:shape>
          <o:OLEObject Type="Embed" ProgID="Visio.Drawing.15" ShapeID="_x0000_i1030" DrawAspect="Content" ObjectID="_1565191998" r:id="rId19"/>
        </w:object>
      </w:r>
    </w:p>
    <w:p w:rsidR="00E37455" w:rsidRPr="00E37455" w:rsidRDefault="00E37455" w:rsidP="00E37455">
      <w:pPr>
        <w:jc w:val="center"/>
        <w:rPr>
          <w:i/>
          <w:sz w:val="18"/>
          <w:szCs w:val="20"/>
          <w:lang w:val="en-ID" w:eastAsia="en-US"/>
        </w:rPr>
      </w:pPr>
      <w:r w:rsidRPr="00E37455">
        <w:rPr>
          <w:i/>
          <w:sz w:val="18"/>
          <w:szCs w:val="20"/>
          <w:lang w:val="en-ID" w:eastAsia="en-US"/>
        </w:rPr>
        <w:t xml:space="preserve">Gambar </w:t>
      </w:r>
      <w:proofErr w:type="gramStart"/>
      <w:r w:rsidRPr="00E37455">
        <w:rPr>
          <w:i/>
          <w:sz w:val="18"/>
          <w:szCs w:val="20"/>
          <w:lang w:val="en-ID" w:eastAsia="en-US"/>
        </w:rPr>
        <w:t>4.6 :</w:t>
      </w:r>
      <w:proofErr w:type="gramEnd"/>
      <w:r w:rsidRPr="00E37455">
        <w:rPr>
          <w:i/>
          <w:sz w:val="18"/>
          <w:szCs w:val="20"/>
          <w:lang w:val="en-ID" w:eastAsia="en-US"/>
        </w:rPr>
        <w:t xml:space="preserve"> </w:t>
      </w:r>
      <w:r w:rsidRPr="00E37455">
        <w:rPr>
          <w:i/>
          <w:sz w:val="18"/>
          <w:szCs w:val="20"/>
        </w:rPr>
        <w:t>Diagram Rinci Level 2 Proses 3</w:t>
      </w:r>
    </w:p>
    <w:p w:rsidR="00E37455" w:rsidRPr="008915FB" w:rsidRDefault="00E37455" w:rsidP="008915FB">
      <w:pPr>
        <w:rPr>
          <w:lang w:val="en-ID" w:eastAsia="en-US"/>
        </w:rPr>
      </w:pPr>
    </w:p>
    <w:p w:rsidR="00B6652E" w:rsidRDefault="00B6652E" w:rsidP="002F52CA">
      <w:pPr>
        <w:pStyle w:val="Heading3"/>
      </w:pPr>
      <w:r>
        <w:t>Diagram Rinci Level 2 Proses 4</w:t>
      </w:r>
    </w:p>
    <w:p w:rsidR="00E37455" w:rsidRDefault="00F83F81" w:rsidP="00E37455">
      <w:pPr>
        <w:ind w:firstLine="405"/>
        <w:jc w:val="both"/>
        <w:rPr>
          <w:sz w:val="20"/>
        </w:rPr>
      </w:pPr>
      <w:r w:rsidRPr="00F83F81">
        <w:rPr>
          <w:sz w:val="20"/>
        </w:rPr>
        <w:t xml:space="preserve">Pada diagram arus data level 2 proses ulasan pelanggan menjelaskan proses yang dilakukan oleh admin meliputi: lihat data komentar dan hapus data komentar, </w:t>
      </w:r>
      <w:r w:rsidRPr="00F83F81">
        <w:rPr>
          <w:sz w:val="20"/>
        </w:rPr>
        <w:lastRenderedPageBreak/>
        <w:t>sedangkan pelanggan meliputi lihat data komentar, tambah data komentar, hapus data komentar. Diagram arus data level 2 proses ulasan pelanggan dapat dilihat</w:t>
      </w:r>
      <w:r w:rsidR="00E37455" w:rsidRPr="00E37455">
        <w:rPr>
          <w:sz w:val="20"/>
        </w:rPr>
        <w:t xml:space="preserve"> pada Gambar 4.7.</w:t>
      </w:r>
    </w:p>
    <w:p w:rsidR="00B922C0" w:rsidRPr="00E37455" w:rsidRDefault="00B922C0" w:rsidP="00E37455">
      <w:pPr>
        <w:ind w:firstLine="405"/>
        <w:jc w:val="both"/>
        <w:rPr>
          <w:sz w:val="20"/>
        </w:rPr>
      </w:pPr>
    </w:p>
    <w:p w:rsidR="00E37455" w:rsidRDefault="00F83F81" w:rsidP="00E37455">
      <w:pPr>
        <w:rPr>
          <w:lang w:val="en-ID" w:eastAsia="en-US"/>
        </w:rPr>
      </w:pPr>
      <w:r>
        <w:object w:dxaOrig="11446" w:dyaOrig="8701">
          <v:shape id="_x0000_i1031" type="#_x0000_t75" style="width:179.25pt;height:138pt" o:ole="">
            <v:imagedata r:id="rId20" o:title=""/>
          </v:shape>
          <o:OLEObject Type="Embed" ProgID="Visio.Drawing.15" ShapeID="_x0000_i1031" DrawAspect="Content" ObjectID="_1565191999" r:id="rId21"/>
        </w:object>
      </w:r>
    </w:p>
    <w:p w:rsidR="00E37455" w:rsidRPr="00E37455" w:rsidRDefault="00E37455" w:rsidP="00E37455">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4.7</w:t>
      </w:r>
      <w:r w:rsidRPr="00E37455">
        <w:rPr>
          <w:i/>
          <w:sz w:val="18"/>
          <w:szCs w:val="20"/>
          <w:lang w:val="en-ID" w:eastAsia="en-US"/>
        </w:rPr>
        <w:t xml:space="preserve"> :</w:t>
      </w:r>
      <w:proofErr w:type="gramEnd"/>
      <w:r w:rsidRPr="00E37455">
        <w:rPr>
          <w:i/>
          <w:sz w:val="18"/>
          <w:szCs w:val="20"/>
          <w:lang w:val="en-ID" w:eastAsia="en-US"/>
        </w:rPr>
        <w:t xml:space="preserve"> </w:t>
      </w:r>
      <w:r>
        <w:rPr>
          <w:i/>
          <w:sz w:val="18"/>
          <w:szCs w:val="20"/>
        </w:rPr>
        <w:t>Diagram Rinci Level 2 Proses 4</w:t>
      </w:r>
    </w:p>
    <w:p w:rsidR="00E37455" w:rsidRPr="00E37455" w:rsidRDefault="00E37455" w:rsidP="00E37455">
      <w:pPr>
        <w:rPr>
          <w:lang w:val="en-ID" w:eastAsia="en-US"/>
        </w:rPr>
      </w:pPr>
    </w:p>
    <w:p w:rsidR="00972731" w:rsidRPr="005613C1" w:rsidRDefault="00B6652E" w:rsidP="005613C1">
      <w:pPr>
        <w:pStyle w:val="ListParagraph"/>
        <w:numPr>
          <w:ilvl w:val="0"/>
          <w:numId w:val="1"/>
        </w:numPr>
        <w:rPr>
          <w:b/>
          <w:sz w:val="20"/>
          <w:lang w:val="en-ID" w:eastAsia="en-US"/>
        </w:rPr>
      </w:pPr>
      <w:r w:rsidRPr="005613C1">
        <w:rPr>
          <w:b/>
          <w:sz w:val="20"/>
          <w:lang w:val="en-ID" w:eastAsia="en-US"/>
        </w:rPr>
        <w:t>Implementasi</w:t>
      </w:r>
    </w:p>
    <w:p w:rsidR="005613C1" w:rsidRPr="005613C1" w:rsidRDefault="005613C1" w:rsidP="005613C1">
      <w:pPr>
        <w:pStyle w:val="ListParagraph"/>
        <w:keepNext/>
        <w:keepLines/>
        <w:numPr>
          <w:ilvl w:val="0"/>
          <w:numId w:val="6"/>
        </w:numPr>
        <w:suppressAutoHyphens w:val="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1"/>
          <w:numId w:val="6"/>
        </w:numPr>
        <w:suppressAutoHyphens w:val="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5613C1" w:rsidRPr="005613C1" w:rsidRDefault="005613C1" w:rsidP="005613C1">
      <w:pPr>
        <w:pStyle w:val="ListParagraph"/>
        <w:keepNext/>
        <w:keepLines/>
        <w:numPr>
          <w:ilvl w:val="2"/>
          <w:numId w:val="6"/>
        </w:numPr>
        <w:suppressAutoHyphens w:val="0"/>
        <w:ind w:left="540" w:hanging="540"/>
        <w:contextualSpacing w:val="0"/>
        <w:jc w:val="both"/>
        <w:outlineLvl w:val="2"/>
        <w:rPr>
          <w:rFonts w:eastAsiaTheme="majorEastAsia" w:cstheme="majorBidi"/>
          <w:b/>
          <w:vanish/>
          <w:sz w:val="20"/>
          <w:lang w:val="en-ID" w:eastAsia="en-US"/>
        </w:rPr>
      </w:pPr>
    </w:p>
    <w:p w:rsidR="009B44ED" w:rsidRDefault="00643DEA" w:rsidP="005613C1">
      <w:pPr>
        <w:pStyle w:val="Heading3"/>
        <w:numPr>
          <w:ilvl w:val="1"/>
          <w:numId w:val="31"/>
        </w:numPr>
      </w:pPr>
      <w:r>
        <w:t>Implementasi Halaman Pengunjun</w:t>
      </w:r>
      <w:r w:rsidR="009B44ED">
        <w:t>g</w:t>
      </w:r>
    </w:p>
    <w:p w:rsidR="00643DEA" w:rsidRPr="00643DEA" w:rsidRDefault="00643DEA" w:rsidP="00643DEA">
      <w:pPr>
        <w:pStyle w:val="Heading3"/>
      </w:pPr>
      <w:r>
        <w:t>Halaman Login</w:t>
      </w:r>
    </w:p>
    <w:p w:rsidR="00E262AA" w:rsidRPr="005613C1" w:rsidRDefault="005613C1" w:rsidP="005613C1">
      <w:pPr>
        <w:pStyle w:val="ListParagraph1"/>
        <w:widowControl/>
        <w:spacing w:after="200" w:line="240" w:lineRule="auto"/>
        <w:ind w:firstLine="360"/>
        <w:contextualSpacing/>
        <w:rPr>
          <w:b/>
          <w:sz w:val="20"/>
          <w:szCs w:val="20"/>
        </w:rPr>
      </w:pPr>
      <w:r w:rsidRPr="005613C1">
        <w:rPr>
          <w:sz w:val="20"/>
          <w:szCs w:val="20"/>
        </w:rPr>
        <w:t xml:space="preserve">Halaman Login ini adalah tampilan untuk mendapatkan hak akses saat melakukan transaksi maupun untu melihat riwayat belanja. Berisi 1 </w:t>
      </w:r>
      <w:r w:rsidRPr="005613C1">
        <w:rPr>
          <w:i/>
          <w:sz w:val="20"/>
          <w:szCs w:val="20"/>
        </w:rPr>
        <w:t xml:space="preserve">button </w:t>
      </w:r>
      <w:r w:rsidRPr="005613C1">
        <w:rPr>
          <w:sz w:val="20"/>
          <w:szCs w:val="20"/>
        </w:rPr>
        <w:t xml:space="preserve">yaitu </w:t>
      </w:r>
      <w:r w:rsidRPr="005613C1">
        <w:rPr>
          <w:i/>
          <w:sz w:val="20"/>
          <w:szCs w:val="20"/>
        </w:rPr>
        <w:t xml:space="preserve">login. </w:t>
      </w:r>
      <w:r w:rsidRPr="005613C1">
        <w:rPr>
          <w:sz w:val="20"/>
          <w:szCs w:val="20"/>
        </w:rPr>
        <w:t xml:space="preserve">Menu </w:t>
      </w:r>
      <w:r w:rsidRPr="005613C1">
        <w:rPr>
          <w:i/>
          <w:sz w:val="20"/>
          <w:szCs w:val="20"/>
        </w:rPr>
        <w:t xml:space="preserve">login </w:t>
      </w:r>
      <w:r w:rsidRPr="005613C1">
        <w:rPr>
          <w:sz w:val="20"/>
          <w:szCs w:val="20"/>
        </w:rPr>
        <w:t>terlihat pada Gambar 5.1.</w:t>
      </w:r>
    </w:p>
    <w:p w:rsidR="00E262AA" w:rsidRDefault="005613C1" w:rsidP="00E262AA">
      <w:pPr>
        <w:pStyle w:val="ListParagraph"/>
        <w:ind w:left="0"/>
        <w:jc w:val="both"/>
        <w:rPr>
          <w:sz w:val="20"/>
        </w:rPr>
      </w:pPr>
      <w:r>
        <w:rPr>
          <w:noProof/>
        </w:rPr>
        <w:drawing>
          <wp:inline distT="0" distB="0" distL="0" distR="0">
            <wp:extent cx="2307566" cy="2596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31" cy="2619467"/>
                    </a:xfrm>
                    <a:prstGeom prst="rect">
                      <a:avLst/>
                    </a:prstGeom>
                    <a:noFill/>
                    <a:ln>
                      <a:noFill/>
                    </a:ln>
                  </pic:spPr>
                </pic:pic>
              </a:graphicData>
            </a:graphic>
          </wp:inline>
        </w:drawing>
      </w:r>
    </w:p>
    <w:p w:rsidR="00E262AA" w:rsidRPr="00E37455" w:rsidRDefault="005613C1" w:rsidP="005613C1">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5.1</w:t>
      </w:r>
      <w:r w:rsidR="00E262AA" w:rsidRPr="00E37455">
        <w:rPr>
          <w:i/>
          <w:sz w:val="18"/>
          <w:szCs w:val="20"/>
          <w:lang w:val="en-ID" w:eastAsia="en-US"/>
        </w:rPr>
        <w:t xml:space="preserve"> :</w:t>
      </w:r>
      <w:proofErr w:type="gramEnd"/>
      <w:r w:rsidR="00E262AA" w:rsidRPr="00E37455">
        <w:rPr>
          <w:i/>
          <w:sz w:val="18"/>
          <w:szCs w:val="20"/>
          <w:lang w:val="en-ID" w:eastAsia="en-US"/>
        </w:rPr>
        <w:t xml:space="preserve"> </w:t>
      </w:r>
      <w:r w:rsidR="00A71F95">
        <w:rPr>
          <w:i/>
          <w:sz w:val="18"/>
          <w:szCs w:val="20"/>
        </w:rPr>
        <w:t>Halaman Login</w:t>
      </w:r>
    </w:p>
    <w:p w:rsidR="00E262AA" w:rsidRPr="00E262AA" w:rsidRDefault="00E262AA" w:rsidP="00E262AA">
      <w:pPr>
        <w:rPr>
          <w:lang w:val="en-ID" w:eastAsia="en-US"/>
        </w:rPr>
      </w:pPr>
    </w:p>
    <w:p w:rsidR="00643DEA" w:rsidRPr="00643DEA" w:rsidRDefault="00643DEA" w:rsidP="00643DEA">
      <w:pPr>
        <w:pStyle w:val="Heading3"/>
      </w:pPr>
      <w:r>
        <w:t>Halaman Utama</w:t>
      </w:r>
    </w:p>
    <w:p w:rsidR="00A71F95" w:rsidRPr="00A71F95" w:rsidRDefault="005613C1" w:rsidP="00A71F95">
      <w:pPr>
        <w:pStyle w:val="ListParagraph"/>
        <w:ind w:left="0" w:firstLine="540"/>
        <w:jc w:val="both"/>
        <w:rPr>
          <w:sz w:val="20"/>
        </w:rPr>
      </w:pPr>
      <w:r w:rsidRPr="005613C1">
        <w:rPr>
          <w:sz w:val="20"/>
        </w:rPr>
        <w:t>Halaman Utama ini adalah tampilan pertama kali dalam membuka website berisi rekomendasi bibit, home, kategori, kontak, sekout, riwayat belanja, daftar, login, dan logout. Menu Halaman utama terlihat pada Gambar 5.2.</w:t>
      </w:r>
    </w:p>
    <w:p w:rsidR="00A71F95" w:rsidRDefault="005613C1" w:rsidP="00A71F95">
      <w:pPr>
        <w:rPr>
          <w:i/>
          <w:sz w:val="18"/>
          <w:szCs w:val="20"/>
        </w:rPr>
      </w:pPr>
      <w:r>
        <w:rPr>
          <w:noProof/>
        </w:rPr>
        <w:drawing>
          <wp:inline distT="0" distB="0" distL="0" distR="0">
            <wp:extent cx="2305580" cy="1069676"/>
            <wp:effectExtent l="0" t="0" r="0" b="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b="27196"/>
                    <a:stretch>
                      <a:fillRect/>
                    </a:stretch>
                  </pic:blipFill>
                  <pic:spPr bwMode="auto">
                    <a:xfrm>
                      <a:off x="0" y="0"/>
                      <a:ext cx="2352175" cy="1091294"/>
                    </a:xfrm>
                    <a:prstGeom prst="rect">
                      <a:avLst/>
                    </a:prstGeom>
                    <a:noFill/>
                    <a:ln>
                      <a:noFill/>
                    </a:ln>
                  </pic:spPr>
                </pic:pic>
              </a:graphicData>
            </a:graphic>
          </wp:inline>
        </w:drawing>
      </w:r>
      <w:r>
        <w:rPr>
          <w:i/>
          <w:sz w:val="18"/>
          <w:szCs w:val="20"/>
          <w:lang w:val="en-ID" w:eastAsia="en-US"/>
        </w:rPr>
        <w:t xml:space="preserve">Gambar </w:t>
      </w:r>
      <w:proofErr w:type="gramStart"/>
      <w:r>
        <w:rPr>
          <w:i/>
          <w:sz w:val="18"/>
          <w:szCs w:val="20"/>
          <w:lang w:val="en-ID" w:eastAsia="en-US"/>
        </w:rPr>
        <w:t>5.2</w:t>
      </w:r>
      <w:r w:rsidR="00643DEA">
        <w:rPr>
          <w:i/>
          <w:sz w:val="18"/>
          <w:szCs w:val="20"/>
          <w:lang w:val="en-ID" w:eastAsia="en-US"/>
        </w:rPr>
        <w:t xml:space="preserve"> :</w:t>
      </w:r>
      <w:proofErr w:type="gramEnd"/>
      <w:r w:rsidR="00643DEA">
        <w:rPr>
          <w:i/>
          <w:sz w:val="18"/>
          <w:szCs w:val="20"/>
          <w:lang w:val="en-ID" w:eastAsia="en-US"/>
        </w:rPr>
        <w:t xml:space="preserve"> </w:t>
      </w:r>
      <w:r>
        <w:rPr>
          <w:i/>
          <w:sz w:val="18"/>
          <w:szCs w:val="20"/>
        </w:rPr>
        <w:t>Utama Pengunjung</w:t>
      </w:r>
    </w:p>
    <w:p w:rsidR="00643DEA" w:rsidRPr="00A71F95" w:rsidRDefault="00643DEA" w:rsidP="00A71F95">
      <w:pPr>
        <w:rPr>
          <w:lang w:val="en-ID" w:eastAsia="en-US"/>
        </w:rPr>
      </w:pPr>
    </w:p>
    <w:p w:rsidR="00972731" w:rsidRDefault="005613C1" w:rsidP="002F52CA">
      <w:pPr>
        <w:pStyle w:val="Heading3"/>
      </w:pPr>
      <w:r>
        <w:t>Halaman Detail Produk</w:t>
      </w:r>
    </w:p>
    <w:p w:rsidR="00531D2A" w:rsidRPr="00531D2A" w:rsidRDefault="005613C1" w:rsidP="00643DEA">
      <w:pPr>
        <w:ind w:firstLine="540"/>
        <w:jc w:val="both"/>
        <w:rPr>
          <w:lang w:val="en-ID" w:eastAsia="en-US"/>
        </w:rPr>
      </w:pPr>
      <w:r w:rsidRPr="005613C1">
        <w:rPr>
          <w:sz w:val="20"/>
        </w:rPr>
        <w:t>Halaman detail produk ini adalah tampilan untuk melihat deskripsi produk yang akan di jual serta bias untuk melakukan pembelian berdasarkan jumlah yang dibeli. Menu Halaman detail</w:t>
      </w:r>
      <w:r w:rsidR="00643DEA">
        <w:rPr>
          <w:sz w:val="20"/>
        </w:rPr>
        <w:t xml:space="preserve"> produk terlihat pada Gambar 5.3</w:t>
      </w:r>
      <w:r w:rsidRPr="005613C1">
        <w:rPr>
          <w:sz w:val="20"/>
        </w:rPr>
        <w:t>.</w:t>
      </w:r>
    </w:p>
    <w:p w:rsidR="00531D2A" w:rsidRDefault="005613C1" w:rsidP="00531D2A">
      <w:pPr>
        <w:rPr>
          <w:lang w:val="en-ID" w:eastAsia="en-US"/>
        </w:rPr>
      </w:pPr>
      <w:r>
        <w:rPr>
          <w:noProof/>
        </w:rPr>
        <w:drawing>
          <wp:inline distT="0" distB="0" distL="0" distR="0">
            <wp:extent cx="2308860" cy="1351896"/>
            <wp:effectExtent l="0" t="0" r="0" b="1270"/>
            <wp:docPr id="7" name="Picture 7"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shot_1"/>
                    <pic:cNvPicPr>
                      <a:picLocks noChangeAspect="1" noChangeArrowheads="1"/>
                    </pic:cNvPicPr>
                  </pic:nvPicPr>
                  <pic:blipFill>
                    <a:blip r:embed="rId24" cstate="print">
                      <a:extLst>
                        <a:ext uri="{28A0092B-C50C-407E-A947-70E740481C1C}">
                          <a14:useLocalDpi xmlns:a14="http://schemas.microsoft.com/office/drawing/2010/main" val="0"/>
                        </a:ext>
                      </a:extLst>
                    </a:blip>
                    <a:srcRect l="11505" t="8208" r="11482"/>
                    <a:stretch>
                      <a:fillRect/>
                    </a:stretch>
                  </pic:blipFill>
                  <pic:spPr bwMode="auto">
                    <a:xfrm>
                      <a:off x="0" y="0"/>
                      <a:ext cx="2308860" cy="1351896"/>
                    </a:xfrm>
                    <a:prstGeom prst="rect">
                      <a:avLst/>
                    </a:prstGeom>
                    <a:noFill/>
                    <a:ln>
                      <a:noFill/>
                    </a:ln>
                  </pic:spPr>
                </pic:pic>
              </a:graphicData>
            </a:graphic>
          </wp:inline>
        </w:drawing>
      </w:r>
    </w:p>
    <w:p w:rsidR="00531D2A" w:rsidRPr="00E37455" w:rsidRDefault="00531D2A" w:rsidP="005613C1">
      <w:pPr>
        <w:jc w:val="center"/>
        <w:rPr>
          <w:i/>
          <w:sz w:val="18"/>
          <w:szCs w:val="20"/>
          <w:lang w:val="en-ID" w:eastAsia="en-US"/>
        </w:rPr>
      </w:pPr>
      <w:r>
        <w:rPr>
          <w:i/>
          <w:sz w:val="18"/>
          <w:szCs w:val="20"/>
          <w:lang w:val="en-ID" w:eastAsia="en-US"/>
        </w:rPr>
        <w:t xml:space="preserve">Gambar </w:t>
      </w:r>
      <w:proofErr w:type="gramStart"/>
      <w:r w:rsidR="00643DEA">
        <w:rPr>
          <w:i/>
          <w:sz w:val="18"/>
          <w:szCs w:val="20"/>
          <w:lang w:val="en-ID" w:eastAsia="en-US"/>
        </w:rPr>
        <w:t>5.3</w:t>
      </w:r>
      <w:r w:rsidRPr="00E37455">
        <w:rPr>
          <w:i/>
          <w:sz w:val="18"/>
          <w:szCs w:val="20"/>
          <w:lang w:val="en-ID" w:eastAsia="en-US"/>
        </w:rPr>
        <w:t xml:space="preserve"> :</w:t>
      </w:r>
      <w:proofErr w:type="gramEnd"/>
      <w:r w:rsidRPr="00E37455">
        <w:rPr>
          <w:i/>
          <w:sz w:val="18"/>
          <w:szCs w:val="20"/>
          <w:lang w:val="en-ID" w:eastAsia="en-US"/>
        </w:rPr>
        <w:t xml:space="preserve"> </w:t>
      </w:r>
      <w:r w:rsidR="00643DEA">
        <w:rPr>
          <w:i/>
          <w:sz w:val="18"/>
          <w:szCs w:val="20"/>
        </w:rPr>
        <w:t>Detail Produk</w:t>
      </w:r>
    </w:p>
    <w:p w:rsidR="00531D2A" w:rsidRPr="00531D2A" w:rsidRDefault="00531D2A" w:rsidP="00531D2A">
      <w:pPr>
        <w:rPr>
          <w:lang w:val="en-ID" w:eastAsia="en-US"/>
        </w:rPr>
      </w:pPr>
    </w:p>
    <w:p w:rsidR="00972731" w:rsidRDefault="00643DEA" w:rsidP="002F52CA">
      <w:pPr>
        <w:pStyle w:val="Heading3"/>
      </w:pPr>
      <w:r>
        <w:t>Halaman Cekout</w:t>
      </w:r>
    </w:p>
    <w:p w:rsidR="00A97E31" w:rsidRDefault="00643DEA" w:rsidP="00A97E31">
      <w:pPr>
        <w:ind w:firstLine="540"/>
        <w:jc w:val="both"/>
        <w:rPr>
          <w:sz w:val="20"/>
        </w:rPr>
      </w:pPr>
      <w:r w:rsidRPr="00643DEA">
        <w:rPr>
          <w:sz w:val="20"/>
        </w:rPr>
        <w:t>Halaman cekout ini adalah tampilan untuk melihat biaya ongkir dan detail belanjaan, alamat, telpon penerima. Menu Halaman cekou</w:t>
      </w:r>
      <w:r>
        <w:rPr>
          <w:sz w:val="20"/>
        </w:rPr>
        <w:t>t terlihat pada Gambar 5.4</w:t>
      </w:r>
      <w:r w:rsidR="00A97E31">
        <w:rPr>
          <w:sz w:val="20"/>
        </w:rPr>
        <w:t>.</w:t>
      </w:r>
    </w:p>
    <w:p w:rsidR="00A97E31" w:rsidRDefault="00A97E31" w:rsidP="00A97E31">
      <w:pPr>
        <w:ind w:firstLine="540"/>
        <w:jc w:val="both"/>
        <w:rPr>
          <w:sz w:val="20"/>
        </w:rPr>
      </w:pPr>
    </w:p>
    <w:p w:rsidR="00A97E31" w:rsidRDefault="00643DEA" w:rsidP="00A97E31">
      <w:pPr>
        <w:jc w:val="both"/>
        <w:rPr>
          <w:sz w:val="20"/>
          <w:lang w:val="en-ID" w:eastAsia="en-US"/>
        </w:rPr>
      </w:pPr>
      <w:r>
        <w:rPr>
          <w:noProof/>
        </w:rPr>
        <w:drawing>
          <wp:inline distT="0" distB="0" distL="0" distR="0">
            <wp:extent cx="2308860" cy="1434418"/>
            <wp:effectExtent l="0" t="0" r="0" b="0"/>
            <wp:docPr id="8" name="Picture 8"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creenshot_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8860" cy="1434418"/>
                    </a:xfrm>
                    <a:prstGeom prst="rect">
                      <a:avLst/>
                    </a:prstGeom>
                    <a:noFill/>
                    <a:ln>
                      <a:noFill/>
                    </a:ln>
                  </pic:spPr>
                </pic:pic>
              </a:graphicData>
            </a:graphic>
          </wp:inline>
        </w:drawing>
      </w:r>
    </w:p>
    <w:p w:rsidR="00A97E31" w:rsidRDefault="00A97E31" w:rsidP="00A97E31">
      <w:pPr>
        <w:jc w:val="center"/>
        <w:rPr>
          <w:i/>
          <w:sz w:val="18"/>
          <w:szCs w:val="20"/>
          <w:lang w:val="en-ID" w:eastAsia="en-US"/>
        </w:rPr>
      </w:pPr>
    </w:p>
    <w:p w:rsidR="00A97E31" w:rsidRPr="00E37455" w:rsidRDefault="00643DEA" w:rsidP="00A97E31">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5.4</w:t>
      </w:r>
      <w:r w:rsidR="00A97E31" w:rsidRPr="00E37455">
        <w:rPr>
          <w:i/>
          <w:sz w:val="18"/>
          <w:szCs w:val="20"/>
          <w:lang w:val="en-ID" w:eastAsia="en-US"/>
        </w:rPr>
        <w:t xml:space="preserve"> :</w:t>
      </w:r>
      <w:proofErr w:type="gramEnd"/>
      <w:r w:rsidR="00A97E31" w:rsidRPr="00E37455">
        <w:rPr>
          <w:i/>
          <w:sz w:val="18"/>
          <w:szCs w:val="20"/>
          <w:lang w:val="en-ID" w:eastAsia="en-US"/>
        </w:rPr>
        <w:t xml:space="preserve"> </w:t>
      </w:r>
      <w:r>
        <w:rPr>
          <w:i/>
          <w:sz w:val="18"/>
          <w:szCs w:val="20"/>
        </w:rPr>
        <w:t>Cekout</w:t>
      </w:r>
    </w:p>
    <w:p w:rsidR="00A97E31" w:rsidRPr="00A97E31" w:rsidRDefault="00A97E31" w:rsidP="00A97E31">
      <w:pPr>
        <w:jc w:val="both"/>
        <w:rPr>
          <w:sz w:val="20"/>
          <w:lang w:val="en-ID" w:eastAsia="en-US"/>
        </w:rPr>
      </w:pPr>
    </w:p>
    <w:p w:rsidR="00972731" w:rsidRDefault="00972731" w:rsidP="002F52CA">
      <w:pPr>
        <w:pStyle w:val="Heading3"/>
      </w:pPr>
      <w:r>
        <w:t xml:space="preserve">Halaman </w:t>
      </w:r>
      <w:r w:rsidR="00643DEA">
        <w:t>Nota</w:t>
      </w:r>
    </w:p>
    <w:p w:rsidR="00784940" w:rsidRDefault="00643DEA" w:rsidP="00784940">
      <w:pPr>
        <w:ind w:firstLine="540"/>
        <w:jc w:val="both"/>
        <w:rPr>
          <w:sz w:val="20"/>
        </w:rPr>
      </w:pPr>
      <w:r w:rsidRPr="00643DEA">
        <w:rPr>
          <w:sz w:val="20"/>
        </w:rPr>
        <w:t>Halaman Nota ini adalah tampilan untuk melihat nota pembelian. Halam</w:t>
      </w:r>
      <w:r>
        <w:rPr>
          <w:sz w:val="20"/>
        </w:rPr>
        <w:t>an nota terlihat pada Gambar 5.5</w:t>
      </w:r>
      <w:r w:rsidRPr="00643DEA">
        <w:rPr>
          <w:sz w:val="20"/>
        </w:rPr>
        <w:t>.</w:t>
      </w:r>
    </w:p>
    <w:p w:rsidR="00784940" w:rsidRPr="00784940" w:rsidRDefault="009B44ED" w:rsidP="00784940">
      <w:pPr>
        <w:jc w:val="both"/>
        <w:rPr>
          <w:sz w:val="20"/>
          <w:lang w:val="en-ID" w:eastAsia="en-US"/>
        </w:rPr>
      </w:pPr>
      <w:r>
        <w:rPr>
          <w:noProof/>
        </w:rPr>
        <w:lastRenderedPageBreak/>
        <w:drawing>
          <wp:inline distT="0" distB="0" distL="0" distR="0">
            <wp:extent cx="2308860" cy="1229874"/>
            <wp:effectExtent l="0" t="0" r="0" b="8890"/>
            <wp:docPr id="10" name="Picture 10"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creenshot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8860" cy="1229874"/>
                    </a:xfrm>
                    <a:prstGeom prst="rect">
                      <a:avLst/>
                    </a:prstGeom>
                    <a:noFill/>
                    <a:ln>
                      <a:noFill/>
                    </a:ln>
                  </pic:spPr>
                </pic:pic>
              </a:graphicData>
            </a:graphic>
          </wp:inline>
        </w:drawing>
      </w:r>
    </w:p>
    <w:p w:rsidR="00784940" w:rsidRDefault="00784940" w:rsidP="00784940">
      <w:pPr>
        <w:jc w:val="center"/>
        <w:rPr>
          <w:i/>
          <w:sz w:val="18"/>
          <w:szCs w:val="20"/>
          <w:lang w:val="en-ID" w:eastAsia="en-US"/>
        </w:rPr>
      </w:pPr>
    </w:p>
    <w:p w:rsidR="00784940" w:rsidRDefault="00784940" w:rsidP="00784940">
      <w:pPr>
        <w:jc w:val="center"/>
        <w:rPr>
          <w:i/>
          <w:sz w:val="18"/>
          <w:szCs w:val="20"/>
        </w:rPr>
      </w:pPr>
      <w:r>
        <w:rPr>
          <w:i/>
          <w:sz w:val="18"/>
          <w:szCs w:val="20"/>
          <w:lang w:val="en-ID" w:eastAsia="en-US"/>
        </w:rPr>
        <w:t xml:space="preserve">Gambar </w:t>
      </w:r>
      <w:proofErr w:type="gramStart"/>
      <w:r w:rsidR="009B44ED">
        <w:rPr>
          <w:i/>
          <w:sz w:val="18"/>
          <w:szCs w:val="20"/>
          <w:lang w:val="en-ID" w:eastAsia="en-US"/>
        </w:rPr>
        <w:t>5</w:t>
      </w:r>
      <w:r>
        <w:rPr>
          <w:i/>
          <w:sz w:val="18"/>
          <w:szCs w:val="20"/>
          <w:lang w:val="en-ID" w:eastAsia="en-US"/>
        </w:rPr>
        <w:t>.</w:t>
      </w:r>
      <w:r w:rsidR="009B44ED">
        <w:rPr>
          <w:i/>
          <w:sz w:val="18"/>
          <w:szCs w:val="20"/>
          <w:lang w:val="en-ID" w:eastAsia="en-US"/>
        </w:rPr>
        <w:t>5</w:t>
      </w:r>
      <w:r w:rsidRPr="00E37455">
        <w:rPr>
          <w:i/>
          <w:sz w:val="18"/>
          <w:szCs w:val="20"/>
          <w:lang w:val="en-ID" w:eastAsia="en-US"/>
        </w:rPr>
        <w:t xml:space="preserve"> :</w:t>
      </w:r>
      <w:proofErr w:type="gramEnd"/>
      <w:r w:rsidRPr="00E37455">
        <w:rPr>
          <w:i/>
          <w:sz w:val="18"/>
          <w:szCs w:val="20"/>
          <w:lang w:val="en-ID" w:eastAsia="en-US"/>
        </w:rPr>
        <w:t xml:space="preserve"> </w:t>
      </w:r>
      <w:r w:rsidR="009B44ED">
        <w:rPr>
          <w:i/>
          <w:sz w:val="18"/>
          <w:szCs w:val="20"/>
        </w:rPr>
        <w:t>Nota</w:t>
      </w:r>
    </w:p>
    <w:p w:rsidR="009B44ED" w:rsidRPr="00E37455" w:rsidRDefault="009B44ED" w:rsidP="00784940">
      <w:pPr>
        <w:jc w:val="center"/>
        <w:rPr>
          <w:i/>
          <w:sz w:val="18"/>
          <w:szCs w:val="20"/>
          <w:lang w:val="en-ID" w:eastAsia="en-US"/>
        </w:rPr>
      </w:pPr>
    </w:p>
    <w:p w:rsidR="00784940" w:rsidRPr="009B44ED" w:rsidRDefault="009B44ED" w:rsidP="00784940">
      <w:pPr>
        <w:pStyle w:val="Heading3"/>
        <w:numPr>
          <w:ilvl w:val="1"/>
          <w:numId w:val="31"/>
        </w:numPr>
      </w:pPr>
      <w:r>
        <w:t>Implementasi Halaman Admin</w:t>
      </w:r>
    </w:p>
    <w:p w:rsidR="00972731" w:rsidRDefault="00972731" w:rsidP="002F52CA">
      <w:pPr>
        <w:pStyle w:val="Heading3"/>
      </w:pPr>
      <w:r>
        <w:t>H</w:t>
      </w:r>
      <w:r w:rsidR="009B44ED">
        <w:t>alaman Home Admin</w:t>
      </w:r>
    </w:p>
    <w:p w:rsidR="00D65AAB" w:rsidRDefault="00D65AAB" w:rsidP="00D65AAB">
      <w:pPr>
        <w:ind w:firstLine="540"/>
        <w:jc w:val="both"/>
        <w:rPr>
          <w:sz w:val="20"/>
        </w:rPr>
      </w:pPr>
      <w:r w:rsidRPr="00D65AAB">
        <w:rPr>
          <w:sz w:val="20"/>
        </w:rPr>
        <w:t xml:space="preserve">Halaman master data supplier </w:t>
      </w:r>
      <w:r w:rsidR="009B44ED" w:rsidRPr="009B44ED">
        <w:rPr>
          <w:sz w:val="20"/>
        </w:rPr>
        <w:t>Halaman Home admin ini adalah tampilan pertama kali saat membuka halaman admin. Halaman home</w:t>
      </w:r>
      <w:r w:rsidR="009B44ED">
        <w:rPr>
          <w:sz w:val="20"/>
        </w:rPr>
        <w:t xml:space="preserve"> admin terlihat pada Gambar 5.6</w:t>
      </w:r>
      <w:r w:rsidR="009B44ED" w:rsidRPr="009B44ED">
        <w:rPr>
          <w:sz w:val="20"/>
        </w:rPr>
        <w:t>.</w:t>
      </w:r>
    </w:p>
    <w:p w:rsidR="009F1CB9" w:rsidRDefault="009F1CB9" w:rsidP="009F1CB9">
      <w:pPr>
        <w:ind w:firstLine="540"/>
        <w:jc w:val="both"/>
        <w:rPr>
          <w:sz w:val="20"/>
        </w:rPr>
      </w:pPr>
    </w:p>
    <w:p w:rsidR="00D65AAB" w:rsidRDefault="009B44ED" w:rsidP="009F1CB9">
      <w:pPr>
        <w:jc w:val="both"/>
        <w:rPr>
          <w:sz w:val="20"/>
        </w:rPr>
      </w:pPr>
      <w:r>
        <w:rPr>
          <w:noProof/>
        </w:rPr>
        <w:drawing>
          <wp:inline distT="0" distB="0" distL="0" distR="0">
            <wp:extent cx="2308860" cy="1529831"/>
            <wp:effectExtent l="0" t="0" r="0" b="0"/>
            <wp:docPr id="11" name="Picture 11" descr="Screensho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shot_7"/>
                    <pic:cNvPicPr>
                      <a:picLocks noChangeAspect="1" noChangeArrowheads="1"/>
                    </pic:cNvPicPr>
                  </pic:nvPicPr>
                  <pic:blipFill>
                    <a:blip r:embed="rId27" cstate="print">
                      <a:extLst>
                        <a:ext uri="{28A0092B-C50C-407E-A947-70E740481C1C}">
                          <a14:useLocalDpi xmlns:a14="http://schemas.microsoft.com/office/drawing/2010/main" val="0"/>
                        </a:ext>
                      </a:extLst>
                    </a:blip>
                    <a:srcRect r="51224"/>
                    <a:stretch>
                      <a:fillRect/>
                    </a:stretch>
                  </pic:blipFill>
                  <pic:spPr bwMode="auto">
                    <a:xfrm>
                      <a:off x="0" y="0"/>
                      <a:ext cx="2308860" cy="1529831"/>
                    </a:xfrm>
                    <a:prstGeom prst="rect">
                      <a:avLst/>
                    </a:prstGeom>
                    <a:noFill/>
                    <a:ln>
                      <a:noFill/>
                    </a:ln>
                  </pic:spPr>
                </pic:pic>
              </a:graphicData>
            </a:graphic>
          </wp:inline>
        </w:drawing>
      </w:r>
    </w:p>
    <w:p w:rsidR="009F1CB9" w:rsidRDefault="009F1CB9" w:rsidP="00D65AAB">
      <w:pPr>
        <w:jc w:val="center"/>
        <w:rPr>
          <w:i/>
          <w:sz w:val="18"/>
          <w:szCs w:val="20"/>
          <w:lang w:val="en-ID" w:eastAsia="en-US"/>
        </w:rPr>
      </w:pPr>
    </w:p>
    <w:p w:rsidR="00D65AAB" w:rsidRPr="00E37455" w:rsidRDefault="00D65AAB" w:rsidP="00D65AAB">
      <w:pPr>
        <w:jc w:val="center"/>
        <w:rPr>
          <w:i/>
          <w:sz w:val="18"/>
          <w:szCs w:val="20"/>
          <w:lang w:val="en-ID" w:eastAsia="en-US"/>
        </w:rPr>
      </w:pPr>
      <w:r>
        <w:rPr>
          <w:i/>
          <w:sz w:val="18"/>
          <w:szCs w:val="20"/>
          <w:lang w:val="en-ID" w:eastAsia="en-US"/>
        </w:rPr>
        <w:t xml:space="preserve">Gambar </w:t>
      </w:r>
      <w:proofErr w:type="gramStart"/>
      <w:r w:rsidR="009B44ED">
        <w:rPr>
          <w:i/>
          <w:sz w:val="18"/>
          <w:szCs w:val="20"/>
          <w:lang w:val="en-ID" w:eastAsia="en-US"/>
        </w:rPr>
        <w:t>5.6</w:t>
      </w:r>
      <w:r w:rsidRPr="00E37455">
        <w:rPr>
          <w:i/>
          <w:sz w:val="18"/>
          <w:szCs w:val="20"/>
          <w:lang w:val="en-ID" w:eastAsia="en-US"/>
        </w:rPr>
        <w:t xml:space="preserve"> :</w:t>
      </w:r>
      <w:proofErr w:type="gramEnd"/>
      <w:r w:rsidRPr="00E37455">
        <w:rPr>
          <w:i/>
          <w:sz w:val="18"/>
          <w:szCs w:val="20"/>
          <w:lang w:val="en-ID" w:eastAsia="en-US"/>
        </w:rPr>
        <w:t xml:space="preserve"> </w:t>
      </w:r>
      <w:r w:rsidR="009B44ED">
        <w:rPr>
          <w:i/>
          <w:sz w:val="18"/>
          <w:szCs w:val="20"/>
        </w:rPr>
        <w:t>Home Admin</w:t>
      </w:r>
    </w:p>
    <w:p w:rsidR="00D65AAB" w:rsidRPr="00D65AAB" w:rsidRDefault="00D65AAB" w:rsidP="00D65AAB">
      <w:pPr>
        <w:ind w:firstLine="540"/>
        <w:jc w:val="both"/>
        <w:rPr>
          <w:sz w:val="20"/>
          <w:lang w:val="en-ID" w:eastAsia="en-US"/>
        </w:rPr>
      </w:pPr>
    </w:p>
    <w:p w:rsidR="00972731" w:rsidRDefault="00972731" w:rsidP="002F52CA">
      <w:pPr>
        <w:pStyle w:val="Heading3"/>
      </w:pPr>
      <w:r>
        <w:t xml:space="preserve">Halaman </w:t>
      </w:r>
      <w:r w:rsidR="00453D93">
        <w:t>Produk</w:t>
      </w:r>
    </w:p>
    <w:p w:rsidR="009F1CB9" w:rsidRDefault="00453D93" w:rsidP="009F1CB9">
      <w:pPr>
        <w:ind w:firstLine="540"/>
        <w:jc w:val="both"/>
        <w:rPr>
          <w:sz w:val="20"/>
        </w:rPr>
      </w:pPr>
      <w:r w:rsidRPr="00453D93">
        <w:rPr>
          <w:sz w:val="20"/>
        </w:rPr>
        <w:t>Halaman Produk ini adalah tampilan untuk melihat data produk. Halaman produk sup</w:t>
      </w:r>
      <w:r>
        <w:rPr>
          <w:sz w:val="20"/>
        </w:rPr>
        <w:t>pplier terlihat pada Gambar 5.7</w:t>
      </w:r>
      <w:r w:rsidRPr="00453D93">
        <w:rPr>
          <w:sz w:val="20"/>
        </w:rPr>
        <w:t>.</w:t>
      </w:r>
    </w:p>
    <w:p w:rsidR="004603A6" w:rsidRDefault="004603A6" w:rsidP="009F1CB9">
      <w:pPr>
        <w:ind w:firstLine="540"/>
        <w:jc w:val="both"/>
        <w:rPr>
          <w:sz w:val="20"/>
        </w:rPr>
      </w:pPr>
    </w:p>
    <w:p w:rsidR="009F1CB9" w:rsidRDefault="00453D93" w:rsidP="009F1CB9">
      <w:pPr>
        <w:rPr>
          <w:i/>
          <w:sz w:val="18"/>
          <w:szCs w:val="20"/>
          <w:lang w:val="en-ID" w:eastAsia="en-US"/>
        </w:rPr>
      </w:pPr>
      <w:r>
        <w:rPr>
          <w:noProof/>
        </w:rPr>
        <w:drawing>
          <wp:inline distT="0" distB="0" distL="0" distR="0">
            <wp:extent cx="2308860" cy="1279081"/>
            <wp:effectExtent l="0" t="0" r="0" b="0"/>
            <wp:docPr id="12" name="Picture 12"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_13"/>
                    <pic:cNvPicPr>
                      <a:picLocks noChangeAspect="1" noChangeArrowheads="1"/>
                    </pic:cNvPicPr>
                  </pic:nvPicPr>
                  <pic:blipFill>
                    <a:blip r:embed="rId28" cstate="print">
                      <a:extLst>
                        <a:ext uri="{28A0092B-C50C-407E-A947-70E740481C1C}">
                          <a14:useLocalDpi xmlns:a14="http://schemas.microsoft.com/office/drawing/2010/main" val="0"/>
                        </a:ext>
                      </a:extLst>
                    </a:blip>
                    <a:srcRect l="18474" t="9323"/>
                    <a:stretch>
                      <a:fillRect/>
                    </a:stretch>
                  </pic:blipFill>
                  <pic:spPr bwMode="auto">
                    <a:xfrm>
                      <a:off x="0" y="0"/>
                      <a:ext cx="2308860" cy="1279081"/>
                    </a:xfrm>
                    <a:prstGeom prst="rect">
                      <a:avLst/>
                    </a:prstGeom>
                    <a:noFill/>
                    <a:ln>
                      <a:noFill/>
                    </a:ln>
                  </pic:spPr>
                </pic:pic>
              </a:graphicData>
            </a:graphic>
          </wp:inline>
        </w:drawing>
      </w:r>
    </w:p>
    <w:p w:rsidR="004603A6" w:rsidRDefault="004603A6" w:rsidP="009F1CB9">
      <w:pPr>
        <w:jc w:val="center"/>
        <w:rPr>
          <w:i/>
          <w:sz w:val="18"/>
          <w:szCs w:val="20"/>
          <w:lang w:val="en-ID" w:eastAsia="en-US"/>
        </w:rPr>
      </w:pPr>
    </w:p>
    <w:p w:rsidR="009F1CB9" w:rsidRPr="00E37455" w:rsidRDefault="009F1CB9" w:rsidP="009F1CB9">
      <w:pPr>
        <w:jc w:val="center"/>
        <w:rPr>
          <w:i/>
          <w:sz w:val="18"/>
          <w:szCs w:val="20"/>
          <w:lang w:val="en-ID" w:eastAsia="en-US"/>
        </w:rPr>
      </w:pPr>
      <w:r>
        <w:rPr>
          <w:i/>
          <w:sz w:val="18"/>
          <w:szCs w:val="20"/>
          <w:lang w:val="en-ID" w:eastAsia="en-US"/>
        </w:rPr>
        <w:t xml:space="preserve">Gambar </w:t>
      </w:r>
      <w:proofErr w:type="gramStart"/>
      <w:r w:rsidR="00453D93">
        <w:rPr>
          <w:i/>
          <w:sz w:val="18"/>
          <w:szCs w:val="20"/>
          <w:lang w:val="en-ID" w:eastAsia="en-US"/>
        </w:rPr>
        <w:t>5.7</w:t>
      </w:r>
      <w:r w:rsidRPr="00E37455">
        <w:rPr>
          <w:i/>
          <w:sz w:val="18"/>
          <w:szCs w:val="20"/>
          <w:lang w:val="en-ID" w:eastAsia="en-US"/>
        </w:rPr>
        <w:t xml:space="preserve"> :</w:t>
      </w:r>
      <w:proofErr w:type="gramEnd"/>
      <w:r w:rsidRPr="00E37455">
        <w:rPr>
          <w:i/>
          <w:sz w:val="18"/>
          <w:szCs w:val="20"/>
          <w:lang w:val="en-ID" w:eastAsia="en-US"/>
        </w:rPr>
        <w:t xml:space="preserve"> </w:t>
      </w:r>
      <w:r w:rsidR="00453D93">
        <w:rPr>
          <w:i/>
          <w:sz w:val="18"/>
          <w:szCs w:val="20"/>
        </w:rPr>
        <w:t>Produk</w:t>
      </w:r>
    </w:p>
    <w:p w:rsidR="009F1CB9" w:rsidRPr="009F1CB9" w:rsidRDefault="009F1CB9" w:rsidP="009F1CB9">
      <w:pPr>
        <w:ind w:firstLine="540"/>
        <w:jc w:val="both"/>
        <w:rPr>
          <w:sz w:val="20"/>
          <w:lang w:val="en-ID" w:eastAsia="en-US"/>
        </w:rPr>
      </w:pPr>
    </w:p>
    <w:p w:rsidR="00972731" w:rsidRDefault="00453D93" w:rsidP="002F52CA">
      <w:pPr>
        <w:pStyle w:val="Heading3"/>
      </w:pPr>
      <w:r>
        <w:t>Halaman Pembelian</w:t>
      </w:r>
    </w:p>
    <w:p w:rsidR="00453D93" w:rsidRPr="00453D93" w:rsidRDefault="00453D93" w:rsidP="00453D93">
      <w:pPr>
        <w:pStyle w:val="ListParagraph1"/>
        <w:widowControl/>
        <w:spacing w:after="200" w:line="240" w:lineRule="auto"/>
        <w:ind w:left="360" w:firstLine="360"/>
        <w:contextualSpacing/>
        <w:rPr>
          <w:sz w:val="20"/>
          <w:szCs w:val="20"/>
        </w:rPr>
      </w:pPr>
      <w:r w:rsidRPr="00453D93">
        <w:rPr>
          <w:sz w:val="20"/>
          <w:szCs w:val="20"/>
        </w:rPr>
        <w:t>Halaman pembelian ini adalah tampilan untuk melihat data pembelian. Halaman pem</w:t>
      </w:r>
      <w:r>
        <w:rPr>
          <w:sz w:val="20"/>
          <w:szCs w:val="20"/>
        </w:rPr>
        <w:t>belian terlihat pada Gambar 5.8</w:t>
      </w:r>
      <w:r w:rsidRPr="00453D93">
        <w:rPr>
          <w:sz w:val="20"/>
          <w:szCs w:val="20"/>
        </w:rPr>
        <w:t>.</w:t>
      </w:r>
    </w:p>
    <w:p w:rsidR="00CF7868" w:rsidRDefault="00CF7868" w:rsidP="00CF7868">
      <w:pPr>
        <w:ind w:firstLine="540"/>
        <w:jc w:val="both"/>
        <w:rPr>
          <w:sz w:val="20"/>
        </w:rPr>
      </w:pPr>
    </w:p>
    <w:p w:rsidR="00CF7868" w:rsidRDefault="00453D93" w:rsidP="00CF7868">
      <w:pPr>
        <w:jc w:val="both"/>
        <w:rPr>
          <w:sz w:val="20"/>
        </w:rPr>
      </w:pPr>
      <w:r>
        <w:rPr>
          <w:noProof/>
        </w:rPr>
        <w:drawing>
          <wp:inline distT="0" distB="0" distL="0" distR="0">
            <wp:extent cx="2308860" cy="816748"/>
            <wp:effectExtent l="0" t="0" r="0" b="2540"/>
            <wp:docPr id="16" name="Picture 16"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reenshot_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9640" cy="817024"/>
                    </a:xfrm>
                    <a:prstGeom prst="rect">
                      <a:avLst/>
                    </a:prstGeom>
                    <a:noFill/>
                    <a:ln>
                      <a:noFill/>
                    </a:ln>
                  </pic:spPr>
                </pic:pic>
              </a:graphicData>
            </a:graphic>
          </wp:inline>
        </w:drawing>
      </w:r>
    </w:p>
    <w:p w:rsidR="00CF7868" w:rsidRDefault="00CF7868" w:rsidP="00CF7868">
      <w:pPr>
        <w:jc w:val="center"/>
        <w:rPr>
          <w:i/>
          <w:sz w:val="18"/>
          <w:szCs w:val="20"/>
          <w:lang w:val="en-ID" w:eastAsia="en-US"/>
        </w:rPr>
      </w:pPr>
    </w:p>
    <w:p w:rsidR="00CF7868" w:rsidRPr="00E37455" w:rsidRDefault="00453D93" w:rsidP="00CF7868">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5.8 :</w:t>
      </w:r>
      <w:proofErr w:type="gramEnd"/>
      <w:r>
        <w:rPr>
          <w:i/>
          <w:sz w:val="18"/>
          <w:szCs w:val="20"/>
          <w:lang w:val="en-ID" w:eastAsia="en-US"/>
        </w:rPr>
        <w:t xml:space="preserve"> </w:t>
      </w:r>
      <w:r w:rsidR="00CF7868">
        <w:rPr>
          <w:i/>
          <w:sz w:val="18"/>
          <w:szCs w:val="20"/>
        </w:rPr>
        <w:t>Penjualan</w:t>
      </w:r>
    </w:p>
    <w:p w:rsidR="00CF7868" w:rsidRPr="00CF7868" w:rsidRDefault="00CF7868" w:rsidP="00CF7868">
      <w:pPr>
        <w:ind w:firstLine="540"/>
        <w:jc w:val="both"/>
        <w:rPr>
          <w:sz w:val="20"/>
          <w:lang w:val="en-ID" w:eastAsia="en-US"/>
        </w:rPr>
      </w:pPr>
    </w:p>
    <w:p w:rsidR="00972731" w:rsidRDefault="00551DDE" w:rsidP="002F52CA">
      <w:pPr>
        <w:pStyle w:val="Heading3"/>
      </w:pPr>
      <w:r>
        <w:t>Halaman Rekomendasi</w:t>
      </w:r>
    </w:p>
    <w:p w:rsidR="00135C98" w:rsidRDefault="00551DDE" w:rsidP="00135C98">
      <w:pPr>
        <w:ind w:firstLine="540"/>
        <w:jc w:val="both"/>
        <w:rPr>
          <w:sz w:val="20"/>
        </w:rPr>
      </w:pPr>
      <w:r>
        <w:rPr>
          <w:sz w:val="20"/>
        </w:rPr>
        <w:t xml:space="preserve">Halaman rekomendasi </w:t>
      </w:r>
      <w:r w:rsidRPr="00551DDE">
        <w:rPr>
          <w:sz w:val="20"/>
        </w:rPr>
        <w:t>adalah tampilan untuk melihat proses perhitungan AHP. Halaman rekom</w:t>
      </w:r>
      <w:r>
        <w:rPr>
          <w:sz w:val="20"/>
        </w:rPr>
        <w:t>endasi terlihat pada Gambar 5.9</w:t>
      </w:r>
      <w:r w:rsidRPr="00551DDE">
        <w:rPr>
          <w:sz w:val="20"/>
        </w:rPr>
        <w:t>.</w:t>
      </w:r>
    </w:p>
    <w:p w:rsidR="00551DDE" w:rsidRDefault="00551DDE" w:rsidP="00135C98">
      <w:pPr>
        <w:ind w:firstLine="540"/>
        <w:jc w:val="both"/>
        <w:rPr>
          <w:sz w:val="20"/>
        </w:rPr>
      </w:pPr>
    </w:p>
    <w:p w:rsidR="00135C98" w:rsidRDefault="00551DDE" w:rsidP="00135C98">
      <w:pPr>
        <w:jc w:val="both"/>
        <w:rPr>
          <w:sz w:val="20"/>
        </w:rPr>
      </w:pPr>
      <w:r>
        <w:rPr>
          <w:noProof/>
        </w:rPr>
        <w:drawing>
          <wp:inline distT="0" distB="0" distL="0" distR="0">
            <wp:extent cx="2285873" cy="1086928"/>
            <wp:effectExtent l="0" t="0" r="635" b="0"/>
            <wp:docPr id="17" name="Picture 17" descr="Screen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reenshot_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6004"/>
                    <a:stretch/>
                  </pic:blipFill>
                  <pic:spPr bwMode="auto">
                    <a:xfrm>
                      <a:off x="0" y="0"/>
                      <a:ext cx="2303464" cy="1095292"/>
                    </a:xfrm>
                    <a:prstGeom prst="rect">
                      <a:avLst/>
                    </a:prstGeom>
                    <a:noFill/>
                    <a:ln>
                      <a:noFill/>
                    </a:ln>
                    <a:extLst>
                      <a:ext uri="{53640926-AAD7-44D8-BBD7-CCE9431645EC}">
                        <a14:shadowObscured xmlns:a14="http://schemas.microsoft.com/office/drawing/2010/main"/>
                      </a:ext>
                    </a:extLst>
                  </pic:spPr>
                </pic:pic>
              </a:graphicData>
            </a:graphic>
          </wp:inline>
        </w:drawing>
      </w:r>
    </w:p>
    <w:p w:rsidR="00135C98" w:rsidRDefault="00135C98" w:rsidP="00135C98">
      <w:pPr>
        <w:jc w:val="center"/>
        <w:rPr>
          <w:i/>
          <w:sz w:val="18"/>
          <w:szCs w:val="20"/>
          <w:lang w:val="en-ID" w:eastAsia="en-US"/>
        </w:rPr>
      </w:pPr>
    </w:p>
    <w:p w:rsidR="00135C98" w:rsidRPr="00E37455" w:rsidRDefault="00551DDE" w:rsidP="00135C98">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w:t>
      </w:r>
      <w:r w:rsidR="00135C98">
        <w:rPr>
          <w:i/>
          <w:sz w:val="18"/>
          <w:szCs w:val="20"/>
          <w:lang w:val="en-ID" w:eastAsia="en-US"/>
        </w:rPr>
        <w:t>.</w:t>
      </w:r>
      <w:r>
        <w:rPr>
          <w:i/>
          <w:sz w:val="18"/>
          <w:szCs w:val="20"/>
          <w:lang w:val="en-ID" w:eastAsia="en-US"/>
        </w:rPr>
        <w:t>9</w:t>
      </w:r>
      <w:r w:rsidR="00135C98" w:rsidRPr="00E37455">
        <w:rPr>
          <w:i/>
          <w:sz w:val="18"/>
          <w:szCs w:val="20"/>
          <w:lang w:val="en-ID" w:eastAsia="en-US"/>
        </w:rPr>
        <w:t xml:space="preserve"> :</w:t>
      </w:r>
      <w:proofErr w:type="gramEnd"/>
      <w:r w:rsidR="00135C98" w:rsidRPr="00E37455">
        <w:rPr>
          <w:i/>
          <w:sz w:val="18"/>
          <w:szCs w:val="20"/>
          <w:lang w:val="en-ID" w:eastAsia="en-US"/>
        </w:rPr>
        <w:t xml:space="preserve"> </w:t>
      </w:r>
      <w:r>
        <w:rPr>
          <w:i/>
          <w:sz w:val="18"/>
          <w:szCs w:val="20"/>
        </w:rPr>
        <w:t>Rekomendasi</w:t>
      </w:r>
    </w:p>
    <w:p w:rsidR="00135C98" w:rsidRPr="00135C98" w:rsidRDefault="00135C98" w:rsidP="00135C98">
      <w:pPr>
        <w:ind w:firstLine="540"/>
        <w:jc w:val="both"/>
        <w:rPr>
          <w:sz w:val="20"/>
          <w:lang w:val="en-ID" w:eastAsia="en-US"/>
        </w:rPr>
      </w:pPr>
    </w:p>
    <w:p w:rsidR="00972731" w:rsidRDefault="00551DDE" w:rsidP="002F52CA">
      <w:pPr>
        <w:pStyle w:val="Heading3"/>
      </w:pPr>
      <w:r>
        <w:t>Halaman Bobot Kriteria</w:t>
      </w:r>
    </w:p>
    <w:p w:rsidR="00B72315" w:rsidRDefault="00551DDE" w:rsidP="00B72315">
      <w:pPr>
        <w:ind w:firstLine="540"/>
        <w:jc w:val="both"/>
        <w:rPr>
          <w:sz w:val="20"/>
        </w:rPr>
      </w:pPr>
      <w:r w:rsidRPr="00551DDE">
        <w:rPr>
          <w:sz w:val="20"/>
        </w:rPr>
        <w:t>Halaman bobot kriteria ini adalah tampilan untuk melihat proses perhitungan bobot kriteria. Halaman bobot kr</w:t>
      </w:r>
      <w:r>
        <w:rPr>
          <w:sz w:val="20"/>
        </w:rPr>
        <w:t>iteria terlihat pada Gambar 5.10</w:t>
      </w:r>
      <w:r w:rsidRPr="00551DDE">
        <w:rPr>
          <w:sz w:val="20"/>
        </w:rPr>
        <w:t>.</w:t>
      </w:r>
    </w:p>
    <w:p w:rsidR="00551DDE" w:rsidRDefault="00551DDE" w:rsidP="00B72315">
      <w:pPr>
        <w:ind w:firstLine="540"/>
        <w:jc w:val="both"/>
        <w:rPr>
          <w:sz w:val="20"/>
        </w:rPr>
      </w:pPr>
    </w:p>
    <w:p w:rsidR="00B72315" w:rsidRDefault="00551DDE" w:rsidP="00B72315">
      <w:pPr>
        <w:jc w:val="both"/>
        <w:rPr>
          <w:sz w:val="20"/>
        </w:rPr>
      </w:pPr>
      <w:r>
        <w:rPr>
          <w:noProof/>
        </w:rPr>
        <w:drawing>
          <wp:inline distT="0" distB="0" distL="0" distR="0">
            <wp:extent cx="2308860" cy="700904"/>
            <wp:effectExtent l="0" t="0" r="0" b="4445"/>
            <wp:docPr id="18" name="Picture 18" descr="Screensho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eenshot_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8860" cy="700904"/>
                    </a:xfrm>
                    <a:prstGeom prst="rect">
                      <a:avLst/>
                    </a:prstGeom>
                    <a:noFill/>
                    <a:ln>
                      <a:noFill/>
                    </a:ln>
                  </pic:spPr>
                </pic:pic>
              </a:graphicData>
            </a:graphic>
          </wp:inline>
        </w:drawing>
      </w:r>
    </w:p>
    <w:p w:rsidR="00B72315" w:rsidRDefault="00B72315" w:rsidP="00B72315">
      <w:pPr>
        <w:jc w:val="center"/>
        <w:rPr>
          <w:i/>
          <w:sz w:val="18"/>
          <w:szCs w:val="20"/>
          <w:lang w:val="en-ID" w:eastAsia="en-US"/>
        </w:rPr>
      </w:pPr>
    </w:p>
    <w:p w:rsidR="00B72315" w:rsidRPr="00E37455" w:rsidRDefault="00551DDE" w:rsidP="00B72315">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5.11 :</w:t>
      </w:r>
      <w:proofErr w:type="gramEnd"/>
      <w:r>
        <w:rPr>
          <w:i/>
          <w:sz w:val="18"/>
          <w:szCs w:val="20"/>
          <w:lang w:val="en-ID" w:eastAsia="en-US"/>
        </w:rPr>
        <w:t xml:space="preserve"> Bobot Kriteria</w:t>
      </w:r>
    </w:p>
    <w:p w:rsidR="00B72315" w:rsidRPr="00B72315" w:rsidRDefault="00B72315" w:rsidP="00B72315">
      <w:pPr>
        <w:ind w:firstLine="540"/>
        <w:jc w:val="both"/>
        <w:rPr>
          <w:sz w:val="20"/>
          <w:lang w:val="en-ID" w:eastAsia="en-US"/>
        </w:rPr>
      </w:pPr>
    </w:p>
    <w:p w:rsidR="00972731" w:rsidRDefault="00551DDE" w:rsidP="002F52CA">
      <w:pPr>
        <w:pStyle w:val="Heading3"/>
      </w:pPr>
      <w:r>
        <w:t>Halaman Perangkingan</w:t>
      </w:r>
    </w:p>
    <w:p w:rsidR="009A6077" w:rsidRDefault="00551DDE" w:rsidP="009A6077">
      <w:pPr>
        <w:ind w:firstLine="540"/>
        <w:jc w:val="both"/>
        <w:rPr>
          <w:sz w:val="20"/>
        </w:rPr>
      </w:pPr>
      <w:r>
        <w:rPr>
          <w:sz w:val="20"/>
        </w:rPr>
        <w:t xml:space="preserve">Halaman Perangkingan </w:t>
      </w:r>
      <w:r w:rsidRPr="00551DDE">
        <w:rPr>
          <w:sz w:val="20"/>
        </w:rPr>
        <w:t>adalah hasil akhir dari proses perhitungan dengan menggunakan metode AHP sehingga didapat karet unggul menjadi rekomendasi terbaik. Halaman perang</w:t>
      </w:r>
      <w:r>
        <w:rPr>
          <w:sz w:val="20"/>
        </w:rPr>
        <w:t>kingan terlihat pada Gambar 5.11</w:t>
      </w:r>
      <w:r w:rsidRPr="00551DDE">
        <w:rPr>
          <w:sz w:val="20"/>
        </w:rPr>
        <w:t>.</w:t>
      </w:r>
    </w:p>
    <w:p w:rsidR="009A6077" w:rsidRDefault="00551DDE" w:rsidP="00B72315">
      <w:pPr>
        <w:jc w:val="both"/>
        <w:rPr>
          <w:sz w:val="20"/>
        </w:rPr>
      </w:pPr>
      <w:r>
        <w:rPr>
          <w:noProof/>
        </w:rPr>
        <w:drawing>
          <wp:inline distT="0" distB="0" distL="0" distR="0">
            <wp:extent cx="2308860" cy="598593"/>
            <wp:effectExtent l="0" t="0" r="0" b="0"/>
            <wp:docPr id="19" name="Picture 19" descr="Screensho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shot_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8860" cy="598593"/>
                    </a:xfrm>
                    <a:prstGeom prst="rect">
                      <a:avLst/>
                    </a:prstGeom>
                    <a:noFill/>
                    <a:ln>
                      <a:noFill/>
                    </a:ln>
                  </pic:spPr>
                </pic:pic>
              </a:graphicData>
            </a:graphic>
          </wp:inline>
        </w:drawing>
      </w:r>
    </w:p>
    <w:p w:rsidR="009A6077" w:rsidRDefault="009A6077" w:rsidP="009A6077">
      <w:pPr>
        <w:jc w:val="center"/>
        <w:rPr>
          <w:i/>
          <w:sz w:val="18"/>
          <w:szCs w:val="20"/>
          <w:lang w:val="en-ID" w:eastAsia="en-US"/>
        </w:rPr>
      </w:pPr>
    </w:p>
    <w:p w:rsidR="009A6077" w:rsidRPr="00E37455" w:rsidRDefault="00551DDE" w:rsidP="009A6077">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5.11</w:t>
      </w:r>
      <w:r w:rsidR="009A6077" w:rsidRPr="00E37455">
        <w:rPr>
          <w:i/>
          <w:sz w:val="18"/>
          <w:szCs w:val="20"/>
          <w:lang w:val="en-ID" w:eastAsia="en-US"/>
        </w:rPr>
        <w:t xml:space="preserve"> :</w:t>
      </w:r>
      <w:proofErr w:type="gramEnd"/>
      <w:r w:rsidR="009A6077" w:rsidRPr="00E37455">
        <w:rPr>
          <w:i/>
          <w:sz w:val="18"/>
          <w:szCs w:val="20"/>
          <w:lang w:val="en-ID" w:eastAsia="en-US"/>
        </w:rPr>
        <w:t xml:space="preserve"> </w:t>
      </w:r>
      <w:r>
        <w:rPr>
          <w:i/>
          <w:sz w:val="18"/>
          <w:szCs w:val="20"/>
          <w:lang w:val="en-ID" w:eastAsia="en-US"/>
        </w:rPr>
        <w:t>Perangkingan</w:t>
      </w:r>
    </w:p>
    <w:p w:rsidR="009A6077" w:rsidRPr="00B72315" w:rsidRDefault="009A6077" w:rsidP="00B72315">
      <w:pPr>
        <w:jc w:val="both"/>
        <w:rPr>
          <w:sz w:val="20"/>
          <w:lang w:val="en-ID" w:eastAsia="en-US"/>
        </w:rPr>
      </w:pPr>
    </w:p>
    <w:p w:rsidR="00972731" w:rsidRPr="00972731" w:rsidRDefault="00551DDE" w:rsidP="002F52CA">
      <w:pPr>
        <w:pStyle w:val="Heading3"/>
      </w:pPr>
      <w:r>
        <w:t>Halaman Laporan</w:t>
      </w:r>
    </w:p>
    <w:p w:rsidR="009A6077" w:rsidRDefault="00551DDE" w:rsidP="00551DDE">
      <w:pPr>
        <w:ind w:firstLine="540"/>
        <w:jc w:val="both"/>
        <w:rPr>
          <w:sz w:val="20"/>
        </w:rPr>
      </w:pPr>
      <w:r w:rsidRPr="00551DDE">
        <w:rPr>
          <w:sz w:val="20"/>
        </w:rPr>
        <w:t xml:space="preserve">Halaman Laporan ini adalah menampilkan Laporan pembelian, laporan </w:t>
      </w:r>
      <w:r w:rsidRPr="00551DDE">
        <w:rPr>
          <w:sz w:val="20"/>
        </w:rPr>
        <w:lastRenderedPageBreak/>
        <w:t>produk, laporan pelanggan, laporan supplier, dan laporan ongkir. Halaman l</w:t>
      </w:r>
      <w:r>
        <w:rPr>
          <w:sz w:val="20"/>
        </w:rPr>
        <w:t>aporan terlihat pada Gambar 5.12</w:t>
      </w:r>
      <w:r w:rsidRPr="00551DDE">
        <w:rPr>
          <w:sz w:val="20"/>
        </w:rPr>
        <w:t>.</w:t>
      </w:r>
    </w:p>
    <w:p w:rsidR="00551DDE" w:rsidRDefault="00551DDE" w:rsidP="00B72315">
      <w:pPr>
        <w:jc w:val="both"/>
        <w:rPr>
          <w:sz w:val="20"/>
        </w:rPr>
      </w:pPr>
    </w:p>
    <w:p w:rsidR="009A6077" w:rsidRDefault="00551DDE" w:rsidP="00B72315">
      <w:pPr>
        <w:jc w:val="both"/>
        <w:rPr>
          <w:sz w:val="20"/>
        </w:rPr>
      </w:pPr>
      <w:r>
        <w:rPr>
          <w:noProof/>
        </w:rPr>
        <w:drawing>
          <wp:inline distT="0" distB="0" distL="0" distR="0">
            <wp:extent cx="2308860" cy="1132648"/>
            <wp:effectExtent l="0" t="0" r="0" b="0"/>
            <wp:docPr id="20" name="Picture 20" descr="Screensho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shot_34"/>
                    <pic:cNvPicPr>
                      <a:picLocks noChangeAspect="1" noChangeArrowheads="1"/>
                    </pic:cNvPicPr>
                  </pic:nvPicPr>
                  <pic:blipFill>
                    <a:blip r:embed="rId33" cstate="print">
                      <a:extLst>
                        <a:ext uri="{28A0092B-C50C-407E-A947-70E740481C1C}">
                          <a14:useLocalDpi xmlns:a14="http://schemas.microsoft.com/office/drawing/2010/main" val="0"/>
                        </a:ext>
                      </a:extLst>
                    </a:blip>
                    <a:srcRect r="2202"/>
                    <a:stretch>
                      <a:fillRect/>
                    </a:stretch>
                  </pic:blipFill>
                  <pic:spPr bwMode="auto">
                    <a:xfrm>
                      <a:off x="0" y="0"/>
                      <a:ext cx="2308860" cy="1132648"/>
                    </a:xfrm>
                    <a:prstGeom prst="rect">
                      <a:avLst/>
                    </a:prstGeom>
                    <a:noFill/>
                    <a:ln>
                      <a:noFill/>
                    </a:ln>
                  </pic:spPr>
                </pic:pic>
              </a:graphicData>
            </a:graphic>
          </wp:inline>
        </w:drawing>
      </w:r>
    </w:p>
    <w:p w:rsidR="009A6077" w:rsidRDefault="009A6077" w:rsidP="009A6077">
      <w:pPr>
        <w:jc w:val="center"/>
        <w:rPr>
          <w:i/>
          <w:sz w:val="18"/>
          <w:szCs w:val="20"/>
          <w:lang w:val="en-ID" w:eastAsia="en-US"/>
        </w:rPr>
      </w:pPr>
    </w:p>
    <w:p w:rsidR="009A6077" w:rsidRPr="00E37455" w:rsidRDefault="00551DDE" w:rsidP="009A6077">
      <w:pPr>
        <w:jc w:val="center"/>
        <w:rPr>
          <w:i/>
          <w:sz w:val="18"/>
          <w:szCs w:val="20"/>
          <w:lang w:val="en-ID" w:eastAsia="en-US"/>
        </w:rPr>
      </w:pPr>
      <w:r>
        <w:rPr>
          <w:i/>
          <w:sz w:val="18"/>
          <w:szCs w:val="20"/>
          <w:lang w:val="en-ID" w:eastAsia="en-US"/>
        </w:rPr>
        <w:t xml:space="preserve">Gambar </w:t>
      </w:r>
      <w:proofErr w:type="gramStart"/>
      <w:r>
        <w:rPr>
          <w:i/>
          <w:sz w:val="18"/>
          <w:szCs w:val="20"/>
          <w:lang w:val="en-ID" w:eastAsia="en-US"/>
        </w:rPr>
        <w:t>5.12</w:t>
      </w:r>
      <w:r w:rsidR="009A6077" w:rsidRPr="00E37455">
        <w:rPr>
          <w:i/>
          <w:sz w:val="18"/>
          <w:szCs w:val="20"/>
          <w:lang w:val="en-ID" w:eastAsia="en-US"/>
        </w:rPr>
        <w:t xml:space="preserve"> :</w:t>
      </w:r>
      <w:proofErr w:type="gramEnd"/>
      <w:r w:rsidR="009A6077" w:rsidRPr="00E37455">
        <w:rPr>
          <w:i/>
          <w:sz w:val="18"/>
          <w:szCs w:val="20"/>
          <w:lang w:val="en-ID" w:eastAsia="en-US"/>
        </w:rPr>
        <w:t xml:space="preserve"> </w:t>
      </w:r>
      <w:r w:rsidR="009A6077">
        <w:rPr>
          <w:i/>
          <w:sz w:val="18"/>
          <w:szCs w:val="20"/>
        </w:rPr>
        <w:t xml:space="preserve">Laporan </w:t>
      </w:r>
    </w:p>
    <w:p w:rsidR="00B6652E" w:rsidRPr="00B6652E" w:rsidRDefault="00B6652E" w:rsidP="00B6652E">
      <w:pPr>
        <w:rPr>
          <w:lang w:val="en-ID" w:eastAsia="en-US"/>
        </w:rPr>
      </w:pPr>
    </w:p>
    <w:p w:rsidR="00985148" w:rsidRPr="008B5AB4" w:rsidRDefault="00D219A0" w:rsidP="008B5AB4">
      <w:pPr>
        <w:pStyle w:val="ListParagraph"/>
        <w:numPr>
          <w:ilvl w:val="0"/>
          <w:numId w:val="1"/>
        </w:numPr>
        <w:jc w:val="both"/>
        <w:rPr>
          <w:b/>
          <w:sz w:val="22"/>
          <w:szCs w:val="22"/>
        </w:rPr>
      </w:pPr>
      <w:r w:rsidRPr="00F41EF8">
        <w:rPr>
          <w:b/>
          <w:sz w:val="22"/>
          <w:szCs w:val="22"/>
        </w:rPr>
        <w:t>PENUTUP</w:t>
      </w:r>
    </w:p>
    <w:p w:rsidR="00551DDE" w:rsidRPr="00551DDE" w:rsidRDefault="00551DDE" w:rsidP="00551DDE">
      <w:pPr>
        <w:pStyle w:val="ListParagraph"/>
        <w:numPr>
          <w:ilvl w:val="0"/>
          <w:numId w:val="33"/>
        </w:numPr>
        <w:jc w:val="both"/>
        <w:rPr>
          <w:b/>
          <w:vanish/>
          <w:sz w:val="20"/>
          <w:szCs w:val="22"/>
        </w:rPr>
      </w:pPr>
    </w:p>
    <w:p w:rsidR="008B5AB4" w:rsidRPr="00551DDE" w:rsidRDefault="008B5AB4" w:rsidP="00551DDE">
      <w:pPr>
        <w:pStyle w:val="ListParagraph"/>
        <w:numPr>
          <w:ilvl w:val="1"/>
          <w:numId w:val="33"/>
        </w:numPr>
        <w:jc w:val="both"/>
        <w:rPr>
          <w:b/>
          <w:sz w:val="20"/>
          <w:szCs w:val="22"/>
        </w:rPr>
      </w:pPr>
      <w:r w:rsidRPr="00551DDE">
        <w:rPr>
          <w:b/>
          <w:sz w:val="20"/>
          <w:szCs w:val="22"/>
        </w:rPr>
        <w:t>Kesimpulan</w:t>
      </w:r>
    </w:p>
    <w:p w:rsidR="00551DDE" w:rsidRPr="00551DDE" w:rsidRDefault="00551DDE" w:rsidP="00551DDE">
      <w:pPr>
        <w:pStyle w:val="naskah"/>
        <w:spacing w:line="240" w:lineRule="auto"/>
        <w:ind w:firstLine="284"/>
        <w:rPr>
          <w:sz w:val="20"/>
        </w:rPr>
      </w:pPr>
      <w:r w:rsidRPr="00551DDE">
        <w:rPr>
          <w:sz w:val="20"/>
        </w:rPr>
        <w:t>Berdasarkan pengamatan dan penelitian yang dilakukan oleh penulis pada perkebunan karet, penulis mengambil beberapa kesimpulan sebagai berikut:</w:t>
      </w:r>
    </w:p>
    <w:p w:rsidR="00551DDE" w:rsidRDefault="00551DDE" w:rsidP="00551DDE">
      <w:pPr>
        <w:pStyle w:val="naskah"/>
        <w:numPr>
          <w:ilvl w:val="0"/>
          <w:numId w:val="32"/>
        </w:numPr>
        <w:spacing w:line="240" w:lineRule="auto"/>
        <w:ind w:left="360"/>
        <w:rPr>
          <w:sz w:val="20"/>
        </w:rPr>
      </w:pPr>
      <w:r w:rsidRPr="00551DDE">
        <w:rPr>
          <w:sz w:val="20"/>
        </w:rPr>
        <w:t xml:space="preserve">Dengan adanya sistem ecommerce pada perkebunan karet menggunakan metode </w:t>
      </w:r>
      <w:r w:rsidRPr="00551DDE">
        <w:rPr>
          <w:i/>
          <w:sz w:val="20"/>
        </w:rPr>
        <w:t>Analitycal Hierarrchy Process</w:t>
      </w:r>
      <w:r w:rsidRPr="00551DDE">
        <w:rPr>
          <w:sz w:val="20"/>
        </w:rPr>
        <w:t xml:space="preserve"> pengunjung dapat melihat rekomendasi bibit karet terbaik sehingga petani tidak perlu ragu untuk memilih bibit karet yang berkualitas.</w:t>
      </w:r>
    </w:p>
    <w:p w:rsidR="00551DDE" w:rsidRPr="00551DDE" w:rsidRDefault="00551DDE" w:rsidP="00551DDE">
      <w:pPr>
        <w:pStyle w:val="naskah"/>
        <w:numPr>
          <w:ilvl w:val="0"/>
          <w:numId w:val="32"/>
        </w:numPr>
        <w:spacing w:line="240" w:lineRule="auto"/>
        <w:ind w:left="360"/>
        <w:rPr>
          <w:sz w:val="20"/>
        </w:rPr>
      </w:pPr>
      <w:r w:rsidRPr="00551DDE">
        <w:rPr>
          <w:sz w:val="20"/>
        </w:rPr>
        <w:t xml:space="preserve">Dengan adanya sistem ecommerce pada perkebunan karet menggunakan metode </w:t>
      </w:r>
      <w:r w:rsidRPr="00551DDE">
        <w:rPr>
          <w:i/>
          <w:sz w:val="20"/>
        </w:rPr>
        <w:t>Analitycal Hierarrchy Process</w:t>
      </w:r>
      <w:r w:rsidRPr="00551DDE">
        <w:rPr>
          <w:sz w:val="20"/>
        </w:rPr>
        <w:t xml:space="preserve"> pengunjung dapat melakukan proses transaksi pembelian bibit karet, peralatan perawatan karet, hasil getah, pupuk, dan pembasmi rumput liar secara mudah dan nyaman bisa dipesan tanpa pergi ketempat penjualan langsung.</w:t>
      </w:r>
    </w:p>
    <w:p w:rsidR="008B5AB4" w:rsidRPr="008B5AB4" w:rsidRDefault="008B5AB4" w:rsidP="008B5AB4">
      <w:pPr>
        <w:pStyle w:val="ListParagraph"/>
        <w:suppressAutoHyphens w:val="0"/>
        <w:spacing w:after="160"/>
        <w:ind w:left="360"/>
        <w:jc w:val="both"/>
        <w:rPr>
          <w:sz w:val="20"/>
        </w:rPr>
      </w:pPr>
    </w:p>
    <w:p w:rsidR="008B5AB4" w:rsidRPr="00551DDE" w:rsidRDefault="008B5AB4" w:rsidP="00551DDE">
      <w:pPr>
        <w:pStyle w:val="ListParagraph"/>
        <w:numPr>
          <w:ilvl w:val="1"/>
          <w:numId w:val="33"/>
        </w:numPr>
        <w:jc w:val="both"/>
        <w:rPr>
          <w:b/>
          <w:sz w:val="20"/>
          <w:szCs w:val="22"/>
        </w:rPr>
      </w:pPr>
      <w:r w:rsidRPr="00551DDE">
        <w:rPr>
          <w:b/>
          <w:sz w:val="20"/>
          <w:szCs w:val="22"/>
        </w:rPr>
        <w:t>Saran</w:t>
      </w:r>
    </w:p>
    <w:p w:rsidR="00551DDE" w:rsidRPr="00551DDE" w:rsidRDefault="00551DDE" w:rsidP="00551DDE">
      <w:pPr>
        <w:pStyle w:val="ListParagraph1"/>
        <w:widowControl/>
        <w:spacing w:after="200" w:line="240" w:lineRule="auto"/>
        <w:ind w:firstLine="360"/>
        <w:contextualSpacing/>
        <w:rPr>
          <w:b/>
          <w:sz w:val="20"/>
          <w:szCs w:val="20"/>
        </w:rPr>
      </w:pPr>
      <w:r w:rsidRPr="00551DDE">
        <w:rPr>
          <w:sz w:val="20"/>
          <w:szCs w:val="20"/>
        </w:rPr>
        <w:t>Adapun saran-saran yang dapat penulis sampaikan adalah sebagai berikut:</w:t>
      </w:r>
    </w:p>
    <w:p w:rsidR="00551DDE" w:rsidRDefault="00551DDE" w:rsidP="00551DDE">
      <w:pPr>
        <w:pStyle w:val="ListParagraph"/>
        <w:numPr>
          <w:ilvl w:val="0"/>
          <w:numId w:val="34"/>
        </w:numPr>
        <w:tabs>
          <w:tab w:val="clear" w:pos="360"/>
        </w:tabs>
        <w:suppressAutoHyphens w:val="0"/>
        <w:jc w:val="both"/>
        <w:rPr>
          <w:sz w:val="20"/>
          <w:szCs w:val="20"/>
        </w:rPr>
      </w:pPr>
      <w:r w:rsidRPr="00551DDE">
        <w:rPr>
          <w:sz w:val="20"/>
          <w:szCs w:val="20"/>
        </w:rPr>
        <w:t xml:space="preserve">Implementasi sistem e-commerce pada perkebunan karet menggunakan metode </w:t>
      </w:r>
      <w:r w:rsidRPr="00551DDE">
        <w:rPr>
          <w:i/>
          <w:sz w:val="20"/>
          <w:szCs w:val="20"/>
        </w:rPr>
        <w:t>A</w:t>
      </w:r>
      <w:r>
        <w:rPr>
          <w:i/>
          <w:sz w:val="20"/>
          <w:szCs w:val="20"/>
        </w:rPr>
        <w:t xml:space="preserve">nalitical </w:t>
      </w:r>
      <w:r w:rsidRPr="00551DDE">
        <w:rPr>
          <w:i/>
          <w:sz w:val="20"/>
          <w:szCs w:val="20"/>
        </w:rPr>
        <w:t>H</w:t>
      </w:r>
      <w:r>
        <w:rPr>
          <w:i/>
          <w:sz w:val="20"/>
          <w:szCs w:val="20"/>
        </w:rPr>
        <w:t>i</w:t>
      </w:r>
      <w:r w:rsidR="00ED2D62">
        <w:rPr>
          <w:i/>
          <w:sz w:val="20"/>
          <w:szCs w:val="20"/>
        </w:rPr>
        <w:t>e</w:t>
      </w:r>
      <w:r>
        <w:rPr>
          <w:i/>
          <w:sz w:val="20"/>
          <w:szCs w:val="20"/>
        </w:rPr>
        <w:t>a</w:t>
      </w:r>
      <w:r w:rsidR="00ED2D62">
        <w:rPr>
          <w:i/>
          <w:sz w:val="20"/>
          <w:szCs w:val="20"/>
        </w:rPr>
        <w:t>r</w:t>
      </w:r>
      <w:r>
        <w:rPr>
          <w:i/>
          <w:sz w:val="20"/>
          <w:szCs w:val="20"/>
        </w:rPr>
        <w:t xml:space="preserve">rchy </w:t>
      </w:r>
      <w:r w:rsidRPr="00551DDE">
        <w:rPr>
          <w:i/>
          <w:sz w:val="20"/>
          <w:szCs w:val="20"/>
        </w:rPr>
        <w:t>P</w:t>
      </w:r>
      <w:r w:rsidR="00ED2D62">
        <w:rPr>
          <w:i/>
          <w:sz w:val="20"/>
          <w:szCs w:val="20"/>
        </w:rPr>
        <w:t>rocess</w:t>
      </w:r>
      <w:r w:rsidRPr="00551DDE">
        <w:rPr>
          <w:sz w:val="20"/>
          <w:szCs w:val="20"/>
        </w:rPr>
        <w:t xml:space="preserve"> diharapkan dilakukan perawatan atau </w:t>
      </w:r>
      <w:r w:rsidRPr="00551DDE">
        <w:rPr>
          <w:i/>
          <w:sz w:val="20"/>
          <w:szCs w:val="20"/>
        </w:rPr>
        <w:t>maintenance</w:t>
      </w:r>
      <w:r w:rsidRPr="00551DDE">
        <w:rPr>
          <w:sz w:val="20"/>
          <w:szCs w:val="20"/>
        </w:rPr>
        <w:t xml:space="preserve"> secara berkala, sehingga aplikasi lebih terpelihara dan informasinya tetap </w:t>
      </w:r>
      <w:r w:rsidRPr="00551DDE">
        <w:rPr>
          <w:i/>
          <w:sz w:val="20"/>
          <w:szCs w:val="20"/>
        </w:rPr>
        <w:t>up-to-date</w:t>
      </w:r>
      <w:r w:rsidRPr="00551DDE">
        <w:rPr>
          <w:sz w:val="20"/>
          <w:szCs w:val="20"/>
        </w:rPr>
        <w:t>.</w:t>
      </w:r>
    </w:p>
    <w:p w:rsidR="00551DDE" w:rsidRDefault="00551DDE" w:rsidP="00551DDE">
      <w:pPr>
        <w:pStyle w:val="ListParagraph"/>
        <w:numPr>
          <w:ilvl w:val="0"/>
          <w:numId w:val="34"/>
        </w:numPr>
        <w:tabs>
          <w:tab w:val="clear" w:pos="360"/>
        </w:tabs>
        <w:suppressAutoHyphens w:val="0"/>
        <w:jc w:val="both"/>
        <w:rPr>
          <w:sz w:val="20"/>
          <w:szCs w:val="20"/>
        </w:rPr>
      </w:pPr>
      <w:r w:rsidRPr="00551DDE">
        <w:rPr>
          <w:sz w:val="20"/>
          <w:szCs w:val="20"/>
        </w:rPr>
        <w:t xml:space="preserve">Aplikasi ini masih banyak kekurangan masih banyak yang bisa dikembangin lagi. </w:t>
      </w:r>
    </w:p>
    <w:p w:rsidR="00551DDE" w:rsidRPr="00ED2D62" w:rsidRDefault="00551DDE" w:rsidP="00551DDE">
      <w:pPr>
        <w:pStyle w:val="ListParagraph"/>
        <w:numPr>
          <w:ilvl w:val="0"/>
          <w:numId w:val="34"/>
        </w:numPr>
        <w:tabs>
          <w:tab w:val="clear" w:pos="360"/>
        </w:tabs>
        <w:suppressAutoHyphens w:val="0"/>
        <w:jc w:val="both"/>
        <w:rPr>
          <w:sz w:val="20"/>
          <w:szCs w:val="20"/>
        </w:rPr>
      </w:pPr>
      <w:r w:rsidRPr="00551DDE">
        <w:rPr>
          <w:sz w:val="20"/>
          <w:szCs w:val="20"/>
        </w:rPr>
        <w:t xml:space="preserve">Untuk ke depannya aplikasi ini bisa di kembangkan </w:t>
      </w:r>
      <w:proofErr w:type="gramStart"/>
      <w:r w:rsidRPr="00551DDE">
        <w:rPr>
          <w:sz w:val="20"/>
          <w:szCs w:val="20"/>
        </w:rPr>
        <w:t>berbasis  Android</w:t>
      </w:r>
      <w:proofErr w:type="gramEnd"/>
      <w:r w:rsidRPr="00551DDE">
        <w:rPr>
          <w:sz w:val="20"/>
          <w:szCs w:val="20"/>
        </w:rPr>
        <w:t>.</w:t>
      </w:r>
      <w:r w:rsidRPr="00551DDE">
        <w:rPr>
          <w:b/>
          <w:sz w:val="20"/>
          <w:szCs w:val="20"/>
        </w:rPr>
        <w:t xml:space="preserve"> </w:t>
      </w:r>
    </w:p>
    <w:p w:rsidR="00ED2D62" w:rsidRPr="00551DDE" w:rsidRDefault="00ED2D62" w:rsidP="00ED2D62">
      <w:pPr>
        <w:pStyle w:val="ListParagraph"/>
        <w:suppressAutoHyphens w:val="0"/>
        <w:ind w:left="360"/>
        <w:jc w:val="both"/>
        <w:rPr>
          <w:sz w:val="20"/>
          <w:szCs w:val="20"/>
        </w:rPr>
      </w:pPr>
    </w:p>
    <w:p w:rsidR="000D5C08" w:rsidRPr="000D5C08" w:rsidRDefault="000D5C08" w:rsidP="000D5C08">
      <w:pPr>
        <w:pStyle w:val="ListParagraph"/>
        <w:suppressAutoHyphens w:val="0"/>
        <w:ind w:left="360"/>
        <w:jc w:val="both"/>
        <w:rPr>
          <w:b/>
          <w:sz w:val="20"/>
        </w:rPr>
      </w:pPr>
    </w:p>
    <w:p w:rsidR="000D5C08" w:rsidRDefault="00A90E2D" w:rsidP="000D5C08">
      <w:pPr>
        <w:suppressAutoHyphens w:val="0"/>
        <w:spacing w:after="160"/>
        <w:jc w:val="both"/>
        <w:rPr>
          <w:b/>
          <w:sz w:val="20"/>
        </w:rPr>
      </w:pPr>
      <w:r>
        <w:rPr>
          <w:b/>
          <w:sz w:val="20"/>
        </w:rPr>
        <w:t>DAFTAR PUSTAKA</w:t>
      </w:r>
    </w:p>
    <w:p w:rsidR="00137590" w:rsidRDefault="00137590" w:rsidP="00053011">
      <w:pPr>
        <w:widowControl w:val="0"/>
        <w:autoSpaceDE w:val="0"/>
        <w:autoSpaceDN w:val="0"/>
        <w:adjustRightInd w:val="0"/>
        <w:spacing w:after="200"/>
        <w:jc w:val="both"/>
        <w:rPr>
          <w:noProof/>
          <w:sz w:val="20"/>
          <w:szCs w:val="20"/>
        </w:rPr>
      </w:pPr>
      <w:r>
        <w:rPr>
          <w:noProof/>
          <w:sz w:val="20"/>
          <w:szCs w:val="20"/>
          <w:lang w:val="id-ID"/>
        </w:rPr>
        <w:t xml:space="preserve">[1] </w:t>
      </w:r>
      <w:r w:rsidRPr="00ED2D62">
        <w:rPr>
          <w:noProof/>
          <w:sz w:val="20"/>
          <w:szCs w:val="20"/>
        </w:rPr>
        <w:t xml:space="preserve">Sylvia, R., (2014), </w:t>
      </w:r>
      <w:r w:rsidRPr="00ED2D62">
        <w:rPr>
          <w:i/>
          <w:iCs/>
          <w:noProof/>
          <w:sz w:val="20"/>
          <w:szCs w:val="20"/>
        </w:rPr>
        <w:t>Aplikasi E-commerce dan Sms Gateway pada Dzakiyah Fashion</w:t>
      </w:r>
      <w:r w:rsidRPr="00ED2D62">
        <w:rPr>
          <w:noProof/>
          <w:sz w:val="20"/>
          <w:szCs w:val="20"/>
        </w:rPr>
        <w:t>,  Universitas Teknologi Yogyakarta.</w:t>
      </w:r>
    </w:p>
    <w:p w:rsidR="00137590" w:rsidRPr="00ED2D62" w:rsidRDefault="00137590" w:rsidP="00053011">
      <w:pPr>
        <w:widowControl w:val="0"/>
        <w:autoSpaceDE w:val="0"/>
        <w:autoSpaceDN w:val="0"/>
        <w:adjustRightInd w:val="0"/>
        <w:spacing w:after="200"/>
        <w:jc w:val="both"/>
        <w:rPr>
          <w:noProof/>
          <w:sz w:val="20"/>
          <w:szCs w:val="20"/>
        </w:rPr>
      </w:pPr>
      <w:r>
        <w:rPr>
          <w:noProof/>
          <w:sz w:val="20"/>
          <w:szCs w:val="20"/>
          <w:lang w:val="id-ID"/>
        </w:rPr>
        <w:t xml:space="preserve">[2] </w:t>
      </w:r>
      <w:r w:rsidRPr="00ED2D62">
        <w:rPr>
          <w:noProof/>
          <w:sz w:val="20"/>
          <w:szCs w:val="20"/>
        </w:rPr>
        <w:t xml:space="preserve">Mujibullah, M., (2015), </w:t>
      </w:r>
      <w:r w:rsidRPr="00ED2D62">
        <w:rPr>
          <w:i/>
          <w:iCs/>
          <w:noProof/>
          <w:sz w:val="20"/>
          <w:szCs w:val="20"/>
        </w:rPr>
        <w:t>Membangun Aplikasi E-commerce Sebagai Pendukung Sistem Pemasaran Produk</w:t>
      </w:r>
      <w:r w:rsidRPr="00ED2D62">
        <w:rPr>
          <w:noProof/>
          <w:sz w:val="20"/>
          <w:szCs w:val="20"/>
        </w:rPr>
        <w:t>,  Universitas Teknologi Yogyakarta.</w:t>
      </w:r>
    </w:p>
    <w:p w:rsidR="00ED2D62" w:rsidRDefault="00053011" w:rsidP="00053011">
      <w:pPr>
        <w:widowControl w:val="0"/>
        <w:autoSpaceDE w:val="0"/>
        <w:autoSpaceDN w:val="0"/>
        <w:adjustRightInd w:val="0"/>
        <w:spacing w:after="200"/>
        <w:jc w:val="both"/>
        <w:rPr>
          <w:noProof/>
          <w:sz w:val="20"/>
          <w:szCs w:val="20"/>
        </w:rPr>
      </w:pPr>
      <w:r>
        <w:rPr>
          <w:sz w:val="20"/>
          <w:szCs w:val="20"/>
        </w:rPr>
        <w:t xml:space="preserve">[3] </w:t>
      </w:r>
      <w:r w:rsidR="00ED2D62" w:rsidRPr="00ED2D62">
        <w:rPr>
          <w:sz w:val="20"/>
          <w:szCs w:val="20"/>
        </w:rPr>
        <w:fldChar w:fldCharType="begin" w:fldLock="1"/>
      </w:r>
      <w:r w:rsidR="00ED2D62" w:rsidRPr="00ED2D62">
        <w:rPr>
          <w:sz w:val="20"/>
          <w:szCs w:val="20"/>
        </w:rPr>
        <w:instrText xml:space="preserve">ADDIN Mendeley Bibliography CSL_BIBLIOGRAPHY </w:instrText>
      </w:r>
      <w:r w:rsidR="00ED2D62" w:rsidRPr="00ED2D62">
        <w:rPr>
          <w:sz w:val="20"/>
          <w:szCs w:val="20"/>
        </w:rPr>
        <w:fldChar w:fldCharType="separate"/>
      </w:r>
      <w:r w:rsidR="00ED2D62" w:rsidRPr="00ED2D62">
        <w:rPr>
          <w:noProof/>
          <w:sz w:val="20"/>
          <w:szCs w:val="20"/>
        </w:rPr>
        <w:t xml:space="preserve">Anam, S., (2014), </w:t>
      </w:r>
      <w:r w:rsidR="00ED2D62" w:rsidRPr="00ED2D62">
        <w:rPr>
          <w:i/>
          <w:iCs/>
          <w:noProof/>
          <w:sz w:val="20"/>
          <w:szCs w:val="20"/>
        </w:rPr>
        <w:t>Sistem Pendukung Keputusan Untuk Menentukan Penerima Bantuan Rehabilitasi Sosial Rumah Tidak Layak Huni Dengan Metode Analitycal Hirearchy Process</w:t>
      </w:r>
      <w:r w:rsidR="00ED2D62" w:rsidRPr="00ED2D62">
        <w:rPr>
          <w:noProof/>
          <w:sz w:val="20"/>
          <w:szCs w:val="20"/>
        </w:rPr>
        <w:t>, .</w:t>
      </w:r>
    </w:p>
    <w:p w:rsidR="00053011" w:rsidRPr="00ED2D62" w:rsidRDefault="00053011" w:rsidP="00053011">
      <w:pPr>
        <w:widowControl w:val="0"/>
        <w:autoSpaceDE w:val="0"/>
        <w:autoSpaceDN w:val="0"/>
        <w:adjustRightInd w:val="0"/>
        <w:spacing w:after="200"/>
        <w:jc w:val="both"/>
        <w:rPr>
          <w:noProof/>
          <w:sz w:val="20"/>
          <w:szCs w:val="20"/>
        </w:rPr>
      </w:pPr>
      <w:r>
        <w:rPr>
          <w:noProof/>
          <w:sz w:val="20"/>
          <w:szCs w:val="20"/>
        </w:rPr>
        <w:t xml:space="preserve">[4] </w:t>
      </w:r>
      <w:r w:rsidRPr="00ED2D62">
        <w:rPr>
          <w:noProof/>
          <w:sz w:val="20"/>
          <w:szCs w:val="20"/>
        </w:rPr>
        <w:t xml:space="preserve">Naba, A., (2009), </w:t>
      </w:r>
      <w:r w:rsidRPr="00ED2D62">
        <w:rPr>
          <w:i/>
          <w:iCs/>
          <w:noProof/>
          <w:sz w:val="20"/>
          <w:szCs w:val="20"/>
        </w:rPr>
        <w:t>Tutorial CEPAT &amp; MUDAH FUZZY LOGIC dengan MATLAB</w:t>
      </w:r>
      <w:r w:rsidRPr="00ED2D62">
        <w:rPr>
          <w:noProof/>
          <w:sz w:val="20"/>
          <w:szCs w:val="20"/>
        </w:rPr>
        <w:t>,  Agus Naba.</w:t>
      </w:r>
    </w:p>
    <w:p w:rsidR="00ED2D62" w:rsidRPr="00ED2D62" w:rsidRDefault="00053011" w:rsidP="00053011">
      <w:pPr>
        <w:widowControl w:val="0"/>
        <w:autoSpaceDE w:val="0"/>
        <w:autoSpaceDN w:val="0"/>
        <w:adjustRightInd w:val="0"/>
        <w:spacing w:after="200"/>
        <w:jc w:val="both"/>
        <w:rPr>
          <w:noProof/>
          <w:sz w:val="20"/>
          <w:szCs w:val="20"/>
        </w:rPr>
      </w:pPr>
      <w:r>
        <w:rPr>
          <w:noProof/>
          <w:sz w:val="20"/>
          <w:szCs w:val="20"/>
        </w:rPr>
        <w:t xml:space="preserve">[5] </w:t>
      </w:r>
      <w:r w:rsidR="00ED2D62" w:rsidRPr="00ED2D62">
        <w:rPr>
          <w:noProof/>
          <w:sz w:val="20"/>
          <w:szCs w:val="20"/>
        </w:rPr>
        <w:t xml:space="preserve">Irmawati, D., (2011), </w:t>
      </w:r>
      <w:r w:rsidR="00ED2D62" w:rsidRPr="00ED2D62">
        <w:rPr>
          <w:i/>
          <w:iCs/>
          <w:noProof/>
          <w:sz w:val="20"/>
          <w:szCs w:val="20"/>
        </w:rPr>
        <w:t>Pemanfaatan E-Commerce Dalam Dunia Bisnis</w:t>
      </w:r>
      <w:r w:rsidR="00ED2D62" w:rsidRPr="00ED2D62">
        <w:rPr>
          <w:noProof/>
          <w:sz w:val="20"/>
          <w:szCs w:val="20"/>
        </w:rPr>
        <w:t xml:space="preserve">, </w:t>
      </w:r>
      <w:r w:rsidR="00ED2D62" w:rsidRPr="00ED2D62">
        <w:rPr>
          <w:i/>
          <w:iCs/>
          <w:noProof/>
          <w:sz w:val="20"/>
          <w:szCs w:val="20"/>
        </w:rPr>
        <w:t>Jurnal Ilmiah Orasi Bisnis – ISSN: 2085-1375 Edisi Ke-VI, November 2011</w:t>
      </w:r>
      <w:r w:rsidR="00ED2D62" w:rsidRPr="00ED2D62">
        <w:rPr>
          <w:noProof/>
          <w:sz w:val="20"/>
          <w:szCs w:val="20"/>
        </w:rPr>
        <w:t>, (November), 95–112.</w:t>
      </w:r>
    </w:p>
    <w:p w:rsidR="00ED2D62" w:rsidRPr="00ED2D62" w:rsidRDefault="00053011" w:rsidP="00053011">
      <w:pPr>
        <w:widowControl w:val="0"/>
        <w:autoSpaceDE w:val="0"/>
        <w:autoSpaceDN w:val="0"/>
        <w:adjustRightInd w:val="0"/>
        <w:spacing w:after="200"/>
        <w:jc w:val="both"/>
        <w:rPr>
          <w:noProof/>
          <w:sz w:val="20"/>
          <w:szCs w:val="20"/>
        </w:rPr>
      </w:pPr>
      <w:r>
        <w:rPr>
          <w:noProof/>
          <w:sz w:val="20"/>
          <w:szCs w:val="20"/>
        </w:rPr>
        <w:t>[6]</w:t>
      </w:r>
      <w:r w:rsidR="00ED2D62" w:rsidRPr="00ED2D62">
        <w:rPr>
          <w:noProof/>
          <w:sz w:val="20"/>
          <w:szCs w:val="20"/>
        </w:rPr>
        <w:t xml:space="preserve">Saaty, T.L., (1983), </w:t>
      </w:r>
      <w:r w:rsidR="00ED2D62" w:rsidRPr="00ED2D62">
        <w:rPr>
          <w:i/>
          <w:iCs/>
          <w:noProof/>
          <w:sz w:val="20"/>
          <w:szCs w:val="20"/>
        </w:rPr>
        <w:t>Decision Making For Leaders: The Analytical Hirearchy Process for Decision in Complex World</w:t>
      </w:r>
      <w:r w:rsidR="00ED2D62" w:rsidRPr="00ED2D62">
        <w:rPr>
          <w:noProof/>
          <w:sz w:val="20"/>
          <w:szCs w:val="20"/>
        </w:rPr>
        <w:t>,  Pittsburgh: RWS Publication.</w:t>
      </w:r>
    </w:p>
    <w:p w:rsidR="00ED2D62" w:rsidRPr="00ED2D62" w:rsidRDefault="00053011" w:rsidP="00053011">
      <w:pPr>
        <w:widowControl w:val="0"/>
        <w:autoSpaceDE w:val="0"/>
        <w:autoSpaceDN w:val="0"/>
        <w:adjustRightInd w:val="0"/>
        <w:spacing w:after="200"/>
        <w:jc w:val="both"/>
        <w:rPr>
          <w:noProof/>
          <w:sz w:val="20"/>
          <w:szCs w:val="20"/>
        </w:rPr>
      </w:pPr>
      <w:r>
        <w:rPr>
          <w:noProof/>
          <w:sz w:val="20"/>
          <w:szCs w:val="20"/>
        </w:rPr>
        <w:t>[7]</w:t>
      </w:r>
      <w:r w:rsidR="00ED2D62" w:rsidRPr="00ED2D62">
        <w:rPr>
          <w:noProof/>
          <w:sz w:val="20"/>
          <w:szCs w:val="20"/>
        </w:rPr>
        <w:t xml:space="preserve">Silberschatz, A., (2010), </w:t>
      </w:r>
      <w:r w:rsidR="00ED2D62" w:rsidRPr="00ED2D62">
        <w:rPr>
          <w:i/>
          <w:iCs/>
          <w:noProof/>
          <w:sz w:val="20"/>
          <w:szCs w:val="20"/>
        </w:rPr>
        <w:t>Database System oncepts</w:t>
      </w:r>
      <w:r w:rsidR="00ED2D62" w:rsidRPr="00ED2D62">
        <w:rPr>
          <w:noProof/>
          <w:sz w:val="20"/>
          <w:szCs w:val="20"/>
        </w:rPr>
        <w:t>, ed. 6th  New York: McGraw-Hill.</w:t>
      </w:r>
    </w:p>
    <w:p w:rsidR="000D5C08" w:rsidRPr="000D5C08" w:rsidRDefault="00ED2D62" w:rsidP="00ED2D62">
      <w:pPr>
        <w:ind w:left="360" w:hanging="360"/>
        <w:jc w:val="both"/>
        <w:rPr>
          <w:sz w:val="16"/>
          <w:szCs w:val="22"/>
        </w:rPr>
        <w:sectPr w:rsidR="000D5C08" w:rsidRPr="000D5C08" w:rsidSect="009B7236">
          <w:type w:val="continuous"/>
          <w:pgSz w:w="11909" w:h="16834" w:code="9"/>
          <w:pgMar w:top="2268" w:right="1649" w:bottom="1701" w:left="2268" w:header="720" w:footer="720" w:gutter="0"/>
          <w:cols w:num="2" w:space="720"/>
          <w:docGrid w:linePitch="360"/>
        </w:sectPr>
      </w:pPr>
      <w:r w:rsidRPr="00ED2D62">
        <w:rPr>
          <w:sz w:val="20"/>
          <w:szCs w:val="20"/>
        </w:rPr>
        <w:fldChar w:fldCharType="end"/>
      </w:r>
    </w:p>
    <w:p w:rsidR="004A3179" w:rsidRPr="000D5C08" w:rsidRDefault="004A3179" w:rsidP="00833D65">
      <w:pPr>
        <w:ind w:left="360" w:hanging="360"/>
        <w:rPr>
          <w:rFonts w:ascii="Times" w:hAnsi="Times" w:cs="Times"/>
          <w:sz w:val="16"/>
        </w:rPr>
        <w:sectPr w:rsidR="004A3179" w:rsidRPr="000D5C08" w:rsidSect="00612748">
          <w:type w:val="continuous"/>
          <w:pgSz w:w="11909" w:h="16834" w:code="9"/>
          <w:pgMar w:top="2268" w:right="1701" w:bottom="1701" w:left="2268" w:header="720" w:footer="720" w:gutter="0"/>
          <w:cols w:space="720"/>
          <w:docGrid w:linePitch="360"/>
        </w:sectPr>
      </w:pPr>
    </w:p>
    <w:p w:rsidR="00B347B7" w:rsidRPr="000D5C08" w:rsidRDefault="00B347B7" w:rsidP="00833D65">
      <w:pPr>
        <w:ind w:left="360" w:hanging="360"/>
        <w:rPr>
          <w:rFonts w:ascii="Times" w:hAnsi="Times" w:cs="Times"/>
          <w:sz w:val="16"/>
        </w:rPr>
      </w:pPr>
    </w:p>
    <w:sectPr w:rsidR="00B347B7" w:rsidRPr="000D5C08" w:rsidSect="00612748">
      <w:type w:val="continuous"/>
      <w:pgSz w:w="11909" w:h="16834"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F"/>
    <w:multiLevelType w:val="multilevel"/>
    <w:tmpl w:val="0000001F"/>
    <w:lvl w:ilvl="0">
      <w:start w:val="3"/>
      <w:numFmt w:val="upperRoman"/>
      <w:lvlText w:val="BAB %1"/>
      <w:lvlJc w:val="left"/>
      <w:pPr>
        <w:ind w:left="720" w:firstLine="0"/>
      </w:pPr>
      <w:rPr>
        <w:rFonts w:ascii="Times New Roman" w:hAnsi="Times New Roman" w:hint="default"/>
        <w:b/>
        <w:i w:val="0"/>
        <w:caps/>
        <w:sz w:val="28"/>
        <w:szCs w:val="28"/>
      </w:rPr>
    </w:lvl>
    <w:lvl w:ilvl="1">
      <w:start w:val="1"/>
      <w:numFmt w:val="decimal"/>
      <w:isLgl/>
      <w:lvlText w:val="%1.%2"/>
      <w:lvlJc w:val="left"/>
      <w:pPr>
        <w:ind w:left="0" w:firstLine="0"/>
      </w:pPr>
      <w:rPr>
        <w:rFonts w:ascii="Times New Roman" w:hAnsi="Times New Roman" w:hint="default"/>
        <w:b/>
        <w:i w:val="0"/>
        <w:caps/>
        <w:sz w:val="24"/>
        <w:szCs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snapToGrid w:val="0"/>
        <w:color w:val="000000"/>
        <w:spacing w:val="0"/>
        <w:w w:val="0"/>
        <w:kern w:val="0"/>
        <w:position w:val="0"/>
        <w:szCs w:val="16"/>
        <w:u w:val="none"/>
      </w:rPr>
    </w:lvl>
    <w:lvl w:ilvl="3" w:tentative="1">
      <w:start w:val="1"/>
      <w:numFmt w:val="none"/>
      <w:suff w:val="nothing"/>
      <w:lvlText w:val=""/>
      <w:lvlJc w:val="left"/>
      <w:pPr>
        <w:ind w:left="0" w:firstLine="0"/>
      </w:pPr>
      <w:rPr>
        <w:rFonts w:ascii="Times New Roman" w:hAnsi="Times New Roman" w:hint="default"/>
        <w:b w:val="0"/>
        <w:i/>
        <w:sz w:val="24"/>
      </w:rPr>
    </w:lvl>
    <w:lvl w:ilvl="4" w:tentative="1">
      <w:start w:val="1"/>
      <w:numFmt w:val="lowerLetter"/>
      <w:lvlText w:val="(%5)"/>
      <w:lvlJc w:val="left"/>
      <w:pPr>
        <w:ind w:left="6390" w:hanging="360"/>
      </w:pPr>
      <w:rPr>
        <w:rFonts w:hint="default"/>
      </w:rPr>
    </w:lvl>
    <w:lvl w:ilvl="5" w:tentative="1">
      <w:start w:val="1"/>
      <w:numFmt w:val="lowerRoman"/>
      <w:lvlText w:val="(%6)"/>
      <w:lvlJc w:val="left"/>
      <w:pPr>
        <w:ind w:left="6750" w:hanging="360"/>
      </w:pPr>
      <w:rPr>
        <w:rFonts w:hint="default"/>
      </w:rPr>
    </w:lvl>
    <w:lvl w:ilvl="6" w:tentative="1">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tentative="1">
      <w:start w:val="1"/>
      <w:numFmt w:val="lowerRoman"/>
      <w:lvlText w:val="%9."/>
      <w:lvlJc w:val="left"/>
      <w:pPr>
        <w:ind w:left="7830" w:hanging="360"/>
      </w:pPr>
      <w:rPr>
        <w:rFonts w:hint="default"/>
      </w:rPr>
    </w:lvl>
  </w:abstractNum>
  <w:abstractNum w:abstractNumId="1" w15:restartNumberingAfterBreak="0">
    <w:nsid w:val="02F354C5"/>
    <w:multiLevelType w:val="hybridMultilevel"/>
    <w:tmpl w:val="65A28460"/>
    <w:lvl w:ilvl="0" w:tplc="BDF03086">
      <w:start w:val="1"/>
      <w:numFmt w:val="lowerLetter"/>
      <w:lvlText w:val="%1."/>
      <w:lvlJc w:val="left"/>
      <w:pPr>
        <w:ind w:left="735" w:hanging="360"/>
      </w:pPr>
      <w:rPr>
        <w:rFonts w:ascii="Times New Roman" w:eastAsiaTheme="minorHAnsi" w:hAnsi="Times New Roman" w:cs="Times New Roman"/>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15:restartNumberingAfterBreak="0">
    <w:nsid w:val="0A384086"/>
    <w:multiLevelType w:val="multilevel"/>
    <w:tmpl w:val="0A384086"/>
    <w:lvl w:ilvl="0">
      <w:start w:val="1"/>
      <w:numFmt w:val="decimal"/>
      <w:lvlText w:val="%1)"/>
      <w:lvlJc w:val="left"/>
      <w:pPr>
        <w:ind w:left="1053" w:hanging="360"/>
      </w:pPr>
      <w:rPr>
        <w:rFonts w:hint="default"/>
      </w:rPr>
    </w:lvl>
    <w:lvl w:ilvl="1">
      <w:start w:val="1"/>
      <w:numFmt w:val="lowerLetter"/>
      <w:lvlText w:val="%2."/>
      <w:lvlJc w:val="left"/>
      <w:pPr>
        <w:ind w:left="1773" w:hanging="360"/>
      </w:pPr>
    </w:lvl>
    <w:lvl w:ilvl="2" w:tentative="1">
      <w:start w:val="1"/>
      <w:numFmt w:val="lowerRoman"/>
      <w:lvlText w:val="%3."/>
      <w:lvlJc w:val="right"/>
      <w:pPr>
        <w:ind w:left="2493" w:hanging="180"/>
      </w:pPr>
    </w:lvl>
    <w:lvl w:ilvl="3" w:tentative="1">
      <w:start w:val="1"/>
      <w:numFmt w:val="decimal"/>
      <w:lvlText w:val="%4."/>
      <w:lvlJc w:val="left"/>
      <w:pPr>
        <w:ind w:left="3213" w:hanging="360"/>
      </w:pPr>
    </w:lvl>
    <w:lvl w:ilvl="4" w:tentative="1">
      <w:start w:val="1"/>
      <w:numFmt w:val="lowerLetter"/>
      <w:lvlText w:val="%5."/>
      <w:lvlJc w:val="left"/>
      <w:pPr>
        <w:ind w:left="3933" w:hanging="360"/>
      </w:pPr>
    </w:lvl>
    <w:lvl w:ilvl="5" w:tentative="1">
      <w:start w:val="1"/>
      <w:numFmt w:val="lowerRoman"/>
      <w:lvlText w:val="%6."/>
      <w:lvlJc w:val="right"/>
      <w:pPr>
        <w:ind w:left="4653" w:hanging="180"/>
      </w:pPr>
    </w:lvl>
    <w:lvl w:ilvl="6" w:tentative="1">
      <w:start w:val="1"/>
      <w:numFmt w:val="decimal"/>
      <w:lvlText w:val="%7."/>
      <w:lvlJc w:val="left"/>
      <w:pPr>
        <w:ind w:left="5373" w:hanging="360"/>
      </w:pPr>
    </w:lvl>
    <w:lvl w:ilvl="7" w:tentative="1">
      <w:start w:val="1"/>
      <w:numFmt w:val="lowerLetter"/>
      <w:lvlText w:val="%8."/>
      <w:lvlJc w:val="left"/>
      <w:pPr>
        <w:ind w:left="6093" w:hanging="360"/>
      </w:pPr>
    </w:lvl>
    <w:lvl w:ilvl="8" w:tentative="1">
      <w:start w:val="1"/>
      <w:numFmt w:val="lowerRoman"/>
      <w:lvlText w:val="%9."/>
      <w:lvlJc w:val="right"/>
      <w:pPr>
        <w:ind w:left="6813" w:hanging="180"/>
      </w:pPr>
    </w:lvl>
  </w:abstractNum>
  <w:abstractNum w:abstractNumId="3" w15:restartNumberingAfterBreak="0">
    <w:nsid w:val="106F2157"/>
    <w:multiLevelType w:val="hybridMultilevel"/>
    <w:tmpl w:val="BE928CC8"/>
    <w:lvl w:ilvl="0" w:tplc="70B8D69E">
      <w:start w:val="1"/>
      <w:numFmt w:val="lowerLetter"/>
      <w:lvlText w:val="%1."/>
      <w:lvlJc w:val="left"/>
      <w:pPr>
        <w:tabs>
          <w:tab w:val="num" w:pos="360"/>
        </w:tabs>
        <w:ind w:left="36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366C6"/>
    <w:multiLevelType w:val="multilevel"/>
    <w:tmpl w:val="114366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1326542D"/>
    <w:multiLevelType w:val="hybridMultilevel"/>
    <w:tmpl w:val="6DB8A5A4"/>
    <w:lvl w:ilvl="0" w:tplc="66845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A67F2"/>
    <w:multiLevelType w:val="hybridMultilevel"/>
    <w:tmpl w:val="C95C8C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E6C7C"/>
    <w:multiLevelType w:val="hybridMultilevel"/>
    <w:tmpl w:val="08BA25DC"/>
    <w:lvl w:ilvl="0" w:tplc="03BA71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8B1766"/>
    <w:multiLevelType w:val="hybridMultilevel"/>
    <w:tmpl w:val="976CA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34EEF"/>
    <w:multiLevelType w:val="multilevel"/>
    <w:tmpl w:val="B9DA4EC8"/>
    <w:lvl w:ilvl="0">
      <w:start w:val="1"/>
      <w:numFmt w:val="decimal"/>
      <w:lvlText w:val="%1."/>
      <w:lvlJc w:val="left"/>
      <w:pPr>
        <w:ind w:left="360" w:hanging="360"/>
      </w:pPr>
      <w:rPr>
        <w:rFonts w:ascii="Times New Roman" w:eastAsiaTheme="minorHAnsi" w:hAnsi="Times New Roman" w:cs="Times New Roman"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C84A14"/>
    <w:multiLevelType w:val="hybridMultilevel"/>
    <w:tmpl w:val="47B8D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654E8"/>
    <w:multiLevelType w:val="multilevel"/>
    <w:tmpl w:val="B96C169E"/>
    <w:lvl w:ilvl="0">
      <w:start w:val="4"/>
      <w:numFmt w:val="decimal"/>
      <w:lvlText w:val="%1"/>
      <w:lvlJc w:val="left"/>
      <w:pPr>
        <w:ind w:left="405" w:hanging="405"/>
      </w:pPr>
      <w:rPr>
        <w:rFonts w:hint="default"/>
      </w:rPr>
    </w:lvl>
    <w:lvl w:ilvl="1">
      <w:start w:val="5"/>
      <w:numFmt w:val="decimal"/>
      <w:lvlText w:val="%1.%2"/>
      <w:lvlJc w:val="left"/>
      <w:pPr>
        <w:ind w:left="405" w:hanging="405"/>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18443B"/>
    <w:multiLevelType w:val="hybridMultilevel"/>
    <w:tmpl w:val="C1429BC4"/>
    <w:lvl w:ilvl="0" w:tplc="440ABCB4">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724511"/>
    <w:multiLevelType w:val="multilevel"/>
    <w:tmpl w:val="37724511"/>
    <w:lvl w:ilvl="0">
      <w:start w:val="1"/>
      <w:numFmt w:val="lowerLetter"/>
      <w:lvlText w:val="%1."/>
      <w:lvlJc w:val="left"/>
      <w:pPr>
        <w:ind w:left="720" w:firstLine="360"/>
      </w:p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4" w15:restartNumberingAfterBreak="0">
    <w:nsid w:val="39E36A17"/>
    <w:multiLevelType w:val="hybridMultilevel"/>
    <w:tmpl w:val="A044E8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4C75C3"/>
    <w:multiLevelType w:val="hybridMultilevel"/>
    <w:tmpl w:val="14C4E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626A59"/>
    <w:multiLevelType w:val="multilevel"/>
    <w:tmpl w:val="49626A59"/>
    <w:lvl w:ilvl="0">
      <w:start w:val="1"/>
      <w:numFmt w:val="lowerLetter"/>
      <w:lvlText w:val="%1)"/>
      <w:lvlJc w:val="left"/>
      <w:pPr>
        <w:ind w:left="693" w:hanging="360"/>
      </w:pPr>
      <w:rPr>
        <w:rFonts w:hint="default"/>
      </w:rPr>
    </w:lvl>
    <w:lvl w:ilvl="1" w:tentative="1">
      <w:start w:val="1"/>
      <w:numFmt w:val="lowerLetter"/>
      <w:lvlText w:val="%2."/>
      <w:lvlJc w:val="left"/>
      <w:pPr>
        <w:ind w:left="1413" w:hanging="360"/>
      </w:pPr>
    </w:lvl>
    <w:lvl w:ilvl="2" w:tentative="1">
      <w:start w:val="1"/>
      <w:numFmt w:val="lowerRoman"/>
      <w:lvlText w:val="%3."/>
      <w:lvlJc w:val="right"/>
      <w:pPr>
        <w:ind w:left="2133" w:hanging="180"/>
      </w:pPr>
    </w:lvl>
    <w:lvl w:ilvl="3" w:tentative="1">
      <w:start w:val="1"/>
      <w:numFmt w:val="decimal"/>
      <w:lvlText w:val="%4."/>
      <w:lvlJc w:val="left"/>
      <w:pPr>
        <w:ind w:left="2853" w:hanging="360"/>
      </w:pPr>
    </w:lvl>
    <w:lvl w:ilvl="4" w:tentative="1">
      <w:start w:val="1"/>
      <w:numFmt w:val="lowerLetter"/>
      <w:lvlText w:val="%5."/>
      <w:lvlJc w:val="left"/>
      <w:pPr>
        <w:ind w:left="3573" w:hanging="360"/>
      </w:pPr>
    </w:lvl>
    <w:lvl w:ilvl="5" w:tentative="1">
      <w:start w:val="1"/>
      <w:numFmt w:val="lowerRoman"/>
      <w:lvlText w:val="%6."/>
      <w:lvlJc w:val="right"/>
      <w:pPr>
        <w:ind w:left="4293" w:hanging="180"/>
      </w:pPr>
    </w:lvl>
    <w:lvl w:ilvl="6" w:tentative="1">
      <w:start w:val="1"/>
      <w:numFmt w:val="decimal"/>
      <w:lvlText w:val="%7."/>
      <w:lvlJc w:val="left"/>
      <w:pPr>
        <w:ind w:left="5013" w:hanging="360"/>
      </w:pPr>
    </w:lvl>
    <w:lvl w:ilvl="7" w:tentative="1">
      <w:start w:val="1"/>
      <w:numFmt w:val="lowerLetter"/>
      <w:lvlText w:val="%8."/>
      <w:lvlJc w:val="left"/>
      <w:pPr>
        <w:ind w:left="5733" w:hanging="360"/>
      </w:pPr>
    </w:lvl>
    <w:lvl w:ilvl="8" w:tentative="1">
      <w:start w:val="1"/>
      <w:numFmt w:val="lowerRoman"/>
      <w:lvlText w:val="%9."/>
      <w:lvlJc w:val="right"/>
      <w:pPr>
        <w:ind w:left="6453" w:hanging="180"/>
      </w:pPr>
    </w:lvl>
  </w:abstractNum>
  <w:abstractNum w:abstractNumId="17" w15:restartNumberingAfterBreak="0">
    <w:nsid w:val="4BFF2C4F"/>
    <w:multiLevelType w:val="hybridMultilevel"/>
    <w:tmpl w:val="FBA44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83264"/>
    <w:multiLevelType w:val="hybridMultilevel"/>
    <w:tmpl w:val="F2845398"/>
    <w:lvl w:ilvl="0" w:tplc="89A2AC10">
      <w:start w:val="1"/>
      <w:numFmt w:val="lowerLetter"/>
      <w:lvlText w:val="%1."/>
      <w:lvlJc w:val="left"/>
      <w:pPr>
        <w:ind w:left="1571" w:hanging="360"/>
      </w:pPr>
      <w:rPr>
        <w:rFonts w:ascii="Times New Roman" w:hAnsi="Times New Roman" w:cs="Times New Roman" w:hint="default"/>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15:restartNumberingAfterBreak="0">
    <w:nsid w:val="57325CC4"/>
    <w:multiLevelType w:val="hybridMultilevel"/>
    <w:tmpl w:val="1B3412F8"/>
    <w:lvl w:ilvl="0" w:tplc="A8B0D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F7E5B"/>
    <w:multiLevelType w:val="hybridMultilevel"/>
    <w:tmpl w:val="8A56A4FE"/>
    <w:lvl w:ilvl="0" w:tplc="72D01DFA">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F366C51"/>
    <w:multiLevelType w:val="multilevel"/>
    <w:tmpl w:val="C7769102"/>
    <w:lvl w:ilvl="0">
      <w:start w:val="1"/>
      <w:numFmt w:val="upperRoman"/>
      <w:pStyle w:val="Heading1"/>
      <w:suff w:val="space"/>
      <w:lvlText w:val="BAB %1"/>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lowerLetter"/>
      <w:suff w:val="nothing"/>
      <w:lvlText w:val="%4. "/>
      <w:lvlJc w:val="left"/>
      <w:pPr>
        <w:ind w:left="1134" w:hanging="567"/>
      </w:pPr>
      <w:rPr>
        <w:rFonts w:hint="default"/>
      </w:rPr>
    </w:lvl>
    <w:lvl w:ilvl="4">
      <w:start w:val="1"/>
      <w:numFmt w:val="decimal"/>
      <w:suff w:val="nothing"/>
      <w:lvlText w:val="%5. "/>
      <w:lvlJc w:val="left"/>
      <w:pPr>
        <w:ind w:left="1077" w:hanging="51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15:restartNumberingAfterBreak="0">
    <w:nsid w:val="616A6640"/>
    <w:multiLevelType w:val="hybridMultilevel"/>
    <w:tmpl w:val="C0AE62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4220E"/>
    <w:multiLevelType w:val="hybridMultilevel"/>
    <w:tmpl w:val="CC1C0200"/>
    <w:lvl w:ilvl="0" w:tplc="65B68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1E7FC6"/>
    <w:multiLevelType w:val="multilevel"/>
    <w:tmpl w:val="296201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5D71E0"/>
    <w:multiLevelType w:val="hybridMultilevel"/>
    <w:tmpl w:val="7ED88A0E"/>
    <w:lvl w:ilvl="0" w:tplc="F286A6B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56B5DE3"/>
    <w:multiLevelType w:val="hybridMultilevel"/>
    <w:tmpl w:val="A14EA71A"/>
    <w:lvl w:ilvl="0" w:tplc="18EA3BAC">
      <w:start w:val="1"/>
      <w:numFmt w:val="lowerLetter"/>
      <w:lvlText w:val="%1."/>
      <w:lvlJc w:val="left"/>
      <w:pPr>
        <w:ind w:left="644" w:hanging="360"/>
      </w:pPr>
      <w:rPr>
        <w:rFonts w:ascii="Times New Roman" w:eastAsia="Times New Roman"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15:restartNumberingAfterBreak="0">
    <w:nsid w:val="77ED193C"/>
    <w:multiLevelType w:val="multilevel"/>
    <w:tmpl w:val="92C4056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sz w:val="20"/>
        <w:szCs w:val="20"/>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CD26574"/>
    <w:multiLevelType w:val="hybridMultilevel"/>
    <w:tmpl w:val="CB8E9016"/>
    <w:lvl w:ilvl="0" w:tplc="035660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23"/>
  </w:num>
  <w:num w:numId="4">
    <w:abstractNumId w:val="6"/>
  </w:num>
  <w:num w:numId="5">
    <w:abstractNumId w:val="18"/>
  </w:num>
  <w:num w:numId="6">
    <w:abstractNumId w:val="24"/>
  </w:num>
  <w:num w:numId="7">
    <w:abstractNumId w:val="8"/>
  </w:num>
  <w:num w:numId="8">
    <w:abstractNumId w:val="10"/>
  </w:num>
  <w:num w:numId="9">
    <w:abstractNumId w:val="15"/>
  </w:num>
  <w:num w:numId="10">
    <w:abstractNumId w:val="27"/>
  </w:num>
  <w:num w:numId="11">
    <w:abstractNumId w:val="27"/>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1"/>
  </w:num>
  <w:num w:numId="14">
    <w:abstractNumId w:val="11"/>
  </w:num>
  <w:num w:numId="15">
    <w:abstractNumId w:val="11"/>
    <w:lvlOverride w:ilvl="0">
      <w:startOverride w:val="5"/>
    </w:lvlOverride>
    <w:lvlOverride w:ilvl="1">
      <w:startOverride w:val="1"/>
    </w:lvlOverride>
  </w:num>
  <w:num w:numId="16">
    <w:abstractNumId w:val="5"/>
  </w:num>
  <w:num w:numId="17">
    <w:abstractNumId w:val="28"/>
  </w:num>
  <w:num w:numId="18">
    <w:abstractNumId w:val="14"/>
  </w:num>
  <w:num w:numId="19">
    <w:abstractNumId w:val="22"/>
  </w:num>
  <w:num w:numId="20">
    <w:abstractNumId w:val="13"/>
  </w:num>
  <w:num w:numId="21">
    <w:abstractNumId w:val="17"/>
  </w:num>
  <w:num w:numId="22">
    <w:abstractNumId w:val="0"/>
  </w:num>
  <w:num w:numId="23">
    <w:abstractNumId w:val="4"/>
  </w:num>
  <w:num w:numId="24">
    <w:abstractNumId w:val="16"/>
  </w:num>
  <w:num w:numId="25">
    <w:abstractNumId w:val="2"/>
  </w:num>
  <w:num w:numId="26">
    <w:abstractNumId w:val="19"/>
  </w:num>
  <w:num w:numId="27">
    <w:abstractNumId w:val="7"/>
  </w:num>
  <w:num w:numId="28">
    <w:abstractNumId w:val="25"/>
  </w:num>
  <w:num w:numId="29">
    <w:abstractNumId w:val="20"/>
  </w:num>
  <w:num w:numId="30">
    <w:abstractNumId w:val="12"/>
  </w:num>
  <w:num w:numId="31">
    <w:abstractNumId w:val="24"/>
    <w:lvlOverride w:ilvl="0">
      <w:startOverride w:val="5"/>
    </w:lvlOverride>
    <w:lvlOverride w:ilvl="1">
      <w:startOverride w:val="1"/>
    </w:lvlOverride>
  </w:num>
  <w:num w:numId="32">
    <w:abstractNumId w:val="26"/>
  </w:num>
  <w:num w:numId="33">
    <w:abstractNumId w:val="24"/>
    <w:lvlOverride w:ilvl="0">
      <w:startOverride w:val="6"/>
    </w:lvlOverride>
    <w:lvlOverride w:ilvl="1">
      <w:startOverride w:val="1"/>
    </w:lvlOverride>
  </w:num>
  <w:num w:numId="3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DED"/>
    <w:rsid w:val="00053011"/>
    <w:rsid w:val="000D5C08"/>
    <w:rsid w:val="000F3084"/>
    <w:rsid w:val="000F6803"/>
    <w:rsid w:val="0010184A"/>
    <w:rsid w:val="00135C98"/>
    <w:rsid w:val="00137590"/>
    <w:rsid w:val="00160A53"/>
    <w:rsid w:val="001C6A58"/>
    <w:rsid w:val="002018A5"/>
    <w:rsid w:val="002F52CA"/>
    <w:rsid w:val="00321576"/>
    <w:rsid w:val="0037263C"/>
    <w:rsid w:val="00390416"/>
    <w:rsid w:val="0043683A"/>
    <w:rsid w:val="00453D93"/>
    <w:rsid w:val="004603A6"/>
    <w:rsid w:val="00484EE6"/>
    <w:rsid w:val="004A3179"/>
    <w:rsid w:val="00523C6F"/>
    <w:rsid w:val="00531D2A"/>
    <w:rsid w:val="00551DDE"/>
    <w:rsid w:val="005613C1"/>
    <w:rsid w:val="005F6DE2"/>
    <w:rsid w:val="005F6EEA"/>
    <w:rsid w:val="00612748"/>
    <w:rsid w:val="006404B9"/>
    <w:rsid w:val="00643DEA"/>
    <w:rsid w:val="00681797"/>
    <w:rsid w:val="006B018C"/>
    <w:rsid w:val="006B1160"/>
    <w:rsid w:val="006E7429"/>
    <w:rsid w:val="0075353A"/>
    <w:rsid w:val="00784940"/>
    <w:rsid w:val="00800EEF"/>
    <w:rsid w:val="00821859"/>
    <w:rsid w:val="00832361"/>
    <w:rsid w:val="00833D65"/>
    <w:rsid w:val="00864248"/>
    <w:rsid w:val="008915FB"/>
    <w:rsid w:val="008B1572"/>
    <w:rsid w:val="008B5AB4"/>
    <w:rsid w:val="008F735A"/>
    <w:rsid w:val="00965D9A"/>
    <w:rsid w:val="00972731"/>
    <w:rsid w:val="00985148"/>
    <w:rsid w:val="009A6077"/>
    <w:rsid w:val="009B44ED"/>
    <w:rsid w:val="009B7236"/>
    <w:rsid w:val="009F1CB9"/>
    <w:rsid w:val="00A55DED"/>
    <w:rsid w:val="00A71F95"/>
    <w:rsid w:val="00A90E2D"/>
    <w:rsid w:val="00A97E31"/>
    <w:rsid w:val="00AC499C"/>
    <w:rsid w:val="00B2503C"/>
    <w:rsid w:val="00B347B7"/>
    <w:rsid w:val="00B6652E"/>
    <w:rsid w:val="00B72315"/>
    <w:rsid w:val="00B9007D"/>
    <w:rsid w:val="00B922C0"/>
    <w:rsid w:val="00BA68AA"/>
    <w:rsid w:val="00BC13E2"/>
    <w:rsid w:val="00BD1401"/>
    <w:rsid w:val="00C3652B"/>
    <w:rsid w:val="00C55A12"/>
    <w:rsid w:val="00CB33A5"/>
    <w:rsid w:val="00CF3EBD"/>
    <w:rsid w:val="00CF7868"/>
    <w:rsid w:val="00D066B5"/>
    <w:rsid w:val="00D219A0"/>
    <w:rsid w:val="00D34724"/>
    <w:rsid w:val="00D65AAB"/>
    <w:rsid w:val="00DD38BA"/>
    <w:rsid w:val="00E1660E"/>
    <w:rsid w:val="00E22E33"/>
    <w:rsid w:val="00E262AA"/>
    <w:rsid w:val="00E37455"/>
    <w:rsid w:val="00E71FA6"/>
    <w:rsid w:val="00EA508B"/>
    <w:rsid w:val="00ED2D62"/>
    <w:rsid w:val="00EE654A"/>
    <w:rsid w:val="00F02B50"/>
    <w:rsid w:val="00F41EF8"/>
    <w:rsid w:val="00F83F81"/>
    <w:rsid w:val="00FB1BEA"/>
    <w:rsid w:val="00FD3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78A5098"/>
  <w15:chartTrackingRefBased/>
  <w15:docId w15:val="{7C573333-95E5-4853-82E0-1D5DD7AF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DED"/>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43683A"/>
    <w:pPr>
      <w:keepNext/>
      <w:keepLines/>
      <w:numPr>
        <w:numId w:val="2"/>
      </w:numPr>
      <w:suppressAutoHyphens w:val="0"/>
      <w:jc w:val="center"/>
      <w:outlineLvl w:val="0"/>
    </w:pPr>
    <w:rPr>
      <w:rFonts w:eastAsiaTheme="majorEastAsia" w:cstheme="majorBidi"/>
      <w:b/>
      <w:caps/>
      <w:sz w:val="28"/>
      <w:szCs w:val="32"/>
      <w:lang w:eastAsia="en-US"/>
    </w:rPr>
  </w:style>
  <w:style w:type="paragraph" w:styleId="Heading2">
    <w:name w:val="heading 2"/>
    <w:basedOn w:val="Normal"/>
    <w:next w:val="Normal"/>
    <w:link w:val="Heading2Char"/>
    <w:autoRedefine/>
    <w:uiPriority w:val="9"/>
    <w:unhideWhenUsed/>
    <w:qFormat/>
    <w:rsid w:val="0043683A"/>
    <w:pPr>
      <w:keepNext/>
      <w:keepLines/>
      <w:numPr>
        <w:ilvl w:val="1"/>
        <w:numId w:val="2"/>
      </w:numPr>
      <w:tabs>
        <w:tab w:val="left" w:pos="720"/>
      </w:tabs>
      <w:suppressAutoHyphens w:val="0"/>
      <w:spacing w:line="360" w:lineRule="auto"/>
      <w:jc w:val="both"/>
      <w:outlineLvl w:val="1"/>
    </w:pPr>
    <w:rPr>
      <w:rFonts w:eastAsiaTheme="majorEastAsia" w:cstheme="majorBidi"/>
      <w:b/>
      <w:szCs w:val="26"/>
      <w:lang w:eastAsia="en-US"/>
    </w:rPr>
  </w:style>
  <w:style w:type="paragraph" w:styleId="Heading3">
    <w:name w:val="heading 3"/>
    <w:basedOn w:val="Normal"/>
    <w:next w:val="Normal"/>
    <w:link w:val="Heading3Char"/>
    <w:autoRedefine/>
    <w:uiPriority w:val="9"/>
    <w:unhideWhenUsed/>
    <w:qFormat/>
    <w:rsid w:val="002F52CA"/>
    <w:pPr>
      <w:keepNext/>
      <w:keepLines/>
      <w:numPr>
        <w:ilvl w:val="2"/>
        <w:numId w:val="6"/>
      </w:numPr>
      <w:suppressAutoHyphens w:val="0"/>
      <w:ind w:left="540" w:hanging="540"/>
      <w:jc w:val="both"/>
      <w:outlineLvl w:val="2"/>
    </w:pPr>
    <w:rPr>
      <w:rFonts w:eastAsiaTheme="majorEastAsia" w:cstheme="majorBidi"/>
      <w:b/>
      <w:sz w:val="20"/>
      <w:lang w:val="en-ID" w:eastAsia="en-US"/>
    </w:rPr>
  </w:style>
  <w:style w:type="paragraph" w:styleId="Heading4">
    <w:name w:val="heading 4"/>
    <w:basedOn w:val="Normal"/>
    <w:next w:val="Normal"/>
    <w:link w:val="Heading4Char"/>
    <w:uiPriority w:val="9"/>
    <w:unhideWhenUsed/>
    <w:qFormat/>
    <w:rsid w:val="00612748"/>
    <w:pPr>
      <w:keepNext/>
      <w:keepLines/>
      <w:suppressAutoHyphens w:val="0"/>
      <w:spacing w:before="40" w:line="259" w:lineRule="auto"/>
      <w:outlineLvl w:val="3"/>
    </w:pPr>
    <w:rPr>
      <w:rFonts w:asciiTheme="majorHAnsi" w:eastAsiaTheme="majorEastAsia" w:hAnsiTheme="majorHAnsi" w:cstheme="majorBidi"/>
      <w:i/>
      <w:iCs/>
      <w:color w:val="2E74B5" w:themeColor="accent1" w:themeShade="BF"/>
      <w:sz w:val="22"/>
      <w:szCs w:val="22"/>
      <w:lang w:val="id-ID" w:eastAsia="en-US"/>
    </w:rPr>
  </w:style>
  <w:style w:type="paragraph" w:styleId="Heading6">
    <w:name w:val="heading 6"/>
    <w:basedOn w:val="Normal"/>
    <w:next w:val="Normal"/>
    <w:link w:val="Heading6Char"/>
    <w:uiPriority w:val="9"/>
    <w:unhideWhenUsed/>
    <w:qFormat/>
    <w:rsid w:val="0043683A"/>
    <w:pPr>
      <w:keepNext/>
      <w:keepLines/>
      <w:numPr>
        <w:ilvl w:val="5"/>
        <w:numId w:val="2"/>
      </w:numPr>
      <w:suppressAutoHyphens w:val="0"/>
      <w:spacing w:before="40" w:line="360" w:lineRule="auto"/>
      <w:jc w:val="both"/>
      <w:outlineLvl w:val="5"/>
    </w:pPr>
    <w:rPr>
      <w:rFonts w:asciiTheme="majorHAnsi" w:eastAsiaTheme="majorEastAsia" w:hAnsiTheme="majorHAnsi" w:cstheme="majorBidi"/>
      <w:color w:val="1F4D78" w:themeColor="accent1" w:themeShade="7F"/>
      <w:szCs w:val="22"/>
      <w:lang w:eastAsia="en-US"/>
    </w:rPr>
  </w:style>
  <w:style w:type="paragraph" w:styleId="Heading7">
    <w:name w:val="heading 7"/>
    <w:basedOn w:val="Normal"/>
    <w:next w:val="Normal"/>
    <w:link w:val="Heading7Char"/>
    <w:uiPriority w:val="9"/>
    <w:unhideWhenUsed/>
    <w:qFormat/>
    <w:rsid w:val="0043683A"/>
    <w:pPr>
      <w:keepNext/>
      <w:keepLines/>
      <w:numPr>
        <w:ilvl w:val="6"/>
        <w:numId w:val="2"/>
      </w:numPr>
      <w:suppressAutoHyphens w:val="0"/>
      <w:spacing w:before="40" w:line="360" w:lineRule="auto"/>
      <w:jc w:val="both"/>
      <w:outlineLvl w:val="6"/>
    </w:pPr>
    <w:rPr>
      <w:rFonts w:asciiTheme="majorHAnsi" w:eastAsiaTheme="majorEastAsia" w:hAnsiTheme="majorHAnsi" w:cstheme="majorBidi"/>
      <w:i/>
      <w:iCs/>
      <w:color w:val="1F4D78" w:themeColor="accent1" w:themeShade="7F"/>
      <w:szCs w:val="22"/>
      <w:lang w:eastAsia="en-US"/>
    </w:rPr>
  </w:style>
  <w:style w:type="paragraph" w:styleId="Heading8">
    <w:name w:val="heading 8"/>
    <w:basedOn w:val="Normal"/>
    <w:next w:val="Normal"/>
    <w:link w:val="Heading8Char"/>
    <w:uiPriority w:val="9"/>
    <w:unhideWhenUsed/>
    <w:qFormat/>
    <w:rsid w:val="0043683A"/>
    <w:pPr>
      <w:keepNext/>
      <w:keepLines/>
      <w:numPr>
        <w:ilvl w:val="7"/>
        <w:numId w:val="2"/>
      </w:numPr>
      <w:suppressAutoHyphens w:val="0"/>
      <w:spacing w:before="40" w:line="360"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43683A"/>
    <w:pPr>
      <w:keepNext/>
      <w:keepLines/>
      <w:numPr>
        <w:ilvl w:val="8"/>
        <w:numId w:val="2"/>
      </w:numPr>
      <w:suppressAutoHyphens w:val="0"/>
      <w:spacing w:before="40" w:line="360"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DED"/>
    <w:pPr>
      <w:widowControl w:val="0"/>
      <w:spacing w:after="0" w:line="240" w:lineRule="auto"/>
      <w:jc w:val="both"/>
    </w:pPr>
    <w:rPr>
      <w:rFonts w:ascii="Times New Roman" w:hAnsi="Times New Roman"/>
      <w:sz w:val="24"/>
    </w:rPr>
  </w:style>
  <w:style w:type="character" w:styleId="Hyperlink">
    <w:name w:val="Hyperlink"/>
    <w:rsid w:val="00A55DED"/>
    <w:rPr>
      <w:color w:val="0000FF"/>
      <w:u w:val="single"/>
    </w:rPr>
  </w:style>
  <w:style w:type="paragraph" w:styleId="Subtitle">
    <w:name w:val="Subtitle"/>
    <w:basedOn w:val="Normal"/>
    <w:next w:val="BodyText"/>
    <w:link w:val="SubtitleChar"/>
    <w:qFormat/>
    <w:rsid w:val="00A55DED"/>
    <w:pPr>
      <w:jc w:val="center"/>
    </w:pPr>
    <w:rPr>
      <w:b/>
      <w:bCs/>
    </w:rPr>
  </w:style>
  <w:style w:type="character" w:customStyle="1" w:styleId="SubtitleChar">
    <w:name w:val="Subtitle Char"/>
    <w:basedOn w:val="DefaultParagraphFont"/>
    <w:link w:val="Subtitle"/>
    <w:rsid w:val="00A55DED"/>
    <w:rPr>
      <w:rFonts w:ascii="Times New Roman" w:eastAsia="Times New Roman" w:hAnsi="Times New Roman" w:cs="Times New Roman"/>
      <w:b/>
      <w:bCs/>
      <w:sz w:val="24"/>
      <w:szCs w:val="24"/>
      <w:lang w:eastAsia="zh-CN"/>
    </w:rPr>
  </w:style>
  <w:style w:type="paragraph" w:styleId="BodyText">
    <w:name w:val="Body Text"/>
    <w:basedOn w:val="Normal"/>
    <w:link w:val="BodyTextChar"/>
    <w:uiPriority w:val="99"/>
    <w:semiHidden/>
    <w:unhideWhenUsed/>
    <w:rsid w:val="00A55DED"/>
    <w:pPr>
      <w:spacing w:after="120"/>
    </w:pPr>
  </w:style>
  <w:style w:type="character" w:customStyle="1" w:styleId="BodyTextChar">
    <w:name w:val="Body Text Char"/>
    <w:basedOn w:val="DefaultParagraphFont"/>
    <w:link w:val="BodyText"/>
    <w:uiPriority w:val="99"/>
    <w:semiHidden/>
    <w:rsid w:val="00A55DED"/>
    <w:rPr>
      <w:rFonts w:ascii="Times New Roman" w:eastAsia="Times New Roman" w:hAnsi="Times New Roman" w:cs="Times New Roman"/>
      <w:sz w:val="24"/>
      <w:szCs w:val="24"/>
      <w:lang w:eastAsia="zh-CN"/>
    </w:rPr>
  </w:style>
  <w:style w:type="paragraph" w:styleId="ListParagraph">
    <w:name w:val="List Paragraph"/>
    <w:aliases w:val="Paragraf ISI,Paragraf ISI1,Paragraf ISI2,Paragraf ISI3,Paragraf ISI11,Paragraf ISI21"/>
    <w:basedOn w:val="Normal"/>
    <w:link w:val="ListParagraphChar"/>
    <w:uiPriority w:val="34"/>
    <w:qFormat/>
    <w:rsid w:val="00B347B7"/>
    <w:pPr>
      <w:ind w:left="720"/>
      <w:contextualSpacing/>
    </w:pPr>
  </w:style>
  <w:style w:type="character" w:customStyle="1" w:styleId="Heading1Char">
    <w:name w:val="Heading 1 Char"/>
    <w:basedOn w:val="DefaultParagraphFont"/>
    <w:link w:val="Heading1"/>
    <w:uiPriority w:val="9"/>
    <w:rsid w:val="0043683A"/>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43683A"/>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2F52CA"/>
    <w:rPr>
      <w:rFonts w:ascii="Times New Roman" w:eastAsiaTheme="majorEastAsia" w:hAnsi="Times New Roman" w:cstheme="majorBidi"/>
      <w:b/>
      <w:sz w:val="20"/>
      <w:szCs w:val="24"/>
      <w:lang w:val="en-ID"/>
    </w:rPr>
  </w:style>
  <w:style w:type="character" w:customStyle="1" w:styleId="Heading6Char">
    <w:name w:val="Heading 6 Char"/>
    <w:basedOn w:val="DefaultParagraphFont"/>
    <w:link w:val="Heading6"/>
    <w:uiPriority w:val="9"/>
    <w:rsid w:val="0043683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rsid w:val="0043683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rsid w:val="0043683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683A"/>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612748"/>
    <w:rPr>
      <w:rFonts w:asciiTheme="majorHAnsi" w:eastAsiaTheme="majorEastAsia" w:hAnsiTheme="majorHAnsi" w:cstheme="majorBidi"/>
      <w:i/>
      <w:iCs/>
      <w:color w:val="2E74B5" w:themeColor="accent1" w:themeShade="BF"/>
      <w:lang w:val="id-ID"/>
    </w:rPr>
  </w:style>
  <w:style w:type="character" w:customStyle="1" w:styleId="ListParagraphChar">
    <w:name w:val="List Paragraph Char"/>
    <w:aliases w:val="Paragraf ISI Char,Paragraf ISI1 Char,Paragraf ISI2 Char,Paragraf ISI3 Char,Paragraf ISI11 Char,Paragraf ISI21 Char"/>
    <w:basedOn w:val="DefaultParagraphFont"/>
    <w:link w:val="ListParagraph"/>
    <w:uiPriority w:val="34"/>
    <w:rsid w:val="00612748"/>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0D5C08"/>
    <w:rPr>
      <w:b/>
      <w:bCs/>
    </w:rPr>
  </w:style>
  <w:style w:type="character" w:customStyle="1" w:styleId="apple-converted-space">
    <w:name w:val="apple-converted-space"/>
    <w:basedOn w:val="DefaultParagraphFont"/>
    <w:rsid w:val="000D5C08"/>
  </w:style>
  <w:style w:type="character" w:styleId="UnresolvedMention">
    <w:name w:val="Unresolved Mention"/>
    <w:basedOn w:val="DefaultParagraphFont"/>
    <w:uiPriority w:val="99"/>
    <w:semiHidden/>
    <w:unhideWhenUsed/>
    <w:rsid w:val="00C3652B"/>
    <w:rPr>
      <w:color w:val="808080"/>
      <w:shd w:val="clear" w:color="auto" w:fill="E6E6E6"/>
    </w:rPr>
  </w:style>
  <w:style w:type="paragraph" w:customStyle="1" w:styleId="ListParagraph1">
    <w:name w:val="List Paragraph1"/>
    <w:basedOn w:val="Normal"/>
    <w:uiPriority w:val="34"/>
    <w:qFormat/>
    <w:rsid w:val="008B1572"/>
    <w:pPr>
      <w:widowControl w:val="0"/>
      <w:suppressAutoHyphens w:val="0"/>
      <w:spacing w:after="160" w:line="360" w:lineRule="auto"/>
      <w:ind w:firstLine="720"/>
      <w:jc w:val="both"/>
    </w:pPr>
    <w:rPr>
      <w:rFonts w:eastAsia="Calibri"/>
      <w:szCs w:val="22"/>
      <w:lang w:eastAsia="en-US"/>
    </w:rPr>
  </w:style>
  <w:style w:type="paragraph" w:customStyle="1" w:styleId="naskah">
    <w:name w:val="naskah"/>
    <w:basedOn w:val="BodyText"/>
    <w:rsid w:val="00551DDE"/>
    <w:pPr>
      <w:suppressAutoHyphens w:val="0"/>
      <w:spacing w:after="0" w:line="480" w:lineRule="auto"/>
      <w:ind w:firstLine="720"/>
      <w:jc w:val="both"/>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package" Target="embeddings/Microsoft_Visio_Drawing6.vsdx"/><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Visio_Drawing4.vsdx"/><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mailto:handrianus4@gmail.com" TargetMode="Externa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package" Target="embeddings/Microsoft_Visio_Drawing5.vsdx"/><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D542-6269-469B-9E84-8327B91DE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12</Pages>
  <Words>4355</Words>
  <Characters>24829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Solihin Nur</dc:creator>
  <cp:keywords/>
  <dc:description/>
  <cp:lastModifiedBy>handrianus rst</cp:lastModifiedBy>
  <cp:revision>68</cp:revision>
  <cp:lastPrinted>2017-08-24T08:31:00Z</cp:lastPrinted>
  <dcterms:created xsi:type="dcterms:W3CDTF">2017-08-23T07:18:00Z</dcterms:created>
  <dcterms:modified xsi:type="dcterms:W3CDTF">2017-08-25T11:46:00Z</dcterms:modified>
</cp:coreProperties>
</file>