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64D" w:rsidRDefault="0002264D" w:rsidP="0002264D">
      <w:pPr>
        <w:pStyle w:val="Heading1"/>
        <w:spacing w:after="128"/>
        <w:ind w:left="646" w:right="697"/>
      </w:pPr>
      <w:r>
        <w:t>ABSTRACT</w:t>
      </w:r>
      <w:r>
        <w:rPr>
          <w:b w:val="0"/>
        </w:rPr>
        <w:t xml:space="preserve"> </w:t>
      </w:r>
      <w:bookmarkStart w:id="0" w:name="_GoBack"/>
      <w:bookmarkEnd w:id="0"/>
      <w:r>
        <w:rPr>
          <w:b w:val="0"/>
        </w:rPr>
        <w:t xml:space="preserve"> </w:t>
      </w:r>
    </w:p>
    <w:p w:rsidR="0002264D" w:rsidRDefault="0002264D" w:rsidP="0002264D">
      <w:pPr>
        <w:spacing w:after="132" w:line="259" w:lineRule="auto"/>
        <w:ind w:left="566" w:right="0" w:firstLine="0"/>
        <w:jc w:val="left"/>
      </w:pPr>
      <w:r>
        <w:rPr>
          <w:b/>
        </w:rPr>
        <w:t xml:space="preserve"> </w:t>
      </w:r>
    </w:p>
    <w:p w:rsidR="0002264D" w:rsidRDefault="0002264D" w:rsidP="0002264D">
      <w:pPr>
        <w:spacing w:after="122" w:line="270" w:lineRule="auto"/>
        <w:ind w:right="0"/>
        <w:jc w:val="left"/>
      </w:pPr>
      <w:proofErr w:type="spellStart"/>
      <w:r>
        <w:t>Fikasari</w:t>
      </w:r>
      <w:proofErr w:type="spellEnd"/>
      <w:r>
        <w:t xml:space="preserve"> </w:t>
      </w:r>
      <w:proofErr w:type="spellStart"/>
      <w:r>
        <w:t>Sidauruk</w:t>
      </w:r>
      <w:proofErr w:type="spellEnd"/>
      <w:r>
        <w:t xml:space="preserve">, </w:t>
      </w:r>
      <w:r>
        <w:rPr>
          <w:b/>
        </w:rPr>
        <w:t xml:space="preserve">DEPRESSION IN JESSE AND ANNA CHARACTERS AS SEEN IN JODI PICOULT’S </w:t>
      </w:r>
      <w:r>
        <w:rPr>
          <w:b/>
          <w:i/>
        </w:rPr>
        <w:t>MY SISTER’S KEEPER</w:t>
      </w:r>
      <w:r>
        <w:t xml:space="preserve">. </w:t>
      </w:r>
    </w:p>
    <w:p w:rsidR="0002264D" w:rsidRDefault="0002264D" w:rsidP="0002264D">
      <w:pPr>
        <w:ind w:right="0"/>
      </w:pPr>
      <w:r>
        <w:t xml:space="preserve">Yogyakarta, English Literature, Faculty of Cultural Science </w:t>
      </w:r>
    </w:p>
    <w:p w:rsidR="0002264D" w:rsidRDefault="0002264D" w:rsidP="0002264D">
      <w:pPr>
        <w:ind w:right="0"/>
      </w:pPr>
      <w:r>
        <w:t xml:space="preserve">University of Technology Yogyakarta </w:t>
      </w:r>
    </w:p>
    <w:p w:rsidR="0002264D" w:rsidRDefault="0002264D" w:rsidP="0002264D">
      <w:pPr>
        <w:spacing w:after="0" w:line="259" w:lineRule="auto"/>
        <w:ind w:left="0" w:right="0" w:firstLine="0"/>
        <w:jc w:val="left"/>
      </w:pPr>
      <w:r>
        <w:t xml:space="preserve"> </w:t>
      </w:r>
    </w:p>
    <w:p w:rsidR="0002264D" w:rsidRDefault="0002264D" w:rsidP="0002264D">
      <w:pPr>
        <w:spacing w:after="147" w:line="249" w:lineRule="auto"/>
        <w:ind w:left="-15" w:right="45" w:firstLine="556"/>
      </w:pPr>
      <w:r>
        <w:rPr>
          <w:i/>
        </w:rPr>
        <w:t xml:space="preserve">This study aims at learning about depression which is suffered by Jesse and Anna through their characterization and how Jodi Picoult uses the depression to achieve the theme of the novel. </w:t>
      </w:r>
    </w:p>
    <w:p w:rsidR="0002264D" w:rsidRDefault="0002264D" w:rsidP="0002264D">
      <w:pPr>
        <w:spacing w:after="147" w:line="249" w:lineRule="auto"/>
        <w:ind w:left="-15" w:right="45" w:firstLine="556"/>
      </w:pPr>
      <w:r>
        <w:rPr>
          <w:i/>
        </w:rPr>
        <w:t xml:space="preserve">This research belongs to qualitative descriptive research and it uses library research as the method of data collection. Novel is the main source of the study, thus, from the novel the writer of this final paper studies about the depression by examining characterization of Jesse and Anna thoroughly. In </w:t>
      </w:r>
      <w:proofErr w:type="spellStart"/>
      <w:r>
        <w:rPr>
          <w:i/>
        </w:rPr>
        <w:t>analysing</w:t>
      </w:r>
      <w:proofErr w:type="spellEnd"/>
      <w:r>
        <w:rPr>
          <w:i/>
        </w:rPr>
        <w:t xml:space="preserve"> the data, the writer of this final paper reads the novel repeatedly, chooses data which are related to the research, analyses the data using objective approach and psychoanalysis by Sigmund Freud, and draws a conclusion. </w:t>
      </w:r>
    </w:p>
    <w:p w:rsidR="0002264D" w:rsidRDefault="0002264D" w:rsidP="0002264D">
      <w:pPr>
        <w:spacing w:after="147" w:line="249" w:lineRule="auto"/>
        <w:ind w:left="-15" w:right="45" w:firstLine="556"/>
      </w:pPr>
      <w:r>
        <w:rPr>
          <w:i/>
        </w:rPr>
        <w:t xml:space="preserve">The study shows that Jodi Picoult uses depression as an effective literary device to achieve theme which is about how neglecting children is wrong and even dangerous. The studies also </w:t>
      </w:r>
      <w:proofErr w:type="gramStart"/>
      <w:r>
        <w:rPr>
          <w:i/>
        </w:rPr>
        <w:t>shows</w:t>
      </w:r>
      <w:proofErr w:type="gramEnd"/>
      <w:r>
        <w:rPr>
          <w:i/>
        </w:rPr>
        <w:t xml:space="preserve"> that Jesse and Anna suffer from depression because of their imbalance parts of mind which consists of Id, Superego, and Ego. The superego of these characters </w:t>
      </w:r>
      <w:proofErr w:type="gramStart"/>
      <w:r>
        <w:rPr>
          <w:i/>
        </w:rPr>
        <w:t>are</w:t>
      </w:r>
      <w:proofErr w:type="gramEnd"/>
      <w:r>
        <w:rPr>
          <w:i/>
        </w:rPr>
        <w:t xml:space="preserve"> dominant. This imbalance parts of mind happens because of the negligence they experience. Jesse’s and Anna’s parents focus on their other daughter, Kate too much which makes them forget about their other kids’ needs. The depression affects Jesse’s and Anna’s psychological condition which makes them unable to cope with their problems in daily life or even to enjoy life. </w:t>
      </w:r>
    </w:p>
    <w:p w:rsidR="0002264D" w:rsidRDefault="0002264D" w:rsidP="0002264D">
      <w:pPr>
        <w:spacing w:after="136" w:line="259" w:lineRule="auto"/>
        <w:ind w:left="566" w:right="0" w:firstLine="0"/>
        <w:jc w:val="left"/>
      </w:pPr>
      <w:r>
        <w:t xml:space="preserve"> </w:t>
      </w:r>
    </w:p>
    <w:p w:rsidR="0002264D" w:rsidRDefault="0002264D" w:rsidP="0002264D">
      <w:pPr>
        <w:spacing w:after="147"/>
        <w:ind w:right="0"/>
      </w:pPr>
      <w:r>
        <w:t xml:space="preserve">__________________________________________________________________ </w:t>
      </w:r>
    </w:p>
    <w:p w:rsidR="008D31B4" w:rsidRDefault="0002264D" w:rsidP="0002264D">
      <w:r>
        <w:rPr>
          <w:b/>
        </w:rPr>
        <w:t>Keywords</w:t>
      </w:r>
      <w:r>
        <w:t xml:space="preserve">: </w:t>
      </w:r>
      <w:r>
        <w:rPr>
          <w:i/>
        </w:rPr>
        <w:t>depression, characterization, negligence</w:t>
      </w:r>
      <w:r>
        <w:t xml:space="preserve">, </w:t>
      </w:r>
      <w:r>
        <w:rPr>
          <w:i/>
        </w:rPr>
        <w:t>imbalance</w:t>
      </w:r>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4D"/>
    <w:rsid w:val="0002264D"/>
    <w:rsid w:val="006D3EDE"/>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29092-7617-4AA3-A357-E1230B29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64D"/>
    <w:pPr>
      <w:spacing w:after="5" w:line="248" w:lineRule="auto"/>
      <w:ind w:left="10" w:right="6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2264D"/>
    <w:pPr>
      <w:keepNext/>
      <w:keepLines/>
      <w:spacing w:after="403" w:line="265" w:lineRule="auto"/>
      <w:ind w:left="10" w:right="63"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64D"/>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2018-02-13T16:31:00Z</dcterms:created>
  <dcterms:modified xsi:type="dcterms:W3CDTF">2018-02-13T16:32:00Z</dcterms:modified>
</cp:coreProperties>
</file>