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76" w:rsidRDefault="005F2A68" w:rsidP="00034576">
      <w:pPr>
        <w:spacing w:after="0" w:line="240" w:lineRule="auto"/>
        <w:ind w:firstLine="360"/>
        <w:jc w:val="center"/>
        <w:rPr>
          <w:rFonts w:ascii="Times New Roman" w:hAnsi="Times New Roman" w:cs="Times New Roman"/>
          <w:b/>
          <w:bCs/>
          <w:sz w:val="24"/>
          <w:szCs w:val="24"/>
          <w:lang w:val="id-ID"/>
        </w:rPr>
      </w:pPr>
      <w:r w:rsidRPr="00086154">
        <w:rPr>
          <w:rFonts w:ascii="Times New Roman" w:hAnsi="Times New Roman" w:cs="Times New Roman"/>
          <w:b/>
          <w:bCs/>
          <w:sz w:val="24"/>
          <w:szCs w:val="24"/>
          <w:lang w:val="id-ID"/>
        </w:rPr>
        <w:t>ABSTRAK</w:t>
      </w:r>
    </w:p>
    <w:p w:rsidR="00034576" w:rsidRDefault="00034576" w:rsidP="00034576">
      <w:pPr>
        <w:spacing w:after="0" w:line="240" w:lineRule="auto"/>
        <w:ind w:firstLine="360"/>
        <w:jc w:val="center"/>
        <w:rPr>
          <w:rFonts w:ascii="Times New Roman" w:hAnsi="Times New Roman" w:cs="Times New Roman"/>
          <w:b/>
          <w:bCs/>
          <w:sz w:val="24"/>
          <w:szCs w:val="24"/>
          <w:lang w:val="id-ID"/>
        </w:rPr>
      </w:pPr>
    </w:p>
    <w:p w:rsidR="00034576" w:rsidRPr="00034576" w:rsidRDefault="00034576" w:rsidP="00034576">
      <w:pPr>
        <w:spacing w:after="0" w:line="240" w:lineRule="auto"/>
        <w:ind w:firstLine="360"/>
        <w:jc w:val="center"/>
        <w:rPr>
          <w:rFonts w:ascii="Times New Roman" w:hAnsi="Times New Roman" w:cs="Times New Roman"/>
          <w:b/>
          <w:bCs/>
          <w:sz w:val="24"/>
          <w:szCs w:val="24"/>
          <w:lang w:val="id-ID"/>
        </w:rPr>
      </w:pPr>
      <w:r w:rsidRPr="00034576">
        <w:rPr>
          <w:rFonts w:ascii="Times New Roman" w:hAnsi="Times New Roman" w:cs="Times New Roman"/>
          <w:b/>
          <w:bCs/>
          <w:sz w:val="24"/>
          <w:szCs w:val="24"/>
          <w:lang w:val="id-ID"/>
        </w:rPr>
        <w:t>STRATEGI HUMAS PT. TAMAN WISATA CANDI UNIT PRAMBANAN DALAM MENINGKATKAN CITRA MELALUI PROGRAM CORPORATE SOCIAL RESPONSIBILITY</w:t>
      </w:r>
    </w:p>
    <w:p w:rsidR="00034576" w:rsidRDefault="00034576" w:rsidP="00034576">
      <w:pPr>
        <w:spacing w:after="0" w:line="240" w:lineRule="auto"/>
        <w:ind w:firstLine="360"/>
        <w:jc w:val="center"/>
        <w:rPr>
          <w:rFonts w:ascii="Times New Roman" w:hAnsi="Times New Roman" w:cs="Times New Roman"/>
          <w:b/>
          <w:bCs/>
          <w:sz w:val="24"/>
          <w:szCs w:val="24"/>
          <w:lang w:val="id-ID"/>
        </w:rPr>
      </w:pPr>
      <w:r w:rsidRPr="00034576">
        <w:rPr>
          <w:rFonts w:ascii="Times New Roman" w:hAnsi="Times New Roman" w:cs="Times New Roman"/>
          <w:b/>
          <w:bCs/>
          <w:sz w:val="24"/>
          <w:szCs w:val="24"/>
          <w:lang w:val="id-ID"/>
        </w:rPr>
        <w:t xml:space="preserve"> (Studi Kasus pada Program Kemitraan dan Bina Lingkungan Lansia Tangguh Di Kebondalem Kidul, Prambanan, Tahun 2020)</w:t>
      </w:r>
    </w:p>
    <w:p w:rsidR="00034576" w:rsidRDefault="00034576" w:rsidP="00034576">
      <w:pPr>
        <w:spacing w:after="0" w:line="240" w:lineRule="auto"/>
        <w:ind w:firstLine="360"/>
        <w:jc w:val="center"/>
        <w:rPr>
          <w:rFonts w:ascii="Times New Roman" w:hAnsi="Times New Roman" w:cs="Times New Roman"/>
          <w:b/>
          <w:bCs/>
          <w:sz w:val="24"/>
          <w:szCs w:val="24"/>
          <w:lang w:val="id-ID"/>
        </w:rPr>
      </w:pPr>
    </w:p>
    <w:p w:rsidR="00034576" w:rsidRPr="00034576" w:rsidRDefault="00034576" w:rsidP="00034576">
      <w:pPr>
        <w:spacing w:after="0" w:line="240" w:lineRule="auto"/>
        <w:jc w:val="center"/>
        <w:rPr>
          <w:rFonts w:ascii="Times New Roman" w:hAnsi="Times New Roman" w:cs="Times New Roman"/>
          <w:sz w:val="24"/>
          <w:szCs w:val="24"/>
          <w:lang w:val="id-ID"/>
        </w:rPr>
      </w:pPr>
      <w:r w:rsidRPr="00034576">
        <w:rPr>
          <w:rFonts w:ascii="Times New Roman" w:hAnsi="Times New Roman" w:cs="Times New Roman"/>
          <w:sz w:val="24"/>
          <w:szCs w:val="24"/>
          <w:lang w:val="id-ID"/>
        </w:rPr>
        <w:t>Disusun Oleh:</w:t>
      </w:r>
    </w:p>
    <w:p w:rsidR="00034576" w:rsidRPr="00034576" w:rsidRDefault="00034576" w:rsidP="00034576">
      <w:pPr>
        <w:spacing w:after="0" w:line="240" w:lineRule="auto"/>
        <w:jc w:val="center"/>
        <w:rPr>
          <w:rFonts w:ascii="Times New Roman" w:hAnsi="Times New Roman" w:cs="Times New Roman"/>
          <w:sz w:val="24"/>
          <w:szCs w:val="24"/>
          <w:lang w:val="id-ID"/>
        </w:rPr>
      </w:pPr>
      <w:r w:rsidRPr="00034576">
        <w:rPr>
          <w:rFonts w:ascii="Times New Roman" w:hAnsi="Times New Roman" w:cs="Times New Roman"/>
          <w:sz w:val="24"/>
          <w:szCs w:val="24"/>
          <w:lang w:val="id-ID"/>
        </w:rPr>
        <w:t>Fetrik Yona Ameliawati</w:t>
      </w:r>
    </w:p>
    <w:p w:rsidR="00034576" w:rsidRDefault="00034576" w:rsidP="00034576">
      <w:pPr>
        <w:spacing w:after="0" w:line="240" w:lineRule="auto"/>
        <w:jc w:val="center"/>
        <w:rPr>
          <w:rFonts w:ascii="Times New Roman" w:hAnsi="Times New Roman" w:cs="Times New Roman"/>
          <w:sz w:val="24"/>
          <w:szCs w:val="24"/>
          <w:lang w:val="id-ID"/>
        </w:rPr>
      </w:pPr>
      <w:r w:rsidRPr="00034576">
        <w:rPr>
          <w:rFonts w:ascii="Times New Roman" w:hAnsi="Times New Roman" w:cs="Times New Roman"/>
          <w:sz w:val="24"/>
          <w:szCs w:val="24"/>
          <w:lang w:val="id-ID"/>
        </w:rPr>
        <w:t>5161711020</w:t>
      </w:r>
    </w:p>
    <w:p w:rsidR="00034576" w:rsidRPr="00034576" w:rsidRDefault="00034576" w:rsidP="00034576">
      <w:pPr>
        <w:spacing w:after="0" w:line="240" w:lineRule="auto"/>
        <w:jc w:val="center"/>
        <w:rPr>
          <w:rFonts w:ascii="Times New Roman" w:hAnsi="Times New Roman" w:cs="Times New Roman"/>
          <w:sz w:val="24"/>
          <w:szCs w:val="24"/>
          <w:lang w:val="id-ID"/>
        </w:rPr>
      </w:pPr>
    </w:p>
    <w:p w:rsidR="005F2A68" w:rsidRPr="00086154" w:rsidRDefault="005F2A68" w:rsidP="00034576">
      <w:pPr>
        <w:pStyle w:val="ListParagraph"/>
        <w:spacing w:line="240" w:lineRule="auto"/>
        <w:ind w:left="284" w:firstLine="567"/>
        <w:jc w:val="both"/>
        <w:rPr>
          <w:rFonts w:ascii="Times New Roman" w:hAnsi="Times New Roman" w:cs="Times New Roman"/>
          <w:sz w:val="24"/>
          <w:szCs w:val="24"/>
        </w:rPr>
      </w:pPr>
      <w:r w:rsidRPr="00086154">
        <w:rPr>
          <w:rFonts w:ascii="Times New Roman" w:hAnsi="Times New Roman" w:cs="Times New Roman"/>
          <w:bCs/>
          <w:sz w:val="24"/>
          <w:szCs w:val="24"/>
        </w:rPr>
        <w:t xml:space="preserve">Penelitian ini bertujuan untuk mengetahui strategi Humas PT. Taman Wisata Candi Unit Prambanan dalam meningkatkan citra melalui program </w:t>
      </w:r>
      <w:r w:rsidRPr="00086154">
        <w:rPr>
          <w:rFonts w:ascii="Times New Roman" w:hAnsi="Times New Roman" w:cs="Times New Roman"/>
          <w:bCs/>
          <w:i/>
          <w:sz w:val="24"/>
          <w:szCs w:val="24"/>
        </w:rPr>
        <w:t>Corporate Social Responsibility</w:t>
      </w:r>
      <w:r w:rsidRPr="00086154">
        <w:rPr>
          <w:rFonts w:ascii="Times New Roman" w:hAnsi="Times New Roman" w:cs="Times New Roman"/>
          <w:bCs/>
          <w:sz w:val="24"/>
          <w:szCs w:val="24"/>
        </w:rPr>
        <w:t xml:space="preserve"> (CSR) pada Program Kemitraan dan Bina Lingkungan (PKBL), Lansia Tangguh di Desa Kebondalem Kidul, Prambanan, Tahun 2020. Penelitian ini menggunakan jenis penelitian deskriptif kualitatif dengan model analisis PII. Teknik pengumpulan data yang digunakan adalah melalui observasi, wawancara, dan dokumentasi. Hasil penelitian ini menunjukkan bahwa pada tahap persiapan, </w:t>
      </w:r>
      <w:r w:rsidRPr="00086154">
        <w:rPr>
          <w:rFonts w:ascii="Times New Roman" w:hAnsi="Times New Roman" w:cs="Times New Roman"/>
          <w:sz w:val="24"/>
          <w:szCs w:val="24"/>
        </w:rPr>
        <w:t xml:space="preserve">Humas </w:t>
      </w:r>
      <w:r w:rsidRPr="00086154">
        <w:rPr>
          <w:rFonts w:ascii="Times New Roman" w:hAnsi="Times New Roman" w:cs="Times New Roman"/>
          <w:bCs/>
          <w:sz w:val="24"/>
          <w:szCs w:val="24"/>
        </w:rPr>
        <w:t xml:space="preserve">menentukan strategi berupa </w:t>
      </w:r>
      <w:r w:rsidRPr="00086154">
        <w:rPr>
          <w:rFonts w:ascii="Times New Roman" w:hAnsi="Times New Roman" w:cs="Times New Roman"/>
          <w:sz w:val="24"/>
          <w:szCs w:val="24"/>
        </w:rPr>
        <w:t>pengumpulan Informasi mengenai Lansia Tangguh. Selanjutnya pada tahap pelaksanaan menjelaskan bahwa bagaimana proses terjadinya CSR Lansia Tangguh. Terakhir pada tahap dampak, yaitu keberhasilan program CSR Lansia Tangguh dilihat dari banyaknya pemberitaan positif dan terus m</w:t>
      </w:r>
      <w:r>
        <w:rPr>
          <w:rFonts w:ascii="Times New Roman" w:hAnsi="Times New Roman" w:cs="Times New Roman"/>
          <w:sz w:val="24"/>
          <w:szCs w:val="24"/>
        </w:rPr>
        <w:t>eningkatnya angka pengunjung obj</w:t>
      </w:r>
      <w:r w:rsidRPr="00086154">
        <w:rPr>
          <w:rFonts w:ascii="Times New Roman" w:hAnsi="Times New Roman" w:cs="Times New Roman"/>
          <w:sz w:val="24"/>
          <w:szCs w:val="24"/>
        </w:rPr>
        <w:t xml:space="preserve">ek wisata Candi Prambanan yang tentu menaikan pendapatan sehingga menguntungkan juga bagi perusahaan. </w:t>
      </w:r>
    </w:p>
    <w:p w:rsidR="005F2A68" w:rsidRPr="00086154" w:rsidRDefault="005F2A68" w:rsidP="00034576">
      <w:pPr>
        <w:spacing w:line="240" w:lineRule="auto"/>
        <w:jc w:val="both"/>
        <w:rPr>
          <w:rFonts w:ascii="Times New Roman" w:hAnsi="Times New Roman" w:cs="Times New Roman"/>
          <w:sz w:val="24"/>
          <w:szCs w:val="24"/>
          <w:lang w:val="id-ID"/>
        </w:rPr>
      </w:pPr>
    </w:p>
    <w:p w:rsidR="005F2A68" w:rsidRPr="00086154" w:rsidRDefault="005F2A68" w:rsidP="00034576">
      <w:pPr>
        <w:spacing w:line="240" w:lineRule="auto"/>
        <w:ind w:firstLine="284"/>
        <w:jc w:val="both"/>
        <w:rPr>
          <w:rFonts w:ascii="Times New Roman" w:hAnsi="Times New Roman" w:cs="Times New Roman"/>
          <w:sz w:val="24"/>
          <w:szCs w:val="24"/>
          <w:lang w:val="id-ID"/>
        </w:rPr>
      </w:pPr>
      <w:r w:rsidRPr="00086154">
        <w:rPr>
          <w:rFonts w:ascii="Times New Roman" w:hAnsi="Times New Roman" w:cs="Times New Roman"/>
          <w:b/>
          <w:sz w:val="24"/>
          <w:szCs w:val="24"/>
          <w:lang w:val="id-ID"/>
        </w:rPr>
        <w:t>Kata kunci</w:t>
      </w:r>
      <w:r w:rsidRPr="00086154">
        <w:rPr>
          <w:rFonts w:ascii="Times New Roman" w:hAnsi="Times New Roman" w:cs="Times New Roman"/>
          <w:sz w:val="24"/>
          <w:szCs w:val="24"/>
          <w:lang w:val="id-ID"/>
        </w:rPr>
        <w:t>: Strategi, Humas, CSR</w:t>
      </w:r>
    </w:p>
    <w:p w:rsidR="005F2A68" w:rsidRPr="00086154" w:rsidRDefault="005F2A68" w:rsidP="00034576">
      <w:pPr>
        <w:spacing w:line="240" w:lineRule="auto"/>
        <w:ind w:firstLine="567"/>
        <w:jc w:val="both"/>
        <w:rPr>
          <w:rFonts w:ascii="Times New Roman" w:hAnsi="Times New Roman" w:cs="Times New Roman"/>
          <w:bCs/>
          <w:sz w:val="24"/>
          <w:szCs w:val="24"/>
          <w:lang w:val="id-ID"/>
        </w:rPr>
      </w:pPr>
      <w:r w:rsidRPr="00086154">
        <w:rPr>
          <w:rFonts w:ascii="Times New Roman" w:hAnsi="Times New Roman" w:cs="Times New Roman"/>
          <w:bCs/>
          <w:sz w:val="24"/>
          <w:szCs w:val="24"/>
          <w:lang w:val="id-ID"/>
        </w:rPr>
        <w:br w:type="page"/>
      </w:r>
    </w:p>
    <w:p w:rsidR="005F2A68" w:rsidRDefault="005F2A68" w:rsidP="00034576">
      <w:pPr>
        <w:spacing w:after="0" w:line="240" w:lineRule="auto"/>
        <w:ind w:firstLine="360"/>
        <w:jc w:val="center"/>
        <w:rPr>
          <w:rFonts w:ascii="Times New Roman" w:hAnsi="Times New Roman" w:cs="Times New Roman"/>
          <w:b/>
          <w:bCs/>
          <w:i/>
          <w:sz w:val="24"/>
          <w:szCs w:val="24"/>
          <w:lang w:val="id-ID"/>
        </w:rPr>
      </w:pPr>
      <w:r w:rsidRPr="00086154">
        <w:rPr>
          <w:rFonts w:ascii="Times New Roman" w:hAnsi="Times New Roman" w:cs="Times New Roman"/>
          <w:b/>
          <w:bCs/>
          <w:i/>
          <w:sz w:val="24"/>
          <w:szCs w:val="24"/>
          <w:lang w:val="id-ID"/>
        </w:rPr>
        <w:lastRenderedPageBreak/>
        <w:t>ABSTRACT</w:t>
      </w:r>
    </w:p>
    <w:p w:rsidR="00034576" w:rsidRDefault="00034576" w:rsidP="00034576">
      <w:pPr>
        <w:spacing w:after="0" w:line="240" w:lineRule="auto"/>
        <w:ind w:firstLine="360"/>
        <w:jc w:val="center"/>
        <w:rPr>
          <w:rFonts w:ascii="Times New Roman" w:hAnsi="Times New Roman" w:cs="Times New Roman"/>
          <w:b/>
          <w:bCs/>
          <w:i/>
          <w:sz w:val="24"/>
          <w:szCs w:val="24"/>
          <w:lang w:val="id-ID"/>
        </w:rPr>
      </w:pPr>
    </w:p>
    <w:p w:rsidR="00034576" w:rsidRPr="00034576" w:rsidRDefault="00034576" w:rsidP="00034576">
      <w:pPr>
        <w:spacing w:after="0" w:line="240" w:lineRule="auto"/>
        <w:ind w:firstLine="360"/>
        <w:jc w:val="center"/>
        <w:rPr>
          <w:rFonts w:ascii="Times New Roman" w:hAnsi="Times New Roman" w:cs="Times New Roman"/>
          <w:b/>
          <w:bCs/>
          <w:i/>
          <w:sz w:val="24"/>
          <w:szCs w:val="24"/>
          <w:lang w:val="id-ID"/>
        </w:rPr>
      </w:pPr>
      <w:r w:rsidRPr="00034576">
        <w:rPr>
          <w:rFonts w:ascii="Times New Roman" w:hAnsi="Times New Roman" w:cs="Times New Roman"/>
          <w:b/>
          <w:bCs/>
          <w:i/>
          <w:sz w:val="24"/>
          <w:szCs w:val="24"/>
          <w:lang w:val="id-ID"/>
        </w:rPr>
        <w:t xml:space="preserve">PR STRATEGY </w:t>
      </w:r>
      <w:r w:rsidR="00B20971">
        <w:rPr>
          <w:rFonts w:ascii="Times New Roman" w:hAnsi="Times New Roman" w:cs="Times New Roman"/>
          <w:b/>
          <w:bCs/>
          <w:i/>
          <w:sz w:val="24"/>
          <w:szCs w:val="24"/>
          <w:lang w:val="id-ID"/>
        </w:rPr>
        <w:t xml:space="preserve">OF </w:t>
      </w:r>
      <w:r w:rsidRPr="00034576">
        <w:rPr>
          <w:rFonts w:ascii="Times New Roman" w:hAnsi="Times New Roman" w:cs="Times New Roman"/>
          <w:b/>
          <w:bCs/>
          <w:i/>
          <w:sz w:val="24"/>
          <w:szCs w:val="24"/>
          <w:lang w:val="id-ID"/>
        </w:rPr>
        <w:t xml:space="preserve">PT. </w:t>
      </w:r>
      <w:r>
        <w:rPr>
          <w:rFonts w:ascii="Times New Roman" w:hAnsi="Times New Roman" w:cs="Times New Roman"/>
          <w:b/>
          <w:bCs/>
          <w:i/>
          <w:sz w:val="24"/>
          <w:szCs w:val="24"/>
          <w:lang w:val="id-ID"/>
        </w:rPr>
        <w:t xml:space="preserve">TAMAN WISATA CANDI </w:t>
      </w:r>
      <w:r w:rsidRPr="00034576">
        <w:rPr>
          <w:rFonts w:ascii="Times New Roman" w:hAnsi="Times New Roman" w:cs="Times New Roman"/>
          <w:b/>
          <w:bCs/>
          <w:i/>
          <w:sz w:val="24"/>
          <w:szCs w:val="24"/>
          <w:lang w:val="id-ID"/>
        </w:rPr>
        <w:t xml:space="preserve">PRAMBANAN </w:t>
      </w:r>
      <w:bookmarkStart w:id="0" w:name="_GoBack"/>
      <w:r w:rsidR="00B20971">
        <w:rPr>
          <w:rFonts w:ascii="Times New Roman" w:hAnsi="Times New Roman" w:cs="Times New Roman"/>
          <w:b/>
          <w:bCs/>
          <w:i/>
          <w:sz w:val="24"/>
          <w:szCs w:val="24"/>
          <w:lang w:val="id-ID"/>
        </w:rPr>
        <w:t>UNIT</w:t>
      </w:r>
      <w:r w:rsidR="00B20971" w:rsidRPr="00034576">
        <w:rPr>
          <w:rFonts w:ascii="Times New Roman" w:hAnsi="Times New Roman" w:cs="Times New Roman"/>
          <w:b/>
          <w:bCs/>
          <w:i/>
          <w:sz w:val="24"/>
          <w:szCs w:val="24"/>
          <w:lang w:val="id-ID"/>
        </w:rPr>
        <w:t xml:space="preserve"> </w:t>
      </w:r>
      <w:bookmarkEnd w:id="0"/>
      <w:r w:rsidRPr="00034576">
        <w:rPr>
          <w:rFonts w:ascii="Times New Roman" w:hAnsi="Times New Roman" w:cs="Times New Roman"/>
          <w:b/>
          <w:bCs/>
          <w:i/>
          <w:sz w:val="24"/>
          <w:szCs w:val="24"/>
          <w:lang w:val="id-ID"/>
        </w:rPr>
        <w:t>IN IMPROVING IMAGE THROUGH CORPORATE SOCIAL RESPONSIBILITY PROGRAM</w:t>
      </w:r>
    </w:p>
    <w:p w:rsidR="00034576" w:rsidRDefault="004F0965" w:rsidP="00034576">
      <w:pPr>
        <w:spacing w:after="0" w:line="240" w:lineRule="auto"/>
        <w:ind w:firstLine="360"/>
        <w:jc w:val="center"/>
        <w:rPr>
          <w:rFonts w:ascii="Times New Roman" w:hAnsi="Times New Roman" w:cs="Times New Roman"/>
          <w:b/>
          <w:bCs/>
          <w:i/>
          <w:sz w:val="24"/>
          <w:szCs w:val="24"/>
          <w:lang w:val="id-ID"/>
        </w:rPr>
      </w:pPr>
      <w:r>
        <w:rPr>
          <w:rFonts w:ascii="Times New Roman" w:hAnsi="Times New Roman" w:cs="Times New Roman"/>
          <w:b/>
          <w:bCs/>
          <w:i/>
          <w:sz w:val="24"/>
          <w:szCs w:val="24"/>
          <w:lang w:val="id-ID"/>
        </w:rPr>
        <w:t xml:space="preserve"> (Case Study on T</w:t>
      </w:r>
      <w:r w:rsidR="00034576" w:rsidRPr="00034576">
        <w:rPr>
          <w:rFonts w:ascii="Times New Roman" w:hAnsi="Times New Roman" w:cs="Times New Roman"/>
          <w:b/>
          <w:bCs/>
          <w:i/>
          <w:sz w:val="24"/>
          <w:szCs w:val="24"/>
          <w:lang w:val="id-ID"/>
        </w:rPr>
        <w:t xml:space="preserve">he </w:t>
      </w:r>
      <w:r w:rsidR="00034576">
        <w:rPr>
          <w:rFonts w:ascii="Times New Roman" w:hAnsi="Times New Roman" w:cs="Times New Roman"/>
          <w:b/>
          <w:bCs/>
          <w:i/>
          <w:sz w:val="24"/>
          <w:szCs w:val="24"/>
          <w:lang w:val="id-ID"/>
        </w:rPr>
        <w:t xml:space="preserve">Lansia </w:t>
      </w:r>
      <w:r w:rsidR="00034576" w:rsidRPr="00034576">
        <w:rPr>
          <w:rFonts w:ascii="Times New Roman" w:hAnsi="Times New Roman" w:cs="Times New Roman"/>
          <w:b/>
          <w:bCs/>
          <w:i/>
          <w:sz w:val="24"/>
          <w:szCs w:val="24"/>
          <w:lang w:val="id-ID"/>
        </w:rPr>
        <w:t>Tangguh Partnership and Community Development Program in Kebondalem Kidul, Prambanan, 2020)</w:t>
      </w:r>
    </w:p>
    <w:p w:rsidR="00034576" w:rsidRDefault="00034576" w:rsidP="00034576">
      <w:pPr>
        <w:spacing w:after="0" w:line="240" w:lineRule="auto"/>
        <w:ind w:firstLine="360"/>
        <w:jc w:val="center"/>
        <w:rPr>
          <w:rFonts w:ascii="Times New Roman" w:hAnsi="Times New Roman" w:cs="Times New Roman"/>
          <w:b/>
          <w:bCs/>
          <w:i/>
          <w:sz w:val="24"/>
          <w:szCs w:val="24"/>
          <w:lang w:val="id-ID"/>
        </w:rPr>
      </w:pPr>
    </w:p>
    <w:p w:rsidR="004F0965" w:rsidRDefault="004F0965" w:rsidP="004F0965">
      <w:pPr>
        <w:spacing w:after="0" w:line="240" w:lineRule="auto"/>
        <w:jc w:val="center"/>
        <w:rPr>
          <w:rFonts w:ascii="Times New Roman" w:hAnsi="Times New Roman"/>
          <w:i/>
          <w:iCs/>
          <w:sz w:val="24"/>
          <w:szCs w:val="24"/>
        </w:rPr>
      </w:pPr>
      <w:bookmarkStart w:id="1" w:name="_Hlk75340929"/>
      <w:r>
        <w:rPr>
          <w:rFonts w:ascii="Times New Roman" w:hAnsi="Times New Roman"/>
          <w:i/>
          <w:iCs/>
          <w:sz w:val="24"/>
          <w:szCs w:val="24"/>
        </w:rPr>
        <w:t>Arranged by:</w:t>
      </w:r>
    </w:p>
    <w:bookmarkEnd w:id="1"/>
    <w:p w:rsidR="004F0965" w:rsidRPr="004F0965" w:rsidRDefault="004F0965" w:rsidP="004F0965">
      <w:pPr>
        <w:spacing w:after="0" w:line="240" w:lineRule="auto"/>
        <w:jc w:val="center"/>
        <w:rPr>
          <w:rFonts w:ascii="Times New Roman" w:hAnsi="Times New Roman" w:cs="Times New Roman"/>
          <w:i/>
          <w:sz w:val="24"/>
          <w:szCs w:val="24"/>
          <w:lang w:val="id-ID"/>
        </w:rPr>
      </w:pPr>
      <w:r w:rsidRPr="004F0965">
        <w:rPr>
          <w:rFonts w:ascii="Times New Roman" w:hAnsi="Times New Roman" w:cs="Times New Roman"/>
          <w:i/>
          <w:sz w:val="24"/>
          <w:szCs w:val="24"/>
          <w:lang w:val="id-ID"/>
        </w:rPr>
        <w:t>Fetrik Yona Ameliawati</w:t>
      </w:r>
    </w:p>
    <w:p w:rsidR="004F0965" w:rsidRDefault="004F0965" w:rsidP="004F0965">
      <w:pPr>
        <w:spacing w:after="0" w:line="240" w:lineRule="auto"/>
        <w:jc w:val="center"/>
        <w:rPr>
          <w:rFonts w:ascii="Times New Roman" w:hAnsi="Times New Roman" w:cs="Times New Roman"/>
          <w:sz w:val="24"/>
          <w:szCs w:val="24"/>
          <w:lang w:val="id-ID"/>
        </w:rPr>
      </w:pPr>
      <w:r w:rsidRPr="004F0965">
        <w:rPr>
          <w:rFonts w:ascii="Times New Roman" w:hAnsi="Times New Roman" w:cs="Times New Roman"/>
          <w:i/>
          <w:sz w:val="24"/>
          <w:szCs w:val="24"/>
          <w:lang w:val="id-ID"/>
        </w:rPr>
        <w:t>5161711020</w:t>
      </w:r>
    </w:p>
    <w:p w:rsidR="00034576" w:rsidRPr="00086154" w:rsidRDefault="00034576" w:rsidP="00034576">
      <w:pPr>
        <w:spacing w:after="0" w:line="240" w:lineRule="auto"/>
        <w:ind w:firstLine="360"/>
        <w:jc w:val="center"/>
        <w:rPr>
          <w:rFonts w:ascii="Times New Roman" w:hAnsi="Times New Roman" w:cs="Times New Roman"/>
          <w:b/>
          <w:bCs/>
          <w:i/>
          <w:sz w:val="24"/>
          <w:szCs w:val="24"/>
          <w:lang w:val="id-ID"/>
        </w:rPr>
      </w:pPr>
    </w:p>
    <w:p w:rsidR="005F2A68" w:rsidRPr="00086154" w:rsidRDefault="005F2A68" w:rsidP="00034576">
      <w:pPr>
        <w:spacing w:line="240" w:lineRule="auto"/>
        <w:ind w:firstLine="360"/>
        <w:jc w:val="both"/>
        <w:rPr>
          <w:rFonts w:ascii="Times New Roman" w:hAnsi="Times New Roman" w:cs="Times New Roman"/>
          <w:bCs/>
          <w:i/>
          <w:sz w:val="24"/>
          <w:szCs w:val="24"/>
          <w:lang w:val="id-ID"/>
        </w:rPr>
      </w:pPr>
      <w:r w:rsidRPr="00086154">
        <w:rPr>
          <w:rFonts w:ascii="Times New Roman" w:hAnsi="Times New Roman" w:cs="Times New Roman"/>
          <w:bCs/>
          <w:i/>
          <w:sz w:val="24"/>
          <w:szCs w:val="24"/>
          <w:lang w:val="id-ID"/>
        </w:rPr>
        <w:t>This study aims to determine the PR strategy of PT. Taman Wisata Candi Unit Prambanan in enhancing its image through the Corporate Social Responsibility (CSR) program in the Partnership and Community Development Program (PKBL), Lansia Tangguh in Kebondalem Kidul Village, Prambanan, 2020. This research uses descriptive qualitative research with the PII analysis model. Data collection techniques used are through observation, interviews, and documentation. The results of this study indicate that in the preparation stage, public relations determines a strategy in the form of gathering information about the Lansia Tangguh. Furthermore, at the implementation stage, it is explained that how the Lansia Tangguh CSR occurs. Finally, in the impact stage, namely the success of the CSR program for the Lansia Tangguh, seen from the many positive reports and the continuing increase in the number of visitors to the Prambanan Temple tourism object which of course increases income so that it is also profitable for the company.</w:t>
      </w:r>
    </w:p>
    <w:p w:rsidR="005F2A68" w:rsidRPr="00086154" w:rsidRDefault="005F2A68" w:rsidP="00034576">
      <w:pPr>
        <w:spacing w:line="240" w:lineRule="auto"/>
        <w:jc w:val="both"/>
        <w:rPr>
          <w:rFonts w:ascii="Times New Roman" w:hAnsi="Times New Roman" w:cs="Times New Roman"/>
          <w:bCs/>
          <w:i/>
          <w:sz w:val="24"/>
          <w:szCs w:val="24"/>
          <w:lang w:val="id-ID"/>
        </w:rPr>
      </w:pPr>
    </w:p>
    <w:p w:rsidR="0027692C" w:rsidRDefault="005F2A68" w:rsidP="00034576">
      <w:pPr>
        <w:spacing w:line="240" w:lineRule="auto"/>
      </w:pPr>
      <w:r w:rsidRPr="00086154">
        <w:rPr>
          <w:rFonts w:ascii="Times New Roman" w:hAnsi="Times New Roman" w:cs="Times New Roman"/>
          <w:b/>
          <w:bCs/>
          <w:i/>
          <w:sz w:val="24"/>
          <w:szCs w:val="24"/>
          <w:lang w:val="id-ID"/>
        </w:rPr>
        <w:t>Keywords</w:t>
      </w:r>
      <w:r w:rsidRPr="00086154">
        <w:rPr>
          <w:rFonts w:ascii="Times New Roman" w:hAnsi="Times New Roman" w:cs="Times New Roman"/>
          <w:bCs/>
          <w:i/>
          <w:sz w:val="24"/>
          <w:szCs w:val="24"/>
          <w:lang w:val="id-ID"/>
        </w:rPr>
        <w:t>: Strategy, Public Relations, CSR</w:t>
      </w:r>
    </w:p>
    <w:sectPr w:rsidR="0027692C" w:rsidSect="00034576">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68"/>
    <w:rsid w:val="00034576"/>
    <w:rsid w:val="0027692C"/>
    <w:rsid w:val="002F31A6"/>
    <w:rsid w:val="003D2114"/>
    <w:rsid w:val="004826F1"/>
    <w:rsid w:val="004F0965"/>
    <w:rsid w:val="005F2A68"/>
    <w:rsid w:val="0081004A"/>
    <w:rsid w:val="00905346"/>
    <w:rsid w:val="00B20971"/>
    <w:rsid w:val="00B7693A"/>
    <w:rsid w:val="00EB44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6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8"/>
    <w:pPr>
      <w:spacing w:after="0"/>
      <w:ind w:left="720"/>
      <w:contextualSpacing/>
    </w:pPr>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68"/>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68"/>
    <w:pPr>
      <w:spacing w:after="0"/>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User</cp:lastModifiedBy>
  <cp:revision>4</cp:revision>
  <dcterms:created xsi:type="dcterms:W3CDTF">2021-08-05T03:04:00Z</dcterms:created>
  <dcterms:modified xsi:type="dcterms:W3CDTF">2021-08-28T00:21:00Z</dcterms:modified>
</cp:coreProperties>
</file>