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5B64" w14:textId="36771706" w:rsidR="00FE14BF" w:rsidRPr="002F3F92" w:rsidRDefault="00FE14BF" w:rsidP="002F3F92">
      <w:pPr>
        <w:spacing w:after="0" w:line="240" w:lineRule="auto"/>
        <w:jc w:val="center"/>
        <w:rPr>
          <w:rFonts w:ascii="Times New Roman" w:hAnsi="Times New Roman" w:cs="Times New Roman"/>
          <w:b/>
          <w:bCs/>
          <w:sz w:val="24"/>
          <w:szCs w:val="24"/>
          <w:lang w:val="id-ID"/>
        </w:rPr>
      </w:pPr>
      <w:r w:rsidRPr="002F3F92">
        <w:rPr>
          <w:rFonts w:ascii="Times New Roman" w:hAnsi="Times New Roman" w:cs="Times New Roman"/>
          <w:b/>
          <w:bCs/>
          <w:sz w:val="24"/>
          <w:szCs w:val="24"/>
          <w:lang w:val="id-ID"/>
        </w:rPr>
        <w:t>ANALISIS EFIKASI DIRI KARYAWAN DI CV SHINTA MOTOR WATES</w:t>
      </w:r>
    </w:p>
    <w:p w14:paraId="46AFE3E5"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64C6967D" w14:textId="77777777" w:rsidR="00FE14BF" w:rsidRPr="002F3F92" w:rsidRDefault="00FE14BF" w:rsidP="002F3F92">
      <w:pPr>
        <w:spacing w:after="0" w:line="240" w:lineRule="auto"/>
        <w:jc w:val="center"/>
        <w:rPr>
          <w:rFonts w:ascii="Times New Roman" w:hAnsi="Times New Roman" w:cs="Times New Roman"/>
          <w:b/>
          <w:bCs/>
          <w:sz w:val="24"/>
          <w:szCs w:val="24"/>
          <w:lang w:val="id-ID"/>
        </w:rPr>
      </w:pPr>
      <w:r w:rsidRPr="002F3F92">
        <w:rPr>
          <w:rFonts w:ascii="Times New Roman" w:hAnsi="Times New Roman" w:cs="Times New Roman"/>
          <w:b/>
          <w:bCs/>
          <w:sz w:val="24"/>
          <w:szCs w:val="24"/>
          <w:lang w:val="id-ID"/>
        </w:rPr>
        <w:t>Inung Risnawati</w:t>
      </w:r>
    </w:p>
    <w:p w14:paraId="3188327F"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5105F9FE"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roofErr w:type="spellStart"/>
      <w:r w:rsidRPr="002F3F92">
        <w:rPr>
          <w:rFonts w:ascii="Times New Roman" w:hAnsi="Times New Roman" w:cs="Times New Roman"/>
          <w:b/>
          <w:bCs/>
          <w:sz w:val="24"/>
          <w:szCs w:val="24"/>
          <w:lang w:val="en-ID"/>
        </w:rPr>
        <w:t>Abstrak</w:t>
      </w:r>
      <w:proofErr w:type="spellEnd"/>
    </w:p>
    <w:p w14:paraId="59EE4067" w14:textId="268FFC69" w:rsidR="00FE14BF" w:rsidRPr="002F3F92" w:rsidRDefault="00FE14BF" w:rsidP="002F3F92">
      <w:pPr>
        <w:spacing w:after="0" w:line="240" w:lineRule="auto"/>
        <w:jc w:val="both"/>
        <w:rPr>
          <w:rFonts w:ascii="Times New Roman" w:hAnsi="Times New Roman" w:cs="Times New Roman"/>
          <w:iCs/>
          <w:sz w:val="24"/>
          <w:szCs w:val="24"/>
        </w:rPr>
      </w:pPr>
      <w:proofErr w:type="spellStart"/>
      <w:r w:rsidRPr="002F3F92">
        <w:rPr>
          <w:rFonts w:ascii="Times New Roman" w:hAnsi="Times New Roman" w:cs="Times New Roman"/>
          <w:sz w:val="24"/>
          <w:szCs w:val="24"/>
        </w:rPr>
        <w:t>Penelitian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ini</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bertujuan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untuk</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menganalisis</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efikasi</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diri</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karyawan</w:t>
      </w:r>
      <w:proofErr w:type="spellEnd"/>
      <w:r w:rsidRPr="002F3F92">
        <w:rPr>
          <w:rFonts w:ascii="Times New Roman" w:hAnsi="Times New Roman" w:cs="Times New Roman"/>
          <w:sz w:val="24"/>
          <w:szCs w:val="24"/>
        </w:rPr>
        <w:t xml:space="preserve"> pada CV </w:t>
      </w:r>
      <w:proofErr w:type="spellStart"/>
      <w:r w:rsidRPr="002F3F92">
        <w:rPr>
          <w:rFonts w:ascii="Times New Roman" w:hAnsi="Times New Roman" w:cs="Times New Roman"/>
          <w:sz w:val="24"/>
          <w:szCs w:val="24"/>
        </w:rPr>
        <w:t>Shinta</w:t>
      </w:r>
      <w:proofErr w:type="spellEnd"/>
      <w:r w:rsidRPr="002F3F92">
        <w:rPr>
          <w:rFonts w:ascii="Times New Roman" w:hAnsi="Times New Roman" w:cs="Times New Roman"/>
          <w:sz w:val="24"/>
          <w:szCs w:val="24"/>
        </w:rPr>
        <w:t xml:space="preserve"> Motor Wates. </w:t>
      </w:r>
      <w:proofErr w:type="spellStart"/>
      <w:r w:rsidRPr="002F3F92">
        <w:rPr>
          <w:rFonts w:ascii="Times New Roman" w:hAnsi="Times New Roman" w:cs="Times New Roman"/>
          <w:sz w:val="24"/>
          <w:szCs w:val="24"/>
        </w:rPr>
        <w:t>Penelitian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ini</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menggunakan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metode</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deskriptif</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kuantitatif</w:t>
      </w:r>
      <w:proofErr w:type="spellEnd"/>
      <w:r w:rsidRPr="002F3F92">
        <w:rPr>
          <w:rFonts w:ascii="Times New Roman" w:hAnsi="Times New Roman" w:cs="Times New Roman"/>
          <w:sz w:val="24"/>
          <w:szCs w:val="24"/>
        </w:rPr>
        <w:t xml:space="preserve">. Data primer </w:t>
      </w:r>
      <w:proofErr w:type="spellStart"/>
      <w:r w:rsidRPr="002F3F92">
        <w:rPr>
          <w:rFonts w:ascii="Times New Roman" w:hAnsi="Times New Roman" w:cs="Times New Roman"/>
          <w:sz w:val="24"/>
          <w:szCs w:val="24"/>
        </w:rPr>
        <w:t>bersumber</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dari</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hasil</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kuesioner</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persepsi</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karyawan</w:t>
      </w:r>
      <w:proofErr w:type="spellEnd"/>
      <w:r w:rsidRPr="002F3F92">
        <w:rPr>
          <w:rFonts w:ascii="Times New Roman" w:hAnsi="Times New Roman" w:cs="Times New Roman"/>
          <w:sz w:val="24"/>
          <w:szCs w:val="24"/>
        </w:rPr>
        <w:t xml:space="preserve">. Teknik </w:t>
      </w:r>
      <w:proofErr w:type="spellStart"/>
      <w:r w:rsidRPr="002F3F92">
        <w:rPr>
          <w:rFonts w:ascii="Times New Roman" w:hAnsi="Times New Roman" w:cs="Times New Roman"/>
          <w:sz w:val="24"/>
          <w:szCs w:val="24"/>
        </w:rPr>
        <w:t>pengambilan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sampel</w:t>
      </w:r>
      <w:proofErr w:type="spellEnd"/>
      <w:r w:rsidRPr="002F3F92">
        <w:rPr>
          <w:rFonts w:ascii="Times New Roman" w:hAnsi="Times New Roman" w:cs="Times New Roman"/>
          <w:sz w:val="24"/>
          <w:szCs w:val="24"/>
        </w:rPr>
        <w:t xml:space="preserve"> yang </w:t>
      </w:r>
      <w:proofErr w:type="spellStart"/>
      <w:r w:rsidRPr="002F3F92">
        <w:rPr>
          <w:rFonts w:ascii="Times New Roman" w:hAnsi="Times New Roman" w:cs="Times New Roman"/>
          <w:sz w:val="24"/>
          <w:szCs w:val="24"/>
        </w:rPr>
        <w:t>digunakan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dalam</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penelitian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ini</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menggunakan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teknik</w:t>
      </w:r>
      <w:proofErr w:type="spellEnd"/>
      <w:r w:rsidRPr="002F3F92">
        <w:rPr>
          <w:rFonts w:ascii="Times New Roman" w:hAnsi="Times New Roman" w:cs="Times New Roman"/>
          <w:sz w:val="24"/>
          <w:szCs w:val="24"/>
        </w:rPr>
        <w:t xml:space="preserve"> </w:t>
      </w:r>
      <w:r w:rsidRPr="002F3F92">
        <w:rPr>
          <w:rFonts w:ascii="Times New Roman" w:hAnsi="Times New Roman" w:cs="Times New Roman"/>
          <w:i/>
          <w:iCs/>
          <w:sz w:val="24"/>
          <w:szCs w:val="24"/>
        </w:rPr>
        <w:t>sampling</w:t>
      </w:r>
      <w:r w:rsidRPr="002F3F92">
        <w:rPr>
          <w:rFonts w:ascii="Times New Roman" w:hAnsi="Times New Roman" w:cs="Times New Roman"/>
          <w:sz w:val="24"/>
          <w:szCs w:val="24"/>
        </w:rPr>
        <w:t xml:space="preserve"> total </w:t>
      </w:r>
      <w:proofErr w:type="spellStart"/>
      <w:r w:rsidRPr="002F3F92">
        <w:rPr>
          <w:rFonts w:ascii="Times New Roman" w:hAnsi="Times New Roman" w:cs="Times New Roman"/>
          <w:sz w:val="24"/>
          <w:szCs w:val="24"/>
        </w:rPr>
        <w:t>sejumlah</w:t>
      </w:r>
      <w:proofErr w:type="spellEnd"/>
      <w:r w:rsidRPr="002F3F92">
        <w:rPr>
          <w:rFonts w:ascii="Times New Roman" w:hAnsi="Times New Roman" w:cs="Times New Roman"/>
          <w:sz w:val="24"/>
          <w:szCs w:val="24"/>
        </w:rPr>
        <w:t xml:space="preserve"> 75 </w:t>
      </w:r>
      <w:proofErr w:type="spellStart"/>
      <w:r w:rsidRPr="002F3F92">
        <w:rPr>
          <w:rFonts w:ascii="Times New Roman" w:hAnsi="Times New Roman" w:cs="Times New Roman"/>
          <w:sz w:val="24"/>
          <w:szCs w:val="24"/>
        </w:rPr>
        <w:t>responden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Hanya</w:t>
      </w:r>
      <w:proofErr w:type="spellEnd"/>
      <w:r w:rsidRPr="002F3F92">
        <w:rPr>
          <w:rFonts w:ascii="Times New Roman" w:hAnsi="Times New Roman" w:cs="Times New Roman"/>
          <w:sz w:val="24"/>
          <w:szCs w:val="24"/>
        </w:rPr>
        <w:t xml:space="preserve"> 40 </w:t>
      </w:r>
      <w:proofErr w:type="spellStart"/>
      <w:r w:rsidRPr="002F3F92">
        <w:rPr>
          <w:rFonts w:ascii="Times New Roman" w:hAnsi="Times New Roman" w:cs="Times New Roman"/>
          <w:sz w:val="24"/>
          <w:szCs w:val="24"/>
        </w:rPr>
        <w:t>kuesioner</w:t>
      </w:r>
      <w:proofErr w:type="spellEnd"/>
      <w:r w:rsidRPr="002F3F92">
        <w:rPr>
          <w:rFonts w:ascii="Times New Roman" w:hAnsi="Times New Roman" w:cs="Times New Roman"/>
          <w:sz w:val="24"/>
          <w:szCs w:val="24"/>
        </w:rPr>
        <w:t xml:space="preserve"> yang </w:t>
      </w:r>
      <w:proofErr w:type="spellStart"/>
      <w:r w:rsidRPr="002F3F92">
        <w:rPr>
          <w:rFonts w:ascii="Times New Roman" w:hAnsi="Times New Roman" w:cs="Times New Roman"/>
          <w:sz w:val="24"/>
          <w:szCs w:val="24"/>
        </w:rPr>
        <w:t>dikembalikan</w:t>
      </w:r>
      <w:proofErr w:type="spellEnd"/>
      <w:r w:rsidRPr="002F3F92">
        <w:rPr>
          <w:rFonts w:ascii="Times New Roman" w:hAnsi="Times New Roman" w:cs="Times New Roman"/>
          <w:sz w:val="24"/>
          <w:szCs w:val="24"/>
        </w:rPr>
        <w:t xml:space="preserve"> dan </w:t>
      </w:r>
      <w:proofErr w:type="spellStart"/>
      <w:r w:rsidRPr="002F3F92">
        <w:rPr>
          <w:rFonts w:ascii="Times New Roman" w:hAnsi="Times New Roman" w:cs="Times New Roman"/>
          <w:sz w:val="24"/>
          <w:szCs w:val="24"/>
        </w:rPr>
        <w:t>dikelola</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Berdasarkan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hasil</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penelitian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secara</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keseluruhan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indikator</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iCs/>
          <w:sz w:val="24"/>
          <w:szCs w:val="24"/>
        </w:rPr>
        <w:t>mengenai</w:t>
      </w:r>
      <w:proofErr w:type="spellEnd"/>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iCs/>
          <w:sz w:val="24"/>
          <w:szCs w:val="24"/>
        </w:rPr>
        <w:t>tingkat</w:t>
      </w:r>
      <w:proofErr w:type="spellEnd"/>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iCs/>
          <w:sz w:val="24"/>
          <w:szCs w:val="24"/>
        </w:rPr>
        <w:t>kesulitan</w:t>
      </w:r>
      <w:proofErr w:type="spellEnd"/>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iCs/>
          <w:sz w:val="24"/>
          <w:szCs w:val="24"/>
        </w:rPr>
        <w:t>tugas</w:t>
      </w:r>
      <w:proofErr w:type="spellEnd"/>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iCs/>
          <w:sz w:val="24"/>
          <w:szCs w:val="24"/>
        </w:rPr>
        <w:t>memiliki</w:t>
      </w:r>
      <w:proofErr w:type="spellEnd"/>
      <w:r w:rsidRPr="002F3F92">
        <w:rPr>
          <w:rFonts w:ascii="Times New Roman" w:hAnsi="Times New Roman" w:cs="Times New Roman"/>
          <w:iCs/>
          <w:sz w:val="24"/>
          <w:szCs w:val="24"/>
        </w:rPr>
        <w:t xml:space="preserve"> rata-rata </w:t>
      </w:r>
      <w:proofErr w:type="spellStart"/>
      <w:r w:rsidRPr="002F3F92">
        <w:rPr>
          <w:rFonts w:ascii="Times New Roman" w:hAnsi="Times New Roman" w:cs="Times New Roman"/>
          <w:iCs/>
          <w:sz w:val="24"/>
          <w:szCs w:val="24"/>
        </w:rPr>
        <w:t>sebesar</w:t>
      </w:r>
      <w:proofErr w:type="spellEnd"/>
      <w:r w:rsidRPr="002F3F92">
        <w:rPr>
          <w:rFonts w:ascii="Times New Roman" w:hAnsi="Times New Roman" w:cs="Times New Roman"/>
          <w:iCs/>
          <w:sz w:val="24"/>
          <w:szCs w:val="24"/>
        </w:rPr>
        <w:t xml:space="preserve"> 3,42 yang </w:t>
      </w:r>
      <w:proofErr w:type="spellStart"/>
      <w:r w:rsidRPr="002F3F92">
        <w:rPr>
          <w:rFonts w:ascii="Times New Roman" w:hAnsi="Times New Roman" w:cs="Times New Roman"/>
          <w:iCs/>
          <w:sz w:val="24"/>
          <w:szCs w:val="24"/>
        </w:rPr>
        <w:t>termasuk</w:t>
      </w:r>
      <w:proofErr w:type="spellEnd"/>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iCs/>
          <w:sz w:val="24"/>
          <w:szCs w:val="24"/>
        </w:rPr>
        <w:t>kategori</w:t>
      </w:r>
      <w:proofErr w:type="spellEnd"/>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iCs/>
          <w:sz w:val="24"/>
          <w:szCs w:val="24"/>
        </w:rPr>
        <w:t>mungkin</w:t>
      </w:r>
      <w:proofErr w:type="spellEnd"/>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iCs/>
          <w:sz w:val="24"/>
          <w:szCs w:val="24"/>
        </w:rPr>
        <w:t>tidak</w:t>
      </w:r>
      <w:proofErr w:type="spellEnd"/>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iCs/>
          <w:sz w:val="24"/>
          <w:szCs w:val="24"/>
        </w:rPr>
        <w:t>setuju</w:t>
      </w:r>
      <w:proofErr w:type="spellEnd"/>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sz w:val="24"/>
          <w:szCs w:val="24"/>
        </w:rPr>
        <w:t>Berdasarkan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hasil</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penelitian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secara</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keseluruhan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indikator</w:t>
      </w:r>
      <w:proofErr w:type="spellEnd"/>
      <w:r w:rsidRPr="002F3F92">
        <w:rPr>
          <w:rFonts w:ascii="Times New Roman" w:hAnsi="Times New Roman" w:cs="Times New Roman"/>
          <w:sz w:val="24"/>
          <w:szCs w:val="24"/>
        </w:rPr>
        <w:t xml:space="preserve"> </w:t>
      </w:r>
      <w:r w:rsidRPr="002F3F92">
        <w:rPr>
          <w:rFonts w:ascii="Times New Roman" w:hAnsi="Times New Roman" w:cs="Times New Roman"/>
          <w:iCs/>
          <w:sz w:val="24"/>
          <w:szCs w:val="24"/>
          <w:lang w:val="id-ID"/>
        </w:rPr>
        <w:t>mengenai kemantapan keyakinan memiliki nilai rata-rata sebesar 3,37 yang termasuk kategori mungkin tidak setuju</w:t>
      </w:r>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sz w:val="24"/>
          <w:szCs w:val="24"/>
        </w:rPr>
        <w:t>Berdasarkan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hasil</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penelitian</w:t>
      </w:r>
      <w:proofErr w:type="spellEnd"/>
      <w:r w:rsidR="000D5B91" w:rsidRPr="002F3F92">
        <w:rPr>
          <w:rFonts w:ascii="Times New Roman" w:hAnsi="Times New Roman" w:cs="Times New Roman"/>
          <w:sz w:val="24"/>
          <w:szCs w:val="24"/>
          <w:lang w:val="id-ID"/>
        </w:rPr>
        <w:t>,</w:t>
      </w:r>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secara</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keseluruhan</w:t>
      </w:r>
      <w:proofErr w:type="spellEnd"/>
      <w:r w:rsidRPr="002F3F92">
        <w:rPr>
          <w:rFonts w:ascii="Times New Roman" w:hAnsi="Times New Roman" w:cs="Times New Roman"/>
          <w:sz w:val="24"/>
          <w:szCs w:val="24"/>
        </w:rPr>
        <w:t xml:space="preserve"> </w:t>
      </w:r>
      <w:proofErr w:type="spellStart"/>
      <w:r w:rsidRPr="002F3F92">
        <w:rPr>
          <w:rFonts w:ascii="Times New Roman" w:hAnsi="Times New Roman" w:cs="Times New Roman"/>
          <w:sz w:val="24"/>
          <w:szCs w:val="24"/>
        </w:rPr>
        <w:t>indikator</w:t>
      </w:r>
      <w:proofErr w:type="spellEnd"/>
      <w:r w:rsidRPr="002F3F92">
        <w:rPr>
          <w:rFonts w:ascii="Times New Roman" w:hAnsi="Times New Roman" w:cs="Times New Roman"/>
          <w:sz w:val="24"/>
          <w:szCs w:val="24"/>
        </w:rPr>
        <w:t xml:space="preserve"> </w:t>
      </w:r>
      <w:r w:rsidRPr="002F3F92">
        <w:rPr>
          <w:rFonts w:ascii="Times New Roman" w:hAnsi="Times New Roman" w:cs="Times New Roman"/>
          <w:iCs/>
          <w:sz w:val="24"/>
          <w:szCs w:val="24"/>
          <w:lang w:val="id-ID"/>
        </w:rPr>
        <w:t>mengenai indikator luas bidang perilaku memiliki nilai rata-rata sebesar 3,33 yaitu termasuk kategori mungkin tidak setuju.</w:t>
      </w:r>
    </w:p>
    <w:p w14:paraId="242996E5" w14:textId="77777777" w:rsidR="00FE14BF" w:rsidRPr="002F3F92" w:rsidRDefault="00FE14BF" w:rsidP="002F3F92">
      <w:pPr>
        <w:spacing w:after="0" w:line="240" w:lineRule="auto"/>
        <w:jc w:val="both"/>
        <w:rPr>
          <w:rFonts w:ascii="Times New Roman" w:hAnsi="Times New Roman" w:cs="Times New Roman"/>
          <w:iCs/>
          <w:sz w:val="24"/>
          <w:szCs w:val="24"/>
        </w:rPr>
      </w:pPr>
    </w:p>
    <w:p w14:paraId="6A8EA31C" w14:textId="490C2832" w:rsidR="00FE14BF" w:rsidRDefault="00FE14BF" w:rsidP="002F3F92">
      <w:pPr>
        <w:spacing w:after="0" w:line="240" w:lineRule="auto"/>
        <w:jc w:val="both"/>
        <w:rPr>
          <w:rFonts w:ascii="Times New Roman" w:hAnsi="Times New Roman" w:cs="Times New Roman"/>
          <w:i/>
          <w:sz w:val="24"/>
          <w:szCs w:val="24"/>
        </w:rPr>
      </w:pPr>
      <w:r w:rsidRPr="002F3F92">
        <w:rPr>
          <w:rFonts w:ascii="Times New Roman" w:hAnsi="Times New Roman" w:cs="Times New Roman"/>
          <w:b/>
          <w:bCs/>
          <w:iCs/>
          <w:sz w:val="24"/>
          <w:szCs w:val="24"/>
        </w:rPr>
        <w:t xml:space="preserve">Kata </w:t>
      </w:r>
      <w:r w:rsidR="002F3F92" w:rsidRPr="002F3F92">
        <w:rPr>
          <w:rFonts w:ascii="Times New Roman" w:hAnsi="Times New Roman" w:cs="Times New Roman"/>
          <w:b/>
          <w:bCs/>
          <w:iCs/>
          <w:sz w:val="24"/>
          <w:szCs w:val="24"/>
          <w:lang w:val="id-ID"/>
        </w:rPr>
        <w:t>K</w:t>
      </w:r>
      <w:r w:rsidRPr="002F3F92">
        <w:rPr>
          <w:rFonts w:ascii="Times New Roman" w:hAnsi="Times New Roman" w:cs="Times New Roman"/>
          <w:b/>
          <w:bCs/>
          <w:iCs/>
          <w:sz w:val="24"/>
          <w:szCs w:val="24"/>
        </w:rPr>
        <w:t>unci</w:t>
      </w:r>
      <w:r w:rsidRPr="002F3F92">
        <w:rPr>
          <w:rFonts w:ascii="Times New Roman" w:hAnsi="Times New Roman" w:cs="Times New Roman"/>
          <w:iCs/>
          <w:sz w:val="24"/>
          <w:szCs w:val="24"/>
        </w:rPr>
        <w:t xml:space="preserve">: </w:t>
      </w:r>
      <w:proofErr w:type="spellStart"/>
      <w:r w:rsidRPr="002F3F92">
        <w:rPr>
          <w:rFonts w:ascii="Times New Roman" w:hAnsi="Times New Roman" w:cs="Times New Roman"/>
          <w:i/>
          <w:sz w:val="24"/>
          <w:szCs w:val="24"/>
        </w:rPr>
        <w:t>Efikasi</w:t>
      </w:r>
      <w:proofErr w:type="spellEnd"/>
      <w:r w:rsidRPr="002F3F92">
        <w:rPr>
          <w:rFonts w:ascii="Times New Roman" w:hAnsi="Times New Roman" w:cs="Times New Roman"/>
          <w:i/>
          <w:sz w:val="24"/>
          <w:szCs w:val="24"/>
        </w:rPr>
        <w:t xml:space="preserve"> </w:t>
      </w:r>
      <w:proofErr w:type="spellStart"/>
      <w:r w:rsidRPr="002F3F92">
        <w:rPr>
          <w:rFonts w:ascii="Times New Roman" w:hAnsi="Times New Roman" w:cs="Times New Roman"/>
          <w:i/>
          <w:sz w:val="24"/>
          <w:szCs w:val="24"/>
        </w:rPr>
        <w:t>Diri</w:t>
      </w:r>
      <w:proofErr w:type="spellEnd"/>
    </w:p>
    <w:p w14:paraId="726EE253" w14:textId="272F59D8" w:rsidR="00F763B1" w:rsidRPr="002F3F92" w:rsidRDefault="00F763B1" w:rsidP="002F3F92">
      <w:pPr>
        <w:spacing w:after="0" w:line="240" w:lineRule="auto"/>
        <w:jc w:val="both"/>
        <w:rPr>
          <w:rFonts w:ascii="Times New Roman" w:hAnsi="Times New Roman" w:cs="Times New Roman"/>
          <w:sz w:val="24"/>
          <w:szCs w:val="24"/>
          <w:lang w:val="en-ID"/>
        </w:rPr>
      </w:pPr>
      <w:r>
        <w:rPr>
          <w:noProof/>
        </w:rPr>
        <w:drawing>
          <wp:inline distT="0" distB="0" distL="0" distR="0" wp14:anchorId="5E968B82" wp14:editId="5072E479">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D1453CB"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0FDF7ECC"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0C1008E4"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5E31CFD1"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37FE7F96"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39715E3B"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4D38D4E0"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184B6E3E"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20D10456"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0DA0197B"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51FE4D0A"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23DE4BCE"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220EE924"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3112D29C"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3A267DEB"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71B972A4"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726FE859"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4A319864"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6BB00A1E"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5B812046"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03C0158B" w14:textId="77777777" w:rsidR="00FE14BF" w:rsidRPr="002F3F92" w:rsidRDefault="00FE14BF" w:rsidP="002F3F92">
      <w:pPr>
        <w:spacing w:after="0" w:line="240" w:lineRule="auto"/>
        <w:jc w:val="center"/>
        <w:rPr>
          <w:rFonts w:ascii="Times New Roman" w:hAnsi="Times New Roman" w:cs="Times New Roman"/>
          <w:b/>
          <w:bCs/>
          <w:sz w:val="24"/>
          <w:szCs w:val="24"/>
          <w:lang w:val="en-ID"/>
        </w:rPr>
      </w:pPr>
    </w:p>
    <w:p w14:paraId="6580B1F9" w14:textId="77777777" w:rsidR="00FE14BF" w:rsidRPr="002F3F92" w:rsidRDefault="00FE14BF" w:rsidP="002F3F92">
      <w:pPr>
        <w:spacing w:after="0" w:line="240" w:lineRule="auto"/>
        <w:rPr>
          <w:rFonts w:ascii="Times New Roman" w:hAnsi="Times New Roman" w:cs="Times New Roman"/>
          <w:b/>
          <w:bCs/>
          <w:sz w:val="24"/>
          <w:szCs w:val="24"/>
          <w:lang w:val="en-ID"/>
        </w:rPr>
      </w:pPr>
    </w:p>
    <w:p w14:paraId="355ECC97" w14:textId="4F9E8563" w:rsidR="00FE14BF" w:rsidRPr="002F3F92" w:rsidRDefault="00FE14BF" w:rsidP="00F763B1">
      <w:pPr>
        <w:spacing w:after="160" w:line="259" w:lineRule="auto"/>
        <w:jc w:val="center"/>
        <w:rPr>
          <w:rFonts w:ascii="Times New Roman" w:hAnsi="Times New Roman" w:cs="Times New Roman"/>
          <w:b/>
          <w:bCs/>
          <w:i/>
          <w:iCs/>
          <w:sz w:val="24"/>
          <w:szCs w:val="24"/>
          <w:lang w:val="id-ID"/>
        </w:rPr>
      </w:pPr>
      <w:r w:rsidRPr="002F3F92">
        <w:rPr>
          <w:rFonts w:ascii="Times New Roman" w:hAnsi="Times New Roman" w:cs="Times New Roman"/>
          <w:b/>
          <w:bCs/>
          <w:i/>
          <w:iCs/>
          <w:sz w:val="24"/>
          <w:szCs w:val="24"/>
          <w:lang w:val="id-ID"/>
        </w:rPr>
        <w:lastRenderedPageBreak/>
        <w:t>SELF-EFFICACY ANALYSIS OF EMPLOYEES AT CV SHINTA MOTOR WATES</w:t>
      </w:r>
    </w:p>
    <w:p w14:paraId="10DB7D5F" w14:textId="77777777" w:rsidR="00FE14BF" w:rsidRPr="002F3F92" w:rsidRDefault="00FE14BF" w:rsidP="002F3F92">
      <w:pPr>
        <w:spacing w:after="0" w:line="240" w:lineRule="auto"/>
        <w:jc w:val="center"/>
        <w:rPr>
          <w:rFonts w:ascii="Times New Roman" w:hAnsi="Times New Roman" w:cs="Times New Roman"/>
          <w:b/>
          <w:bCs/>
          <w:i/>
          <w:iCs/>
          <w:sz w:val="24"/>
          <w:szCs w:val="24"/>
          <w:lang w:val="en-ID"/>
        </w:rPr>
      </w:pPr>
    </w:p>
    <w:p w14:paraId="4F65680C" w14:textId="77777777" w:rsidR="00FE14BF" w:rsidRPr="002F3F92" w:rsidRDefault="00FE14BF" w:rsidP="002F3F92">
      <w:pPr>
        <w:spacing w:after="0" w:line="240" w:lineRule="auto"/>
        <w:jc w:val="center"/>
        <w:rPr>
          <w:rFonts w:ascii="Times New Roman" w:hAnsi="Times New Roman" w:cs="Times New Roman"/>
          <w:b/>
          <w:bCs/>
          <w:i/>
          <w:iCs/>
          <w:sz w:val="24"/>
          <w:szCs w:val="24"/>
          <w:lang w:val="id-ID"/>
        </w:rPr>
      </w:pPr>
      <w:r w:rsidRPr="002F3F92">
        <w:rPr>
          <w:rFonts w:ascii="Times New Roman" w:hAnsi="Times New Roman" w:cs="Times New Roman"/>
          <w:b/>
          <w:bCs/>
          <w:i/>
          <w:iCs/>
          <w:sz w:val="24"/>
          <w:szCs w:val="24"/>
          <w:lang w:val="id-ID"/>
        </w:rPr>
        <w:t>Inung Risnawati</w:t>
      </w:r>
    </w:p>
    <w:p w14:paraId="00557997" w14:textId="77777777" w:rsidR="00FE14BF" w:rsidRPr="002F3F92" w:rsidRDefault="00FE14BF" w:rsidP="002F3F92">
      <w:pPr>
        <w:spacing w:after="0" w:line="240" w:lineRule="auto"/>
        <w:jc w:val="center"/>
        <w:rPr>
          <w:rFonts w:ascii="Times New Roman" w:hAnsi="Times New Roman" w:cs="Times New Roman"/>
          <w:b/>
          <w:bCs/>
          <w:i/>
          <w:iCs/>
          <w:sz w:val="24"/>
          <w:szCs w:val="24"/>
          <w:lang w:val="en-ID"/>
        </w:rPr>
      </w:pPr>
    </w:p>
    <w:p w14:paraId="6A26588A" w14:textId="77777777" w:rsidR="00FE14BF" w:rsidRPr="002F3F92" w:rsidRDefault="00FE14BF" w:rsidP="002F3F92">
      <w:pPr>
        <w:spacing w:after="0" w:line="240" w:lineRule="auto"/>
        <w:jc w:val="center"/>
        <w:rPr>
          <w:rFonts w:ascii="Times New Roman" w:hAnsi="Times New Roman" w:cs="Times New Roman"/>
          <w:b/>
          <w:bCs/>
          <w:i/>
          <w:iCs/>
          <w:sz w:val="24"/>
          <w:szCs w:val="24"/>
          <w:lang w:val="en-ID"/>
        </w:rPr>
      </w:pPr>
      <w:r w:rsidRPr="002F3F92">
        <w:rPr>
          <w:rFonts w:ascii="Times New Roman" w:hAnsi="Times New Roman" w:cs="Times New Roman"/>
          <w:b/>
          <w:bCs/>
          <w:i/>
          <w:iCs/>
          <w:sz w:val="24"/>
          <w:szCs w:val="24"/>
          <w:lang w:val="en-ID"/>
        </w:rPr>
        <w:t xml:space="preserve">Abstract </w:t>
      </w:r>
    </w:p>
    <w:p w14:paraId="4348E7CE" w14:textId="77777777" w:rsidR="00FE14BF" w:rsidRPr="002F3F92" w:rsidRDefault="00FE14BF" w:rsidP="002F3F92">
      <w:pPr>
        <w:spacing w:after="0" w:line="240" w:lineRule="auto"/>
        <w:jc w:val="both"/>
        <w:rPr>
          <w:rFonts w:ascii="Times New Roman" w:hAnsi="Times New Roman" w:cs="Times New Roman"/>
          <w:i/>
          <w:iCs/>
          <w:sz w:val="24"/>
          <w:szCs w:val="24"/>
          <w:lang w:val="en-ID"/>
        </w:rPr>
      </w:pPr>
      <w:r w:rsidRPr="002F3F92">
        <w:rPr>
          <w:rFonts w:ascii="Times New Roman" w:hAnsi="Times New Roman" w:cs="Times New Roman"/>
          <w:i/>
          <w:iCs/>
          <w:sz w:val="24"/>
          <w:szCs w:val="24"/>
          <w:lang w:val="en-ID"/>
        </w:rPr>
        <w:t xml:space="preserve">This study aims to </w:t>
      </w:r>
      <w:proofErr w:type="spellStart"/>
      <w:r w:rsidRPr="002F3F92">
        <w:rPr>
          <w:rFonts w:ascii="Times New Roman" w:hAnsi="Times New Roman" w:cs="Times New Roman"/>
          <w:i/>
          <w:iCs/>
          <w:sz w:val="24"/>
          <w:szCs w:val="24"/>
          <w:lang w:val="en-ID"/>
        </w:rPr>
        <w:t>analyze</w:t>
      </w:r>
      <w:proofErr w:type="spellEnd"/>
      <w:r w:rsidRPr="002F3F92">
        <w:rPr>
          <w:rFonts w:ascii="Times New Roman" w:hAnsi="Times New Roman" w:cs="Times New Roman"/>
          <w:i/>
          <w:iCs/>
          <w:sz w:val="24"/>
          <w:szCs w:val="24"/>
          <w:lang w:val="en-ID"/>
        </w:rPr>
        <w:t xml:space="preserve"> the self-efficacy of employees at CV </w:t>
      </w:r>
      <w:proofErr w:type="spellStart"/>
      <w:r w:rsidRPr="002F3F92">
        <w:rPr>
          <w:rFonts w:ascii="Times New Roman" w:hAnsi="Times New Roman" w:cs="Times New Roman"/>
          <w:i/>
          <w:iCs/>
          <w:sz w:val="24"/>
          <w:szCs w:val="24"/>
          <w:lang w:val="en-ID"/>
        </w:rPr>
        <w:t>Shinta</w:t>
      </w:r>
      <w:proofErr w:type="spellEnd"/>
      <w:r w:rsidRPr="002F3F92">
        <w:rPr>
          <w:rFonts w:ascii="Times New Roman" w:hAnsi="Times New Roman" w:cs="Times New Roman"/>
          <w:i/>
          <w:iCs/>
          <w:sz w:val="24"/>
          <w:szCs w:val="24"/>
          <w:lang w:val="en-ID"/>
        </w:rPr>
        <w:t xml:space="preserve"> Motor Wates. This study uses a quantitative descriptive method. Primary data sourced from the results of the employee perception questionnaire. The sampling technique used in this study used a total sampling technique of 75 respondents. Only 40 questionnaires were returned and administered. Based on the research results, the overall indicator regarding the level of task difficulty has an average of 3.42 which is included in the category may not agree. Based on the research results, the overall indicator of the stability of belief has an average value of 3.37 which is included in the category may not agree. Based on the results of the research, the overall indicator regarding the </w:t>
      </w:r>
      <w:proofErr w:type="spellStart"/>
      <w:r w:rsidRPr="002F3F92">
        <w:rPr>
          <w:rFonts w:ascii="Times New Roman" w:hAnsi="Times New Roman" w:cs="Times New Roman"/>
          <w:i/>
          <w:iCs/>
          <w:sz w:val="24"/>
          <w:szCs w:val="24"/>
          <w:lang w:val="en-ID"/>
        </w:rPr>
        <w:t>behavioral</w:t>
      </w:r>
      <w:proofErr w:type="spellEnd"/>
      <w:r w:rsidRPr="002F3F92">
        <w:rPr>
          <w:rFonts w:ascii="Times New Roman" w:hAnsi="Times New Roman" w:cs="Times New Roman"/>
          <w:i/>
          <w:iCs/>
          <w:sz w:val="24"/>
          <w:szCs w:val="24"/>
          <w:lang w:val="en-ID"/>
        </w:rPr>
        <w:t xml:space="preserve"> area indicator has an average value of 3.33 which is included in the category may not agree.</w:t>
      </w:r>
    </w:p>
    <w:p w14:paraId="5EF19297" w14:textId="77777777" w:rsidR="00FE14BF" w:rsidRPr="002F3F92" w:rsidRDefault="00FE14BF" w:rsidP="002F3F92">
      <w:pPr>
        <w:spacing w:after="0" w:line="240" w:lineRule="auto"/>
        <w:rPr>
          <w:rFonts w:ascii="Times New Roman" w:hAnsi="Times New Roman" w:cs="Times New Roman"/>
          <w:i/>
          <w:iCs/>
          <w:sz w:val="24"/>
          <w:szCs w:val="24"/>
          <w:lang w:val="en-ID"/>
        </w:rPr>
      </w:pPr>
    </w:p>
    <w:p w14:paraId="74919301" w14:textId="3494CA46" w:rsidR="00FE14BF" w:rsidRPr="002F3F92" w:rsidRDefault="00FE14BF" w:rsidP="002F3F92">
      <w:pPr>
        <w:spacing w:after="0" w:line="240" w:lineRule="auto"/>
        <w:rPr>
          <w:rFonts w:ascii="Times New Roman" w:hAnsi="Times New Roman" w:cs="Times New Roman"/>
          <w:i/>
          <w:iCs/>
          <w:sz w:val="24"/>
          <w:szCs w:val="24"/>
          <w:lang w:val="id-ID"/>
        </w:rPr>
      </w:pPr>
      <w:r w:rsidRPr="002F3F92">
        <w:rPr>
          <w:rFonts w:ascii="Times New Roman" w:hAnsi="Times New Roman" w:cs="Times New Roman"/>
          <w:b/>
          <w:bCs/>
          <w:i/>
          <w:iCs/>
          <w:sz w:val="24"/>
          <w:szCs w:val="24"/>
          <w:lang w:val="id-ID"/>
        </w:rPr>
        <w:t>Keywords</w:t>
      </w:r>
      <w:r w:rsidRPr="002F3F92">
        <w:rPr>
          <w:rFonts w:ascii="Times New Roman" w:hAnsi="Times New Roman" w:cs="Times New Roman"/>
          <w:i/>
          <w:iCs/>
          <w:sz w:val="24"/>
          <w:szCs w:val="24"/>
          <w:lang w:val="id-ID"/>
        </w:rPr>
        <w:t xml:space="preserve">: </w:t>
      </w:r>
      <w:r w:rsidR="002F3F92" w:rsidRPr="002F3F92">
        <w:rPr>
          <w:rFonts w:ascii="Times New Roman" w:hAnsi="Times New Roman" w:cs="Times New Roman"/>
          <w:i/>
          <w:iCs/>
          <w:sz w:val="24"/>
          <w:szCs w:val="24"/>
          <w:lang w:val="en-ID"/>
        </w:rPr>
        <w:t>Self-Efficacy</w:t>
      </w:r>
    </w:p>
    <w:p w14:paraId="0FC179A3" w14:textId="52365E6B" w:rsidR="00FE14BF" w:rsidRPr="002F3F92" w:rsidRDefault="00FE14BF" w:rsidP="002F3F92">
      <w:pPr>
        <w:spacing w:after="0" w:line="240" w:lineRule="auto"/>
        <w:rPr>
          <w:rFonts w:ascii="Times New Roman" w:hAnsi="Times New Roman" w:cs="Times New Roman"/>
          <w:sz w:val="24"/>
          <w:szCs w:val="24"/>
          <w:lang w:val="en-ID"/>
        </w:rPr>
        <w:sectPr w:rsidR="00FE14BF" w:rsidRPr="002F3F92" w:rsidSect="002F3F92">
          <w:footerReference w:type="default" r:id="rId7"/>
          <w:pgSz w:w="11907" w:h="16840" w:code="9"/>
          <w:pgMar w:top="2268" w:right="1701" w:bottom="1701" w:left="2268" w:header="720" w:footer="720" w:gutter="0"/>
          <w:pgNumType w:fmt="lowerRoman" w:start="1"/>
          <w:cols w:space="720"/>
          <w:docGrid w:linePitch="360"/>
        </w:sectPr>
      </w:pPr>
    </w:p>
    <w:p w14:paraId="0C6427D4" w14:textId="77777777" w:rsidR="00B76742" w:rsidRPr="002F3F92" w:rsidRDefault="00B76742" w:rsidP="002F3F92">
      <w:pPr>
        <w:spacing w:after="0" w:line="240" w:lineRule="auto"/>
        <w:rPr>
          <w:rFonts w:ascii="Times New Roman" w:hAnsi="Times New Roman" w:cs="Times New Roman"/>
          <w:sz w:val="24"/>
          <w:szCs w:val="24"/>
        </w:rPr>
      </w:pPr>
    </w:p>
    <w:sectPr w:rsidR="00B76742" w:rsidRPr="002F3F92" w:rsidSect="002F3F92">
      <w:pgSz w:w="11907" w:h="16840"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8FA5" w14:textId="77777777" w:rsidR="009C750C" w:rsidRDefault="009C750C">
      <w:pPr>
        <w:spacing w:after="0" w:line="240" w:lineRule="auto"/>
      </w:pPr>
      <w:r>
        <w:separator/>
      </w:r>
    </w:p>
  </w:endnote>
  <w:endnote w:type="continuationSeparator" w:id="0">
    <w:p w14:paraId="63684DCB" w14:textId="77777777" w:rsidR="009C750C" w:rsidRDefault="009C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32F8" w14:textId="11D85A42" w:rsidR="0045532B" w:rsidRPr="0045532B" w:rsidRDefault="009C750C">
    <w:pPr>
      <w:pStyle w:val="Footer"/>
      <w:jc w:val="center"/>
      <w:rPr>
        <w:rFonts w:ascii="Times New Roman" w:hAnsi="Times New Roman" w:cs="Times New Roman"/>
        <w:sz w:val="24"/>
        <w:szCs w:val="24"/>
      </w:rPr>
    </w:pPr>
  </w:p>
  <w:p w14:paraId="2DB32551" w14:textId="77777777" w:rsidR="0045532B" w:rsidRDefault="009C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FD4B" w14:textId="77777777" w:rsidR="009C750C" w:rsidRDefault="009C750C">
      <w:pPr>
        <w:spacing w:after="0" w:line="240" w:lineRule="auto"/>
      </w:pPr>
      <w:r>
        <w:separator/>
      </w:r>
    </w:p>
  </w:footnote>
  <w:footnote w:type="continuationSeparator" w:id="0">
    <w:p w14:paraId="6FF758A2" w14:textId="77777777" w:rsidR="009C750C" w:rsidRDefault="009C7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BF"/>
    <w:rsid w:val="000D5B91"/>
    <w:rsid w:val="002F3F92"/>
    <w:rsid w:val="00777CFB"/>
    <w:rsid w:val="009C750C"/>
    <w:rsid w:val="00B76742"/>
    <w:rsid w:val="00BF1E20"/>
    <w:rsid w:val="00F763B1"/>
    <w:rsid w:val="00FE14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3863"/>
  <w15:chartTrackingRefBased/>
  <w15:docId w15:val="{402393B1-4F9B-4358-9F58-60AB9DC0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BF"/>
    <w:pPr>
      <w:spacing w:after="200" w:line="276" w:lineRule="auto"/>
    </w:pPr>
    <w:rPr>
      <w:lang w:val="en-US"/>
    </w:rPr>
  </w:style>
  <w:style w:type="paragraph" w:styleId="Heading1">
    <w:name w:val="heading 1"/>
    <w:basedOn w:val="Normal"/>
    <w:next w:val="Normal"/>
    <w:link w:val="Heading1Char"/>
    <w:uiPriority w:val="9"/>
    <w:qFormat/>
    <w:rsid w:val="00FE14B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4BF"/>
    <w:rPr>
      <w:rFonts w:asciiTheme="majorHAnsi" w:eastAsiaTheme="majorEastAsia" w:hAnsiTheme="majorHAnsi" w:cstheme="majorBidi"/>
      <w:color w:val="2E74B5" w:themeColor="accent1" w:themeShade="BF"/>
      <w:sz w:val="32"/>
      <w:szCs w:val="32"/>
      <w:lang w:val="en-ID"/>
    </w:rPr>
  </w:style>
  <w:style w:type="paragraph" w:styleId="Header">
    <w:name w:val="header"/>
    <w:basedOn w:val="Normal"/>
    <w:link w:val="HeaderChar"/>
    <w:uiPriority w:val="99"/>
    <w:unhideWhenUsed/>
    <w:rsid w:val="00FE1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BF"/>
    <w:rPr>
      <w:lang w:val="en-US"/>
    </w:rPr>
  </w:style>
  <w:style w:type="paragraph" w:styleId="Footer">
    <w:name w:val="footer"/>
    <w:basedOn w:val="Normal"/>
    <w:link w:val="FooterChar"/>
    <w:uiPriority w:val="99"/>
    <w:unhideWhenUsed/>
    <w:rsid w:val="00FE1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Suri Lia Wati</cp:lastModifiedBy>
  <cp:revision>5</cp:revision>
  <dcterms:created xsi:type="dcterms:W3CDTF">2022-03-04T14:21:00Z</dcterms:created>
  <dcterms:modified xsi:type="dcterms:W3CDTF">2022-04-07T01:33:00Z</dcterms:modified>
</cp:coreProperties>
</file>