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B186" w14:textId="77777777" w:rsidR="001B462F" w:rsidRPr="00D8321E" w:rsidRDefault="001B462F" w:rsidP="00D8321E">
      <w:pPr>
        <w:jc w:val="center"/>
        <w:rPr>
          <w:b/>
          <w:sz w:val="24"/>
          <w:szCs w:val="24"/>
        </w:rPr>
      </w:pPr>
      <w:r w:rsidRPr="00D8321E">
        <w:rPr>
          <w:b/>
          <w:sz w:val="24"/>
          <w:szCs w:val="24"/>
        </w:rPr>
        <w:t>PE</w:t>
      </w:r>
      <w:r w:rsidRPr="00D8321E">
        <w:rPr>
          <w:b/>
          <w:sz w:val="24"/>
          <w:szCs w:val="24"/>
          <w:lang w:val="en-US"/>
        </w:rPr>
        <w:t>R</w:t>
      </w:r>
      <w:r w:rsidRPr="00D8321E">
        <w:rPr>
          <w:b/>
          <w:sz w:val="24"/>
          <w:szCs w:val="24"/>
        </w:rPr>
        <w:t xml:space="preserve">SEPSI KARYAWAN TERHADAP KEPUASAN KERJA PADA </w:t>
      </w:r>
    </w:p>
    <w:p w14:paraId="70842E41" w14:textId="77777777" w:rsidR="001B462F" w:rsidRPr="00D8321E" w:rsidRDefault="001B462F" w:rsidP="00D8321E">
      <w:pPr>
        <w:jc w:val="center"/>
        <w:rPr>
          <w:b/>
          <w:sz w:val="24"/>
          <w:szCs w:val="24"/>
        </w:rPr>
      </w:pPr>
      <w:r w:rsidRPr="00D8321E">
        <w:rPr>
          <w:b/>
          <w:sz w:val="24"/>
          <w:szCs w:val="24"/>
        </w:rPr>
        <w:t>PT. ARMADA HADA GRAHA MAGELANG</w:t>
      </w:r>
    </w:p>
    <w:p w14:paraId="19EF65E2" w14:textId="77777777" w:rsidR="001B462F" w:rsidRPr="00D8321E" w:rsidRDefault="001B462F" w:rsidP="00D8321E">
      <w:pPr>
        <w:jc w:val="center"/>
        <w:rPr>
          <w:b/>
          <w:sz w:val="24"/>
          <w:szCs w:val="24"/>
        </w:rPr>
      </w:pPr>
    </w:p>
    <w:p w14:paraId="102442BB" w14:textId="77777777" w:rsidR="001B462F" w:rsidRPr="00D8321E" w:rsidRDefault="001B462F" w:rsidP="00D8321E">
      <w:pPr>
        <w:jc w:val="center"/>
        <w:rPr>
          <w:b/>
          <w:bCs/>
          <w:sz w:val="24"/>
          <w:szCs w:val="24"/>
        </w:rPr>
      </w:pPr>
      <w:r w:rsidRPr="00D8321E">
        <w:rPr>
          <w:b/>
          <w:bCs/>
          <w:sz w:val="24"/>
          <w:szCs w:val="24"/>
        </w:rPr>
        <w:t>Qosim</w:t>
      </w:r>
    </w:p>
    <w:p w14:paraId="5A20B92D" w14:textId="77777777" w:rsidR="001B462F" w:rsidRPr="00D8321E" w:rsidRDefault="001B462F" w:rsidP="00D8321E">
      <w:pPr>
        <w:jc w:val="center"/>
        <w:rPr>
          <w:sz w:val="24"/>
          <w:szCs w:val="24"/>
        </w:rPr>
      </w:pPr>
    </w:p>
    <w:p w14:paraId="346CEADC" w14:textId="77777777" w:rsidR="001B462F" w:rsidRPr="00D8321E" w:rsidRDefault="001B462F" w:rsidP="00D8321E">
      <w:pPr>
        <w:jc w:val="center"/>
        <w:rPr>
          <w:b/>
          <w:sz w:val="24"/>
          <w:szCs w:val="24"/>
        </w:rPr>
      </w:pPr>
      <w:r w:rsidRPr="00D8321E">
        <w:rPr>
          <w:b/>
          <w:sz w:val="24"/>
          <w:szCs w:val="24"/>
        </w:rPr>
        <w:t>Abstrak</w:t>
      </w:r>
    </w:p>
    <w:p w14:paraId="6E79E443" w14:textId="77777777" w:rsidR="001B462F" w:rsidRPr="00D8321E" w:rsidRDefault="001B462F" w:rsidP="00D8321E">
      <w:pPr>
        <w:jc w:val="both"/>
        <w:rPr>
          <w:sz w:val="24"/>
          <w:szCs w:val="24"/>
        </w:rPr>
      </w:pPr>
      <w:r w:rsidRPr="00D8321E">
        <w:rPr>
          <w:sz w:val="24"/>
          <w:szCs w:val="24"/>
        </w:rPr>
        <w:t>Penelitian ini bertujuan untuk mengetahui persepsi karyawan terhadap kepuasan kerja pada PT. Armada Hada Graha Magelang. Kepuasan kerja memiliki enam dimensi yaitu upah, kesempatan promosi, rekan kerja, penyelia, dan pekerjaan itu sendiri. Metode yang digunakan dalam penelitian ini adalah metode kuantitatif, dengan teknik pengambilan sampel acak sederhana (</w:t>
      </w:r>
      <w:r w:rsidRPr="00D8321E">
        <w:rPr>
          <w:i/>
          <w:sz w:val="24"/>
          <w:szCs w:val="24"/>
        </w:rPr>
        <w:t>simple random sampling</w:t>
      </w:r>
      <w:r w:rsidRPr="00D8321E">
        <w:rPr>
          <w:sz w:val="24"/>
          <w:szCs w:val="24"/>
        </w:rPr>
        <w:t>). Pengumpulan data primer dilakukan dengan metode penyebaran kuesioner kepada karyawan di PT. Armada Hada Graha Magelang, sebanyak 49 karyawan dan data kuesioner diuji validitas, reliabilitas dan mean aritmatik. Dari hasil analisis mean aritmatik, variabel kepuasan kerja memiliki rata-rata hitung sebesar 3,14 dalam kategori setuju. Untuk rata-rata hitung tertinggi sebesar 3,22 terdapat pada indikator promosi, sedangkan rata-rata hitung terendah sebesar 2,94 terdapat pada indikator pengembangan.</w:t>
      </w:r>
    </w:p>
    <w:p w14:paraId="5536CDD5" w14:textId="77777777" w:rsidR="001B462F" w:rsidRPr="00D8321E" w:rsidRDefault="001B462F" w:rsidP="00D8321E">
      <w:pPr>
        <w:jc w:val="both"/>
        <w:rPr>
          <w:sz w:val="24"/>
          <w:szCs w:val="24"/>
        </w:rPr>
      </w:pPr>
    </w:p>
    <w:p w14:paraId="32834902" w14:textId="73CC635B" w:rsidR="001B462F" w:rsidRDefault="001B462F" w:rsidP="00D8321E">
      <w:pPr>
        <w:jc w:val="both"/>
        <w:rPr>
          <w:i/>
          <w:iCs/>
          <w:sz w:val="24"/>
          <w:szCs w:val="24"/>
        </w:rPr>
      </w:pPr>
      <w:r w:rsidRPr="00D8321E">
        <w:rPr>
          <w:b/>
          <w:sz w:val="24"/>
          <w:szCs w:val="24"/>
        </w:rPr>
        <w:t xml:space="preserve">Kata Kunci : </w:t>
      </w:r>
      <w:r w:rsidRPr="00D8321E">
        <w:rPr>
          <w:i/>
          <w:iCs/>
          <w:sz w:val="24"/>
          <w:szCs w:val="24"/>
        </w:rPr>
        <w:t>Kepuasan Kerja</w:t>
      </w:r>
    </w:p>
    <w:p w14:paraId="030C9998" w14:textId="7FA864EA" w:rsidR="00DD08D1" w:rsidRPr="00D8321E" w:rsidRDefault="00DD08D1" w:rsidP="00D8321E">
      <w:pPr>
        <w:jc w:val="both"/>
        <w:rPr>
          <w:i/>
          <w:iCs/>
          <w:sz w:val="24"/>
          <w:szCs w:val="24"/>
        </w:rPr>
      </w:pPr>
      <w:r>
        <w:rPr>
          <w:noProof/>
        </w:rPr>
        <w:drawing>
          <wp:inline distT="0" distB="0" distL="0" distR="0" wp14:anchorId="7A347205" wp14:editId="49072453">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7194A964" w14:textId="77777777" w:rsidR="001B462F" w:rsidRPr="00D8321E" w:rsidRDefault="001B462F" w:rsidP="00D8321E">
      <w:pPr>
        <w:rPr>
          <w:sz w:val="24"/>
          <w:szCs w:val="24"/>
          <w:lang w:val="en-US"/>
        </w:rPr>
      </w:pPr>
    </w:p>
    <w:p w14:paraId="6F334F18" w14:textId="7202F876" w:rsidR="001B462F" w:rsidRPr="00D8321E" w:rsidRDefault="001B462F" w:rsidP="00D8321E">
      <w:pPr>
        <w:rPr>
          <w:sz w:val="24"/>
          <w:szCs w:val="24"/>
          <w:lang w:val="en-US"/>
        </w:rPr>
      </w:pPr>
    </w:p>
    <w:p w14:paraId="1E6E4FF8" w14:textId="77777777" w:rsidR="001B462F" w:rsidRPr="00D8321E" w:rsidRDefault="001B462F" w:rsidP="00D8321E">
      <w:pPr>
        <w:rPr>
          <w:sz w:val="24"/>
          <w:szCs w:val="24"/>
          <w:lang w:val="en-US"/>
        </w:rPr>
      </w:pPr>
    </w:p>
    <w:p w14:paraId="08FEA780" w14:textId="77777777" w:rsidR="001B462F" w:rsidRPr="00D8321E" w:rsidRDefault="001B462F" w:rsidP="00D8321E">
      <w:pPr>
        <w:rPr>
          <w:sz w:val="24"/>
          <w:szCs w:val="24"/>
          <w:lang w:val="en-US"/>
        </w:rPr>
      </w:pPr>
    </w:p>
    <w:p w14:paraId="2C6C9B24" w14:textId="77777777" w:rsidR="001B462F" w:rsidRPr="00D8321E" w:rsidRDefault="001B462F" w:rsidP="00D8321E">
      <w:pPr>
        <w:rPr>
          <w:sz w:val="24"/>
          <w:szCs w:val="24"/>
          <w:lang w:val="en-US"/>
        </w:rPr>
      </w:pPr>
    </w:p>
    <w:p w14:paraId="5D886C0C" w14:textId="77777777" w:rsidR="001B462F" w:rsidRPr="00D8321E" w:rsidRDefault="001B462F" w:rsidP="00D8321E">
      <w:pPr>
        <w:rPr>
          <w:sz w:val="24"/>
          <w:szCs w:val="24"/>
          <w:lang w:val="en-US"/>
        </w:rPr>
      </w:pPr>
    </w:p>
    <w:p w14:paraId="55A5FC7F" w14:textId="77777777" w:rsidR="001B462F" w:rsidRPr="00D8321E" w:rsidRDefault="001B462F" w:rsidP="00D8321E">
      <w:pPr>
        <w:rPr>
          <w:sz w:val="24"/>
          <w:szCs w:val="24"/>
          <w:lang w:val="en-US"/>
        </w:rPr>
      </w:pPr>
    </w:p>
    <w:p w14:paraId="5BD482CE" w14:textId="77777777" w:rsidR="001B462F" w:rsidRPr="00D8321E" w:rsidRDefault="001B462F" w:rsidP="00D8321E">
      <w:pPr>
        <w:rPr>
          <w:sz w:val="24"/>
          <w:szCs w:val="24"/>
          <w:lang w:val="en-US"/>
        </w:rPr>
      </w:pPr>
    </w:p>
    <w:p w14:paraId="02AAFD8B" w14:textId="77777777" w:rsidR="001B462F" w:rsidRPr="00D8321E" w:rsidRDefault="001B462F" w:rsidP="00D8321E">
      <w:pPr>
        <w:rPr>
          <w:sz w:val="24"/>
          <w:szCs w:val="24"/>
          <w:lang w:val="en-US"/>
        </w:rPr>
      </w:pPr>
    </w:p>
    <w:p w14:paraId="74CD75C4" w14:textId="77777777" w:rsidR="001B462F" w:rsidRPr="00D8321E" w:rsidRDefault="001B462F" w:rsidP="00D8321E">
      <w:pPr>
        <w:rPr>
          <w:sz w:val="24"/>
          <w:szCs w:val="24"/>
          <w:lang w:val="en-US"/>
        </w:rPr>
      </w:pPr>
    </w:p>
    <w:p w14:paraId="092BC9DC" w14:textId="77777777" w:rsidR="001B462F" w:rsidRPr="00D8321E" w:rsidRDefault="001B462F" w:rsidP="00D8321E">
      <w:pPr>
        <w:rPr>
          <w:sz w:val="24"/>
          <w:szCs w:val="24"/>
          <w:lang w:val="en-US"/>
        </w:rPr>
      </w:pPr>
    </w:p>
    <w:p w14:paraId="6FEBA575" w14:textId="77777777" w:rsidR="001B462F" w:rsidRPr="00D8321E" w:rsidRDefault="001B462F" w:rsidP="00D8321E">
      <w:pPr>
        <w:rPr>
          <w:sz w:val="24"/>
          <w:szCs w:val="24"/>
          <w:lang w:val="en-US"/>
        </w:rPr>
      </w:pPr>
    </w:p>
    <w:p w14:paraId="3C128389" w14:textId="77777777" w:rsidR="00D8321E" w:rsidRDefault="00D8321E">
      <w:pPr>
        <w:widowControl/>
        <w:autoSpaceDE/>
        <w:autoSpaceDN/>
        <w:spacing w:after="200" w:line="276" w:lineRule="auto"/>
        <w:rPr>
          <w:b/>
          <w:i/>
          <w:sz w:val="24"/>
          <w:szCs w:val="24"/>
        </w:rPr>
      </w:pPr>
      <w:r>
        <w:rPr>
          <w:b/>
          <w:i/>
          <w:sz w:val="24"/>
          <w:szCs w:val="24"/>
        </w:rPr>
        <w:br w:type="page"/>
      </w:r>
    </w:p>
    <w:p w14:paraId="3E375D9C" w14:textId="2D4CE820" w:rsidR="001B462F" w:rsidRPr="00D8321E" w:rsidRDefault="001B462F" w:rsidP="00D8321E">
      <w:pPr>
        <w:jc w:val="center"/>
        <w:rPr>
          <w:b/>
          <w:i/>
          <w:sz w:val="24"/>
          <w:szCs w:val="24"/>
        </w:rPr>
      </w:pPr>
      <w:r w:rsidRPr="00D8321E">
        <w:rPr>
          <w:b/>
          <w:i/>
          <w:sz w:val="24"/>
          <w:szCs w:val="24"/>
        </w:rPr>
        <w:lastRenderedPageBreak/>
        <w:t>EMPLOYEES PERCEPTION ON JOB SATISFACTION AT PT. ARMADA HADA GRAHA MAGELANG</w:t>
      </w:r>
    </w:p>
    <w:p w14:paraId="6D0EF6EC" w14:textId="77777777" w:rsidR="001B462F" w:rsidRPr="00D8321E" w:rsidRDefault="001B462F" w:rsidP="00D8321E">
      <w:pPr>
        <w:jc w:val="center"/>
        <w:rPr>
          <w:i/>
          <w:sz w:val="24"/>
          <w:szCs w:val="24"/>
        </w:rPr>
      </w:pPr>
    </w:p>
    <w:p w14:paraId="72239FFC" w14:textId="77777777" w:rsidR="001B462F" w:rsidRPr="00D8321E" w:rsidRDefault="001B462F" w:rsidP="00D8321E">
      <w:pPr>
        <w:jc w:val="center"/>
        <w:rPr>
          <w:b/>
          <w:bCs/>
          <w:i/>
          <w:sz w:val="24"/>
          <w:szCs w:val="24"/>
        </w:rPr>
      </w:pPr>
      <w:r w:rsidRPr="00D8321E">
        <w:rPr>
          <w:b/>
          <w:bCs/>
          <w:i/>
          <w:sz w:val="24"/>
          <w:szCs w:val="24"/>
        </w:rPr>
        <w:t>Qosim</w:t>
      </w:r>
    </w:p>
    <w:p w14:paraId="5BBD883F" w14:textId="77777777" w:rsidR="001B462F" w:rsidRPr="00D8321E" w:rsidRDefault="001B462F" w:rsidP="00D8321E">
      <w:pPr>
        <w:jc w:val="center"/>
        <w:rPr>
          <w:i/>
          <w:sz w:val="24"/>
          <w:szCs w:val="24"/>
        </w:rPr>
      </w:pPr>
    </w:p>
    <w:p w14:paraId="1120C2EA" w14:textId="77777777" w:rsidR="001B462F" w:rsidRPr="00D8321E" w:rsidRDefault="001B462F" w:rsidP="00D8321E">
      <w:pPr>
        <w:jc w:val="center"/>
        <w:rPr>
          <w:b/>
          <w:i/>
          <w:sz w:val="24"/>
          <w:szCs w:val="24"/>
        </w:rPr>
      </w:pPr>
      <w:r w:rsidRPr="00D8321E">
        <w:rPr>
          <w:b/>
          <w:i/>
          <w:sz w:val="24"/>
          <w:szCs w:val="24"/>
        </w:rPr>
        <w:t>Abstract</w:t>
      </w:r>
    </w:p>
    <w:p w14:paraId="72A38B4B" w14:textId="7A71E6CB" w:rsidR="001B462F" w:rsidRPr="00D8321E" w:rsidRDefault="001B462F" w:rsidP="00D8321E">
      <w:pPr>
        <w:widowControl/>
        <w:autoSpaceDE/>
        <w:autoSpaceDN/>
        <w:jc w:val="both"/>
        <w:rPr>
          <w:i/>
          <w:color w:val="000000" w:themeColor="text1"/>
          <w:sz w:val="24"/>
          <w:szCs w:val="24"/>
        </w:rPr>
      </w:pPr>
      <w:r w:rsidRPr="00D8321E">
        <w:rPr>
          <w:i/>
          <w:color w:val="000000" w:themeColor="text1"/>
          <w:sz w:val="24"/>
          <w:szCs w:val="24"/>
        </w:rPr>
        <w:t>This study aims to determine employee perceptions of job satisfaction at PT. Hada Graha Magelang Fleet. Job satisfaction has six dimensions, namely wages, promotion opportunities, coworkers, supervisors, and the work itself. The method used in this study is a quantitative method, with a simple random sampling technique. Primary data collection is done by distributing questionnaires to employees at PT. The Hada Graha Magelang fleet, as many as 49 employees and the questionnaire data were tested for validity, reliability and arithmetic mean. From the results of the arithmetic mean analysis, the job satisfaction variable has an average count of 3.14 in the agree category. The highest arithmetic average of 3.22 is found in the promotion indicator, while the lowest arithmetic average of 2.94 is found in the development indikator.</w:t>
      </w:r>
    </w:p>
    <w:p w14:paraId="7EAFEB69" w14:textId="77777777" w:rsidR="00D8321E" w:rsidRPr="00D8321E" w:rsidRDefault="00D8321E" w:rsidP="00D8321E">
      <w:pPr>
        <w:widowControl/>
        <w:autoSpaceDE/>
        <w:autoSpaceDN/>
        <w:jc w:val="both"/>
        <w:rPr>
          <w:i/>
          <w:color w:val="000000" w:themeColor="text1"/>
          <w:sz w:val="24"/>
          <w:szCs w:val="24"/>
        </w:rPr>
      </w:pPr>
    </w:p>
    <w:p w14:paraId="0723B509" w14:textId="637BD4D2" w:rsidR="001B462F" w:rsidRPr="00D8321E" w:rsidRDefault="001B462F" w:rsidP="00D8321E">
      <w:pPr>
        <w:widowControl/>
        <w:autoSpaceDE/>
        <w:autoSpaceDN/>
        <w:jc w:val="both"/>
        <w:rPr>
          <w:i/>
          <w:color w:val="000000" w:themeColor="text1"/>
          <w:sz w:val="24"/>
          <w:szCs w:val="24"/>
        </w:rPr>
      </w:pPr>
      <w:r w:rsidRPr="00D8321E">
        <w:rPr>
          <w:b/>
          <w:i/>
          <w:color w:val="000000" w:themeColor="text1"/>
          <w:sz w:val="24"/>
          <w:szCs w:val="24"/>
        </w:rPr>
        <w:t>Keyword</w:t>
      </w:r>
      <w:r w:rsidRPr="00D8321E">
        <w:rPr>
          <w:i/>
          <w:color w:val="000000" w:themeColor="text1"/>
          <w:sz w:val="24"/>
          <w:szCs w:val="24"/>
        </w:rPr>
        <w:t xml:space="preserve">: </w:t>
      </w:r>
      <w:r w:rsidR="00D8321E" w:rsidRPr="00D8321E">
        <w:rPr>
          <w:i/>
          <w:color w:val="000000" w:themeColor="text1"/>
          <w:sz w:val="24"/>
          <w:szCs w:val="24"/>
        </w:rPr>
        <w:t>Job Satisfaction</w:t>
      </w:r>
    </w:p>
    <w:p w14:paraId="7FE4C640" w14:textId="20A077C6" w:rsidR="001B462F" w:rsidRPr="00D8321E" w:rsidRDefault="001B462F" w:rsidP="00D8321E">
      <w:pPr>
        <w:widowControl/>
        <w:autoSpaceDE/>
        <w:autoSpaceDN/>
        <w:jc w:val="both"/>
        <w:rPr>
          <w:i/>
          <w:color w:val="000000" w:themeColor="text1"/>
          <w:sz w:val="24"/>
          <w:szCs w:val="24"/>
          <w:lang w:val="en-US"/>
        </w:rPr>
        <w:sectPr w:rsidR="001B462F" w:rsidRPr="00D8321E" w:rsidSect="00D8321E">
          <w:headerReference w:type="first" r:id="rId7"/>
          <w:footerReference w:type="first" r:id="rId8"/>
          <w:pgSz w:w="11906" w:h="16838" w:code="9"/>
          <w:pgMar w:top="2268" w:right="1701" w:bottom="1701" w:left="2268" w:header="708" w:footer="708" w:gutter="0"/>
          <w:pgNumType w:fmt="lowerRoman" w:start="1"/>
          <w:cols w:space="708"/>
          <w:titlePg/>
          <w:docGrid w:linePitch="360"/>
        </w:sectPr>
      </w:pPr>
    </w:p>
    <w:p w14:paraId="069676FF" w14:textId="77777777" w:rsidR="001B462F" w:rsidRPr="00D8321E" w:rsidRDefault="001B462F" w:rsidP="00D8321E">
      <w:pPr>
        <w:jc w:val="both"/>
        <w:rPr>
          <w:sz w:val="24"/>
          <w:szCs w:val="24"/>
          <w:lang w:val="en-US"/>
        </w:rPr>
      </w:pPr>
    </w:p>
    <w:sectPr w:rsidR="001B462F" w:rsidRPr="00D8321E" w:rsidSect="00D8321E">
      <w:headerReference w:type="first" r:id="rId9"/>
      <w:footerReference w:type="first" r:id="rId10"/>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3AC1" w14:textId="77777777" w:rsidR="006B2D38" w:rsidRDefault="006B2D38">
      <w:r>
        <w:separator/>
      </w:r>
    </w:p>
  </w:endnote>
  <w:endnote w:type="continuationSeparator" w:id="0">
    <w:p w14:paraId="3DC84641" w14:textId="77777777" w:rsidR="006B2D38" w:rsidRDefault="006B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13"/>
      <w:docPartObj>
        <w:docPartGallery w:val="Page Numbers (Bottom of Page)"/>
        <w:docPartUnique/>
      </w:docPartObj>
    </w:sdtPr>
    <w:sdtEndPr/>
    <w:sdtContent>
      <w:p w14:paraId="0C926037" w14:textId="77777777" w:rsidR="001B462F" w:rsidRDefault="00BF6EFA">
        <w:pPr>
          <w:pStyle w:val="Footer"/>
          <w:jc w:val="center"/>
        </w:pPr>
        <w:r>
          <w:fldChar w:fldCharType="begin"/>
        </w:r>
        <w:r>
          <w:instrText xml:space="preserve"> PAGE   \* MERGEFORMAT </w:instrText>
        </w:r>
        <w:r>
          <w:fldChar w:fldCharType="separate"/>
        </w:r>
        <w:r w:rsidR="001B462F">
          <w:rPr>
            <w:noProof/>
          </w:rPr>
          <w:t>i</w:t>
        </w:r>
        <w:r>
          <w:rPr>
            <w:noProof/>
          </w:rPr>
          <w:fldChar w:fldCharType="end"/>
        </w:r>
      </w:p>
    </w:sdtContent>
  </w:sdt>
  <w:p w14:paraId="6681E430" w14:textId="77777777" w:rsidR="001B462F" w:rsidRDefault="001B4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B477" w14:textId="77777777" w:rsidR="000F5AAD" w:rsidRDefault="001B462F">
    <w:pPr>
      <w:pStyle w:val="Footer"/>
      <w:jc w:val="center"/>
    </w:pPr>
    <w:r>
      <w:fldChar w:fldCharType="begin"/>
    </w:r>
    <w:r>
      <w:instrText xml:space="preserve"> PAGE   \* MERGEFORMAT </w:instrText>
    </w:r>
    <w:r>
      <w:fldChar w:fldCharType="separate"/>
    </w:r>
    <w:r>
      <w:rPr>
        <w:noProof/>
      </w:rPr>
      <w:t>i</w:t>
    </w:r>
    <w:r>
      <w:fldChar w:fldCharType="end"/>
    </w:r>
  </w:p>
  <w:p w14:paraId="5FC020EE" w14:textId="77777777" w:rsidR="000F5AAD" w:rsidRDefault="006B2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02C8" w14:textId="77777777" w:rsidR="006B2D38" w:rsidRDefault="006B2D38">
      <w:r>
        <w:separator/>
      </w:r>
    </w:p>
  </w:footnote>
  <w:footnote w:type="continuationSeparator" w:id="0">
    <w:p w14:paraId="6DE82A1D" w14:textId="77777777" w:rsidR="006B2D38" w:rsidRDefault="006B2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6A3E" w14:textId="77777777" w:rsidR="001B462F" w:rsidRDefault="001B4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CB67" w14:textId="77777777" w:rsidR="000F5AAD" w:rsidRDefault="006B2D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462F"/>
    <w:rsid w:val="001B462F"/>
    <w:rsid w:val="002D768F"/>
    <w:rsid w:val="006B2D38"/>
    <w:rsid w:val="008E4475"/>
    <w:rsid w:val="00BF6EFA"/>
    <w:rsid w:val="00D40C00"/>
    <w:rsid w:val="00D8321E"/>
    <w:rsid w:val="00DD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C1A7"/>
  <w15:docId w15:val="{436D3A14-5A06-4E1D-B2FF-B4868962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B462F"/>
    <w:pPr>
      <w:widowControl w:val="0"/>
      <w:autoSpaceDE w:val="0"/>
      <w:autoSpaceDN w:val="0"/>
      <w:spacing w:after="0" w:line="240" w:lineRule="auto"/>
    </w:pPr>
    <w:rPr>
      <w:rFonts w:ascii="Times New Roman" w:eastAsia="Times New Roman"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62F"/>
    <w:pPr>
      <w:tabs>
        <w:tab w:val="center" w:pos="4513"/>
        <w:tab w:val="right" w:pos="9026"/>
      </w:tabs>
    </w:pPr>
  </w:style>
  <w:style w:type="character" w:customStyle="1" w:styleId="HeaderChar">
    <w:name w:val="Header Char"/>
    <w:basedOn w:val="DefaultParagraphFont"/>
    <w:link w:val="Header"/>
    <w:uiPriority w:val="99"/>
    <w:rsid w:val="001B462F"/>
    <w:rPr>
      <w:rFonts w:ascii="Times New Roman" w:eastAsia="Times New Roman" w:hAnsi="Times New Roman" w:cs="Times New Roman"/>
      <w:lang w:val="id-ID"/>
    </w:rPr>
  </w:style>
  <w:style w:type="paragraph" w:styleId="Footer">
    <w:name w:val="footer"/>
    <w:basedOn w:val="Normal"/>
    <w:link w:val="FooterChar"/>
    <w:uiPriority w:val="99"/>
    <w:unhideWhenUsed/>
    <w:rsid w:val="001B462F"/>
    <w:pPr>
      <w:tabs>
        <w:tab w:val="center" w:pos="4513"/>
        <w:tab w:val="right" w:pos="9026"/>
      </w:tabs>
    </w:pPr>
  </w:style>
  <w:style w:type="character" w:customStyle="1" w:styleId="FooterChar">
    <w:name w:val="Footer Char"/>
    <w:basedOn w:val="DefaultParagraphFont"/>
    <w:link w:val="Footer"/>
    <w:uiPriority w:val="99"/>
    <w:rsid w:val="001B462F"/>
    <w:rPr>
      <w:rFonts w:ascii="Times New Roman" w:eastAsia="Times New Roman" w:hAnsi="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Suri Lia Wati</cp:lastModifiedBy>
  <cp:revision>5</cp:revision>
  <dcterms:created xsi:type="dcterms:W3CDTF">2022-02-02T15:11:00Z</dcterms:created>
  <dcterms:modified xsi:type="dcterms:W3CDTF">2022-04-07T01:36:00Z</dcterms:modified>
</cp:coreProperties>
</file>