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5B78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ANALISIS</w:t>
      </w:r>
      <w:r w:rsidRPr="004357C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JOB</w:t>
      </w:r>
      <w:r w:rsidRPr="004357C3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DESIGN</w:t>
      </w:r>
      <w:r w:rsidRPr="004357C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PADA</w:t>
      </w:r>
      <w:r w:rsidRPr="004357C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PT.</w:t>
      </w:r>
      <w:r w:rsidRPr="004357C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REFI</w:t>
      </w:r>
      <w:r w:rsidRPr="004357C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CHEMICAL</w:t>
      </w:r>
      <w:r w:rsidRPr="004357C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INDUSTRY</w:t>
      </w:r>
    </w:p>
    <w:p w14:paraId="6867E9FA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SLEMAN</w:t>
      </w:r>
      <w:r w:rsidRPr="004357C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YOGYAKARTA</w:t>
      </w:r>
    </w:p>
    <w:p w14:paraId="7587FE6C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14:paraId="7D3876EF" w14:textId="0EA4DE82" w:rsidR="008B1D96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Erena Pramana Putri</w:t>
      </w:r>
      <w:r w:rsidRPr="004357C3"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id"/>
        </w:rPr>
        <w:t xml:space="preserve"> </w:t>
      </w:r>
    </w:p>
    <w:p w14:paraId="65F8E988" w14:textId="77777777" w:rsidR="004357C3" w:rsidRPr="004357C3" w:rsidRDefault="004357C3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id"/>
        </w:rPr>
      </w:pPr>
    </w:p>
    <w:p w14:paraId="7A3798D8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Abstrak</w:t>
      </w:r>
    </w:p>
    <w:p w14:paraId="41EF9792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Penelitian ini bertujuan untuk mengetahui pendekatan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job design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yang digunakan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pada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PT.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Refi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Chemical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Industry.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Jenis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ini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menggunakan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kuantitatif. Data dalam penelitian ini menggunakan data primer yang bersumber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dari kuesioner. Sampel yang digunakan dalam penelitian ini berjumlah 62 orang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dengan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menggunakan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sampling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total.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Teknik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pengujian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data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digunakan dalam penelitian ini meliputi uji validitas dan uji reliabilitas dengan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Cronbach’s</w:t>
      </w:r>
      <w:r w:rsidRPr="004357C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Alpha</w:t>
      </w:r>
      <w:r w:rsidRPr="004357C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dan</w:t>
      </w:r>
      <w:r w:rsidRPr="004357C3">
        <w:rPr>
          <w:rFonts w:ascii="Times New Roman" w:eastAsia="Times New Roman" w:hAnsi="Times New Roman" w:cs="Times New Roman"/>
          <w:spacing w:val="-1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analisis</w:t>
      </w:r>
      <w:r w:rsidRPr="004357C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rata-rata</w:t>
      </w:r>
      <w:r w:rsidRPr="004357C3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hitung.</w:t>
      </w:r>
      <w:r w:rsidRPr="004357C3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4357C3">
        <w:rPr>
          <w:rFonts w:ascii="Times New Roman" w:eastAsia="Times New Roman" w:hAnsi="Times New Roman" w:cs="Times New Roman"/>
          <w:spacing w:val="-1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hasil</w:t>
      </w:r>
      <w:r w:rsidRPr="004357C3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analisis</w:t>
      </w:r>
      <w:r w:rsidRPr="004357C3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rata-rata</w:t>
      </w:r>
      <w:r w:rsidRPr="004357C3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hitung</w:t>
      </w:r>
      <w:r w:rsidRPr="004357C3">
        <w:rPr>
          <w:rFonts w:ascii="Times New Roman" w:eastAsia="Times New Roman" w:hAnsi="Times New Roman" w:cs="Times New Roman"/>
          <w:spacing w:val="-58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menunjukkan nilai rata-rata pendekatan motivasi sebesar 2,68 dengan kategori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setuju, pendekatan mekanistik sebesar 3,17 dengan kategori setuju, pendekatan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biologis</w:t>
      </w:r>
      <w:r w:rsidRPr="004357C3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sebesar</w:t>
      </w:r>
      <w:r w:rsidRPr="004357C3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2,00</w:t>
      </w:r>
      <w:r w:rsidRPr="004357C3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dengan</w:t>
      </w:r>
      <w:r w:rsidRPr="004357C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kategori</w:t>
      </w:r>
      <w:r w:rsidRPr="004357C3">
        <w:rPr>
          <w:rFonts w:ascii="Times New Roman" w:eastAsia="Times New Roman" w:hAnsi="Times New Roman" w:cs="Times New Roman"/>
          <w:spacing w:val="-15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tidak</w:t>
      </w:r>
      <w:r w:rsidRPr="004357C3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setuju,</w:t>
      </w:r>
      <w:r w:rsidRPr="004357C3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4357C3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pendekatan</w:t>
      </w:r>
      <w:r w:rsidRPr="004357C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persepsi</w:t>
      </w:r>
      <w:r w:rsidRPr="004357C3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sebesar</w:t>
      </w:r>
      <w:r w:rsidRPr="004357C3">
        <w:rPr>
          <w:rFonts w:ascii="Times New Roman" w:eastAsia="Times New Roman" w:hAnsi="Times New Roman" w:cs="Times New Roman"/>
          <w:spacing w:val="-58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3,21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dengan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kategori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setuju.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Hasil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ini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menunjukkan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bahwa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persepsi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pegawai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terhadap pendekatan job design dengan variabel pendekatan motivasi, pendekatan</w:t>
      </w:r>
      <w:r w:rsidRPr="004357C3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mekanistik,</w:t>
      </w:r>
      <w:r w:rsidRPr="004357C3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dan</w:t>
      </w:r>
      <w:r w:rsidRPr="004357C3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variabel</w:t>
      </w:r>
      <w:r w:rsidRPr="004357C3">
        <w:rPr>
          <w:rFonts w:ascii="Times New Roman" w:eastAsia="Times New Roman" w:hAnsi="Times New Roman" w:cs="Times New Roman"/>
          <w:spacing w:val="5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pendekatan</w:t>
      </w:r>
      <w:r w:rsidRPr="004357C3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persepsi</w:t>
      </w:r>
      <w:r w:rsidRPr="004357C3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termasuk</w:t>
      </w:r>
      <w:r w:rsidRPr="004357C3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4357C3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kategori</w:t>
      </w:r>
      <w:r w:rsidRPr="004357C3">
        <w:rPr>
          <w:rFonts w:ascii="Times New Roman" w:eastAsia="Times New Roman" w:hAnsi="Times New Roman" w:cs="Times New Roman"/>
          <w:spacing w:val="-15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sz w:val="24"/>
          <w:szCs w:val="24"/>
          <w:lang w:val="id"/>
        </w:rPr>
        <w:t>setuju.</w:t>
      </w:r>
    </w:p>
    <w:p w14:paraId="1F9694AE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14:paraId="6ED2AC7A" w14:textId="198B5E9C" w:rsidR="008B1D96" w:rsidRDefault="008B1D96" w:rsidP="00435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Kata</w:t>
      </w:r>
      <w:r w:rsidRPr="004357C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"/>
        </w:rPr>
        <w:t xml:space="preserve"> </w:t>
      </w:r>
      <w:r w:rsidR="004357C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</w:t>
      </w:r>
      <w:r w:rsidRPr="004357C3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unci:</w:t>
      </w:r>
      <w:r w:rsidRPr="004357C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Job</w:t>
      </w:r>
      <w:r w:rsidRPr="004357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Design</w:t>
      </w:r>
    </w:p>
    <w:p w14:paraId="12B945FD" w14:textId="41F2BCE6" w:rsidR="00FF7A09" w:rsidRPr="004357C3" w:rsidRDefault="00FF7A09" w:rsidP="00435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>
        <w:rPr>
          <w:noProof/>
        </w:rPr>
        <w:drawing>
          <wp:inline distT="0" distB="0" distL="0" distR="0" wp14:anchorId="1845A291" wp14:editId="427A5471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B949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78E3EDD2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5B279C5B" w14:textId="0F711B7D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19A62DB2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14:paraId="1733C8F4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14:paraId="38B0F077" w14:textId="77777777" w:rsidR="00A6090D" w:rsidRPr="004357C3" w:rsidRDefault="00A6090D" w:rsidP="0043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5C511" w14:textId="77777777" w:rsidR="008B1D96" w:rsidRPr="004357C3" w:rsidRDefault="008B1D96" w:rsidP="00435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61417" w14:textId="77777777" w:rsidR="008B1D96" w:rsidRPr="004357C3" w:rsidRDefault="008B1D96" w:rsidP="0043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3">
        <w:rPr>
          <w:rFonts w:ascii="Times New Roman" w:hAnsi="Times New Roman" w:cs="Times New Roman"/>
          <w:sz w:val="24"/>
          <w:szCs w:val="24"/>
        </w:rPr>
        <w:br w:type="page"/>
      </w:r>
    </w:p>
    <w:p w14:paraId="01698728" w14:textId="77777777" w:rsidR="002A4072" w:rsidRPr="004357C3" w:rsidRDefault="002A4072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lastRenderedPageBreak/>
        <w:t>JOB DESIGN ANALYSIS AT PT. REFI CHEMICAL INDUSTRY</w:t>
      </w:r>
    </w:p>
    <w:p w14:paraId="7AF8D076" w14:textId="4872C1BA" w:rsidR="008B5A1B" w:rsidRPr="004357C3" w:rsidRDefault="002A4072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</w:pP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SLEMAN YOGYAKARTA</w:t>
      </w:r>
    </w:p>
    <w:p w14:paraId="6E8E1026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</w:pPr>
    </w:p>
    <w:p w14:paraId="5B0E866D" w14:textId="67FEB8C3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  <w:lang w:val="id-ID"/>
        </w:rPr>
      </w:pP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Erena Pramana Putri</w:t>
      </w:r>
      <w:r w:rsidRPr="004357C3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  <w:lang w:val="id"/>
        </w:rPr>
        <w:t xml:space="preserve"> </w:t>
      </w:r>
    </w:p>
    <w:p w14:paraId="32030042" w14:textId="77777777" w:rsidR="004357C3" w:rsidRPr="004357C3" w:rsidRDefault="004357C3" w:rsidP="0043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  <w:lang w:val="id-ID"/>
        </w:rPr>
      </w:pPr>
    </w:p>
    <w:p w14:paraId="5747F0EB" w14:textId="77777777" w:rsidR="008B1D96" w:rsidRPr="004357C3" w:rsidRDefault="008B1D96" w:rsidP="0043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Abstra</w:t>
      </w:r>
      <w:proofErr w:type="spellStart"/>
      <w:r w:rsidRPr="004357C3">
        <w:rPr>
          <w:rFonts w:ascii="Times New Roman" w:eastAsia="Times New Roman" w:hAnsi="Times New Roman" w:cs="Times New Roman"/>
          <w:b/>
          <w:i/>
          <w:sz w:val="24"/>
          <w:szCs w:val="24"/>
        </w:rPr>
        <w:t>ct</w:t>
      </w:r>
      <w:proofErr w:type="spellEnd"/>
    </w:p>
    <w:p w14:paraId="7DF241BB" w14:textId="77777777" w:rsidR="008B1D96" w:rsidRPr="004357C3" w:rsidRDefault="008B1D96" w:rsidP="0043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 purpose of this research is to figure out about PT. Refi Chemical Industry job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design approach. Quantitative approache used in this study. This study relied on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primary data gathered from a questionnaire. Using the approach of sampling the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total, the sample for this study are 62 participants. The tests using in this research</w:t>
      </w:r>
      <w:r w:rsidRPr="004357C3">
        <w:rPr>
          <w:rFonts w:ascii="Times New Roman" w:eastAsia="Times New Roman" w:hAnsi="Times New Roman" w:cs="Times New Roman"/>
          <w:i/>
          <w:spacing w:val="-57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namely validity test, reliability test with Cronbach’s Alpha, and arithmetic mean.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According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to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results of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average count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analysis,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average value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of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motivation approach is 2.68 in category agree, the average value of mechanistic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approach is</w:t>
      </w:r>
      <w:r w:rsidRPr="004357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3,17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</w:t>
      </w:r>
      <w:r w:rsidRPr="004357C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category agree,</w:t>
      </w:r>
      <w:r w:rsidRPr="004357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 average</w:t>
      </w:r>
      <w:r w:rsidRPr="004357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value of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biological</w:t>
      </w:r>
      <w:r w:rsidRPr="004357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approach is</w:t>
      </w:r>
      <w:r w:rsidR="00F822CC" w:rsidRPr="004357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2.00 in category disagree, while the average value of perception approach is 3.21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 category agree. These findings suggest that employees attitude regarding job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design approaches to motivation approach, mechanistic approach, and perception</w:t>
      </w:r>
      <w:r w:rsidRPr="004357C3">
        <w:rPr>
          <w:rFonts w:ascii="Times New Roman" w:eastAsia="Times New Roman" w:hAnsi="Times New Roman" w:cs="Times New Roman"/>
          <w:i/>
          <w:spacing w:val="-57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approach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are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included</w:t>
      </w:r>
      <w:r w:rsidRPr="004357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 category</w:t>
      </w:r>
      <w:r w:rsidRPr="004357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of</w:t>
      </w:r>
      <w:r w:rsidRPr="004357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agree.</w:t>
      </w:r>
    </w:p>
    <w:p w14:paraId="51D0A562" w14:textId="77777777" w:rsidR="008B1D96" w:rsidRPr="004357C3" w:rsidRDefault="008B1D96" w:rsidP="0043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658395" w14:textId="77777777" w:rsidR="008B1D96" w:rsidRPr="004357C3" w:rsidRDefault="008B1D96" w:rsidP="0043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57C3">
        <w:rPr>
          <w:rFonts w:ascii="Times New Roman" w:eastAsia="Times New Roman" w:hAnsi="Times New Roman" w:cs="Times New Roman"/>
          <w:b/>
          <w:i/>
          <w:sz w:val="24"/>
          <w:szCs w:val="24"/>
          <w:lang w:val="id"/>
        </w:rPr>
        <w:t>Keywords:</w:t>
      </w:r>
      <w:r w:rsidRPr="004357C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Job</w:t>
      </w:r>
      <w:r w:rsidRPr="004357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d"/>
        </w:rPr>
        <w:t xml:space="preserve"> </w:t>
      </w:r>
      <w:r w:rsidRPr="004357C3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Design</w:t>
      </w:r>
    </w:p>
    <w:p w14:paraId="6D75C2F1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59C49342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6552209E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1ABA3ED8" w14:textId="77777777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76099817" w14:textId="382DC1A3" w:rsidR="008B1D96" w:rsidRPr="004357C3" w:rsidRDefault="008B1D96" w:rsidP="0043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14:paraId="691CB053" w14:textId="77777777" w:rsidR="008B1D96" w:rsidRPr="004357C3" w:rsidRDefault="008B1D96" w:rsidP="00435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B1D96" w:rsidRPr="004357C3" w:rsidSect="004357C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2"/>
    <w:rsid w:val="002A4072"/>
    <w:rsid w:val="004357C3"/>
    <w:rsid w:val="00663C42"/>
    <w:rsid w:val="008B1D96"/>
    <w:rsid w:val="008B5A1B"/>
    <w:rsid w:val="00A6090D"/>
    <w:rsid w:val="00F822CC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AC2E"/>
  <w15:chartTrackingRefBased/>
  <w15:docId w15:val="{CA47C769-BCF2-4734-9518-3FDC357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B6BF-E50D-44BE-B604-BA1CA7A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Suri Lia Wati</cp:lastModifiedBy>
  <cp:revision>7</cp:revision>
  <dcterms:created xsi:type="dcterms:W3CDTF">2022-03-02T23:04:00Z</dcterms:created>
  <dcterms:modified xsi:type="dcterms:W3CDTF">2022-04-07T01:37:00Z</dcterms:modified>
</cp:coreProperties>
</file>