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5CB" w14:textId="7DD455AE" w:rsidR="00EF4E0B" w:rsidRPr="006B0418" w:rsidRDefault="00EF4E0B" w:rsidP="006B0418">
      <w:pPr>
        <w:spacing w:after="0" w:line="240" w:lineRule="auto"/>
        <w:ind w:left="0" w:firstLine="0"/>
        <w:jc w:val="center"/>
        <w:rPr>
          <w:rFonts w:ascii="Times New Roman" w:hAnsi="Times New Roman" w:cs="Times New Roman"/>
          <w:b/>
          <w:sz w:val="24"/>
          <w:szCs w:val="24"/>
          <w:lang w:val="en-US"/>
        </w:rPr>
      </w:pPr>
      <w:bookmarkStart w:id="0" w:name="_Toc104985055"/>
      <w:r w:rsidRPr="006B0418">
        <w:rPr>
          <w:rFonts w:ascii="Times New Roman" w:hAnsi="Times New Roman" w:cs="Times New Roman"/>
          <w:b/>
          <w:sz w:val="24"/>
          <w:szCs w:val="24"/>
        </w:rPr>
        <w:t xml:space="preserve">ANALISIS </w:t>
      </w:r>
      <w:r w:rsidRPr="006B0418">
        <w:rPr>
          <w:rFonts w:ascii="Times New Roman" w:hAnsi="Times New Roman" w:cs="Times New Roman"/>
          <w:b/>
          <w:i/>
          <w:sz w:val="24"/>
          <w:szCs w:val="24"/>
        </w:rPr>
        <w:t>EMPLOYEE ENGAGEMENT</w:t>
      </w:r>
      <w:r w:rsidRPr="006B0418">
        <w:rPr>
          <w:rFonts w:ascii="Times New Roman" w:hAnsi="Times New Roman" w:cs="Times New Roman"/>
          <w:b/>
          <w:sz w:val="24"/>
          <w:szCs w:val="24"/>
        </w:rPr>
        <w:t xml:space="preserve"> </w:t>
      </w:r>
      <w:r w:rsidRPr="006B0418">
        <w:rPr>
          <w:rFonts w:ascii="Times New Roman" w:hAnsi="Times New Roman" w:cs="Times New Roman"/>
          <w:b/>
          <w:sz w:val="24"/>
          <w:szCs w:val="24"/>
          <w:lang w:val="en-US"/>
        </w:rPr>
        <w:t xml:space="preserve">DAN </w:t>
      </w:r>
      <w:r w:rsidRPr="006B0418">
        <w:rPr>
          <w:rFonts w:ascii="Times New Roman" w:hAnsi="Times New Roman" w:cs="Times New Roman"/>
          <w:b/>
          <w:i/>
          <w:sz w:val="24"/>
          <w:szCs w:val="24"/>
          <w:lang w:val="en-US"/>
        </w:rPr>
        <w:t>TURNOVER INTENTION</w:t>
      </w:r>
      <w:r w:rsidR="006B0418">
        <w:rPr>
          <w:rFonts w:ascii="Times New Roman" w:hAnsi="Times New Roman" w:cs="Times New Roman"/>
          <w:b/>
          <w:sz w:val="24"/>
          <w:szCs w:val="24"/>
        </w:rPr>
        <w:t xml:space="preserve"> </w:t>
      </w:r>
      <w:r w:rsidRPr="006B0418">
        <w:rPr>
          <w:rFonts w:ascii="Times New Roman" w:hAnsi="Times New Roman" w:cs="Times New Roman"/>
          <w:b/>
          <w:sz w:val="24"/>
          <w:szCs w:val="24"/>
        </w:rPr>
        <w:t>PADA KARYAWAN PT AINO INDONESIA</w:t>
      </w:r>
      <w:r w:rsidRPr="006B0418">
        <w:rPr>
          <w:rFonts w:ascii="Times New Roman" w:hAnsi="Times New Roman" w:cs="Times New Roman"/>
          <w:b/>
          <w:sz w:val="24"/>
          <w:szCs w:val="24"/>
          <w:lang w:val="en-US"/>
        </w:rPr>
        <w:t xml:space="preserve"> YOGYAKARTA</w:t>
      </w:r>
    </w:p>
    <w:p w14:paraId="756F469F" w14:textId="77777777" w:rsidR="00EF4E0B" w:rsidRPr="006B0418" w:rsidRDefault="00EF4E0B" w:rsidP="006B0418">
      <w:pPr>
        <w:spacing w:after="0" w:line="240" w:lineRule="auto"/>
        <w:ind w:left="0" w:firstLine="0"/>
        <w:jc w:val="both"/>
        <w:rPr>
          <w:rFonts w:ascii="Times New Roman" w:hAnsi="Times New Roman" w:cs="Times New Roman"/>
          <w:b/>
          <w:sz w:val="24"/>
          <w:szCs w:val="24"/>
        </w:rPr>
      </w:pPr>
    </w:p>
    <w:p w14:paraId="48F545B6" w14:textId="77777777" w:rsidR="00EF4E0B" w:rsidRPr="006B0418" w:rsidRDefault="00EF4E0B" w:rsidP="006B0418">
      <w:pPr>
        <w:spacing w:after="0" w:line="240" w:lineRule="auto"/>
        <w:ind w:left="0" w:firstLine="0"/>
        <w:jc w:val="center"/>
        <w:rPr>
          <w:rFonts w:ascii="Times New Roman" w:hAnsi="Times New Roman" w:cs="Times New Roman"/>
          <w:b/>
          <w:sz w:val="24"/>
          <w:szCs w:val="24"/>
          <w:lang w:val="en-US"/>
        </w:rPr>
      </w:pPr>
      <w:r w:rsidRPr="006B0418">
        <w:rPr>
          <w:rFonts w:ascii="Times New Roman" w:hAnsi="Times New Roman" w:cs="Times New Roman"/>
          <w:b/>
          <w:sz w:val="24"/>
          <w:szCs w:val="24"/>
        </w:rPr>
        <w:t>Lia Novita</w:t>
      </w:r>
    </w:p>
    <w:p w14:paraId="04802C04" w14:textId="77777777" w:rsidR="00EF4E0B" w:rsidRPr="006B0418" w:rsidRDefault="00EF4E0B" w:rsidP="006B0418">
      <w:pPr>
        <w:spacing w:after="0" w:line="240" w:lineRule="auto"/>
        <w:ind w:left="0" w:firstLine="0"/>
        <w:jc w:val="center"/>
        <w:rPr>
          <w:rFonts w:ascii="Times New Roman" w:hAnsi="Times New Roman" w:cs="Times New Roman"/>
          <w:b/>
          <w:sz w:val="24"/>
          <w:szCs w:val="24"/>
          <w:lang w:val="en-US"/>
        </w:rPr>
      </w:pPr>
    </w:p>
    <w:p w14:paraId="44254136" w14:textId="77777777" w:rsidR="00EF4E0B" w:rsidRPr="006B0418" w:rsidRDefault="00EF4E0B" w:rsidP="006B0418">
      <w:pPr>
        <w:spacing w:after="0" w:line="240" w:lineRule="auto"/>
        <w:ind w:left="0" w:firstLine="0"/>
        <w:jc w:val="center"/>
        <w:rPr>
          <w:rFonts w:ascii="Times New Roman" w:hAnsi="Times New Roman" w:cs="Times New Roman"/>
          <w:b/>
          <w:sz w:val="24"/>
          <w:szCs w:val="24"/>
        </w:rPr>
      </w:pPr>
      <w:r w:rsidRPr="006B0418">
        <w:rPr>
          <w:rFonts w:ascii="Times New Roman" w:hAnsi="Times New Roman" w:cs="Times New Roman"/>
          <w:b/>
          <w:sz w:val="24"/>
          <w:szCs w:val="24"/>
          <w:lang w:val="en-US"/>
        </w:rPr>
        <w:t>A</w:t>
      </w:r>
      <w:r w:rsidRPr="006B0418">
        <w:rPr>
          <w:rFonts w:ascii="Times New Roman" w:hAnsi="Times New Roman" w:cs="Times New Roman"/>
          <w:b/>
          <w:sz w:val="24"/>
          <w:szCs w:val="24"/>
        </w:rPr>
        <w:t>bstrak</w:t>
      </w:r>
    </w:p>
    <w:p w14:paraId="64439174" w14:textId="77777777" w:rsidR="00EF4E0B" w:rsidRPr="006B0418" w:rsidRDefault="00EF4E0B" w:rsidP="006B0418">
      <w:pPr>
        <w:spacing w:after="0" w:line="240" w:lineRule="auto"/>
        <w:ind w:left="0" w:firstLine="0"/>
        <w:jc w:val="both"/>
        <w:rPr>
          <w:rFonts w:ascii="Times New Roman" w:hAnsi="Times New Roman" w:cs="Times New Roman"/>
          <w:sz w:val="24"/>
          <w:szCs w:val="24"/>
        </w:rPr>
      </w:pPr>
      <w:r w:rsidRPr="006B0418">
        <w:rPr>
          <w:rFonts w:ascii="Times New Roman" w:hAnsi="Times New Roman" w:cs="Times New Roman"/>
          <w:sz w:val="24"/>
          <w:szCs w:val="24"/>
        </w:rPr>
        <w:t>Penelitian ini bertujuan untuk mengetahui faktor</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 xml:space="preserve">faktor </w:t>
      </w:r>
      <w:r w:rsidRPr="006B0418">
        <w:rPr>
          <w:rFonts w:ascii="Times New Roman" w:hAnsi="Times New Roman" w:cs="Times New Roman"/>
          <w:i/>
          <w:sz w:val="24"/>
          <w:szCs w:val="24"/>
        </w:rPr>
        <w:t>employee engagement</w:t>
      </w:r>
      <w:r w:rsidRPr="006B0418">
        <w:rPr>
          <w:rFonts w:ascii="Times New Roman" w:hAnsi="Times New Roman" w:cs="Times New Roman"/>
          <w:sz w:val="24"/>
          <w:szCs w:val="24"/>
        </w:rPr>
        <w:t xml:space="preserve"> </w:t>
      </w:r>
      <w:r w:rsidRPr="006B0418">
        <w:rPr>
          <w:rFonts w:ascii="Times New Roman" w:hAnsi="Times New Roman" w:cs="Times New Roman"/>
          <w:sz w:val="24"/>
          <w:szCs w:val="24"/>
          <w:lang w:val="en-US"/>
        </w:rPr>
        <w:t xml:space="preserve">dan </w:t>
      </w:r>
      <w:r w:rsidRPr="006B0418">
        <w:rPr>
          <w:rFonts w:ascii="Times New Roman" w:hAnsi="Times New Roman" w:cs="Times New Roman"/>
          <w:i/>
          <w:sz w:val="24"/>
          <w:szCs w:val="24"/>
          <w:lang w:val="en-US"/>
        </w:rPr>
        <w:t>turnover intention</w:t>
      </w:r>
      <w:r w:rsidRPr="006B0418">
        <w:rPr>
          <w:rFonts w:ascii="Times New Roman" w:hAnsi="Times New Roman" w:cs="Times New Roman"/>
          <w:sz w:val="24"/>
          <w:szCs w:val="24"/>
          <w:lang w:val="en-US"/>
        </w:rPr>
        <w:t xml:space="preserve"> </w:t>
      </w:r>
      <w:r w:rsidRPr="006B0418">
        <w:rPr>
          <w:rFonts w:ascii="Times New Roman" w:hAnsi="Times New Roman" w:cs="Times New Roman"/>
          <w:sz w:val="24"/>
          <w:szCs w:val="24"/>
        </w:rPr>
        <w:t>pada karyawan PT Aino Indonesia</w:t>
      </w:r>
      <w:r w:rsidRPr="006B0418">
        <w:rPr>
          <w:rFonts w:ascii="Times New Roman" w:hAnsi="Times New Roman" w:cs="Times New Roman"/>
          <w:sz w:val="24"/>
          <w:szCs w:val="24"/>
          <w:lang w:val="en-US"/>
        </w:rPr>
        <w:t xml:space="preserve"> Yogyakarta</w:t>
      </w:r>
      <w:r w:rsidRPr="006B0418">
        <w:rPr>
          <w:rFonts w:ascii="Times New Roman" w:hAnsi="Times New Roman" w:cs="Times New Roman"/>
          <w:sz w:val="24"/>
          <w:szCs w:val="24"/>
        </w:rPr>
        <w:t>. Populasi dalam penelitian ini adalah karyawan PT Aino Indonesia</w:t>
      </w:r>
      <w:r w:rsidRPr="006B0418">
        <w:rPr>
          <w:rFonts w:ascii="Times New Roman" w:hAnsi="Times New Roman" w:cs="Times New Roman"/>
          <w:sz w:val="24"/>
          <w:szCs w:val="24"/>
          <w:lang w:val="en-US"/>
        </w:rPr>
        <w:t xml:space="preserve"> Yogyakarta</w:t>
      </w:r>
      <w:r w:rsidRPr="006B0418">
        <w:rPr>
          <w:rFonts w:ascii="Times New Roman" w:hAnsi="Times New Roman" w:cs="Times New Roman"/>
          <w:sz w:val="24"/>
          <w:szCs w:val="24"/>
        </w:rPr>
        <w:t xml:space="preserve">. Sampel dalam penelitian yaitu karyawan tetap PT Aino Indonesia </w:t>
      </w:r>
      <w:r w:rsidRPr="006B0418">
        <w:rPr>
          <w:rFonts w:ascii="Times New Roman" w:hAnsi="Times New Roman" w:cs="Times New Roman"/>
          <w:sz w:val="24"/>
          <w:szCs w:val="24"/>
          <w:lang w:val="en-US"/>
        </w:rPr>
        <w:t xml:space="preserve">Yogyakarta </w:t>
      </w:r>
      <w:r w:rsidRPr="006B0418">
        <w:rPr>
          <w:rFonts w:ascii="Times New Roman" w:hAnsi="Times New Roman" w:cs="Times New Roman"/>
          <w:sz w:val="24"/>
          <w:szCs w:val="24"/>
        </w:rPr>
        <w:t xml:space="preserve">berjumlah </w:t>
      </w:r>
      <w:r w:rsidRPr="006B0418">
        <w:rPr>
          <w:rFonts w:ascii="Times New Roman" w:hAnsi="Times New Roman" w:cs="Times New Roman"/>
          <w:sz w:val="24"/>
          <w:szCs w:val="24"/>
          <w:lang w:val="en-US"/>
        </w:rPr>
        <w:t>62</w:t>
      </w:r>
      <w:r w:rsidRPr="006B0418">
        <w:rPr>
          <w:rFonts w:ascii="Times New Roman" w:hAnsi="Times New Roman" w:cs="Times New Roman"/>
          <w:sz w:val="24"/>
          <w:szCs w:val="24"/>
        </w:rPr>
        <w:t xml:space="preserve"> karyawan. Adapun teknik pemumpulan data dilakukan melalui kuisioner dan wawancara. Pengujian statistik yang digunakan adalah dengan uji validitas, uji reliabilitas, dan rata</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 xml:space="preserve">rata hitung. Uji validitas nilai r </w:t>
      </w:r>
      <w:r w:rsidRPr="006B0418">
        <w:rPr>
          <w:rFonts w:ascii="Times New Roman" w:hAnsi="Times New Roman" w:cs="Times New Roman"/>
          <w:sz w:val="24"/>
          <w:szCs w:val="24"/>
          <w:vertAlign w:val="subscript"/>
        </w:rPr>
        <w:t xml:space="preserve">hitung </w:t>
      </w:r>
      <w:r w:rsidRPr="006B0418">
        <w:rPr>
          <w:rFonts w:ascii="Times New Roman" w:hAnsi="Times New Roman" w:cs="Times New Roman"/>
          <w:sz w:val="24"/>
          <w:szCs w:val="24"/>
        </w:rPr>
        <w:t xml:space="preserve">&gt; r </w:t>
      </w:r>
      <w:r w:rsidRPr="006B0418">
        <w:rPr>
          <w:rFonts w:ascii="Times New Roman" w:hAnsi="Times New Roman" w:cs="Times New Roman"/>
          <w:sz w:val="24"/>
          <w:szCs w:val="24"/>
          <w:vertAlign w:val="subscript"/>
        </w:rPr>
        <w:t>tabel</w:t>
      </w:r>
      <w:r w:rsidRPr="006B0418">
        <w:rPr>
          <w:rFonts w:ascii="Times New Roman" w:hAnsi="Times New Roman" w:cs="Times New Roman"/>
          <w:sz w:val="24"/>
          <w:szCs w:val="24"/>
        </w:rPr>
        <w:t xml:space="preserve"> atau r </w:t>
      </w:r>
      <w:r w:rsidRPr="006B0418">
        <w:rPr>
          <w:rFonts w:ascii="Times New Roman" w:hAnsi="Times New Roman" w:cs="Times New Roman"/>
          <w:sz w:val="24"/>
          <w:szCs w:val="24"/>
          <w:vertAlign w:val="subscript"/>
        </w:rPr>
        <w:t>hitung</w:t>
      </w:r>
      <w:r w:rsidRPr="006B0418">
        <w:rPr>
          <w:rFonts w:ascii="Times New Roman" w:hAnsi="Times New Roman" w:cs="Times New Roman"/>
          <w:sz w:val="24"/>
          <w:szCs w:val="24"/>
        </w:rPr>
        <w:t xml:space="preserve"> &gt; 0,2</w:t>
      </w:r>
      <w:r w:rsidRPr="006B0418">
        <w:rPr>
          <w:rFonts w:ascii="Times New Roman" w:hAnsi="Times New Roman" w:cs="Times New Roman"/>
          <w:sz w:val="24"/>
          <w:szCs w:val="24"/>
          <w:lang w:val="en-US"/>
        </w:rPr>
        <w:t>50</w:t>
      </w:r>
      <w:r w:rsidRPr="006B0418">
        <w:rPr>
          <w:rFonts w:ascii="Times New Roman" w:hAnsi="Times New Roman" w:cs="Times New Roman"/>
          <w:sz w:val="24"/>
          <w:szCs w:val="24"/>
        </w:rPr>
        <w:t xml:space="preserve"> , sehingga seluruh instrumen </w:t>
      </w:r>
      <w:r w:rsidRPr="006B0418">
        <w:rPr>
          <w:rFonts w:ascii="Times New Roman" w:hAnsi="Times New Roman" w:cs="Times New Roman"/>
          <w:i/>
          <w:sz w:val="24"/>
          <w:szCs w:val="24"/>
          <w:lang w:val="en-US"/>
        </w:rPr>
        <w:t>employee engagement</w:t>
      </w:r>
      <w:r w:rsidRPr="006B0418">
        <w:rPr>
          <w:rFonts w:ascii="Times New Roman" w:hAnsi="Times New Roman" w:cs="Times New Roman"/>
          <w:sz w:val="24"/>
          <w:szCs w:val="24"/>
          <w:lang w:val="en-US"/>
        </w:rPr>
        <w:t xml:space="preserve"> dan </w:t>
      </w:r>
      <w:r w:rsidRPr="006B0418">
        <w:rPr>
          <w:rFonts w:ascii="Times New Roman" w:hAnsi="Times New Roman" w:cs="Times New Roman"/>
          <w:i/>
          <w:sz w:val="24"/>
          <w:szCs w:val="24"/>
          <w:lang w:val="en-US"/>
        </w:rPr>
        <w:t>turnover</w:t>
      </w:r>
      <w:r w:rsidRPr="006B0418">
        <w:rPr>
          <w:rFonts w:ascii="Times New Roman" w:hAnsi="Times New Roman" w:cs="Times New Roman"/>
          <w:sz w:val="24"/>
          <w:szCs w:val="24"/>
          <w:lang w:val="en-US"/>
        </w:rPr>
        <w:t xml:space="preserve"> </w:t>
      </w:r>
      <w:r w:rsidRPr="006B0418">
        <w:rPr>
          <w:rFonts w:ascii="Times New Roman" w:hAnsi="Times New Roman" w:cs="Times New Roman"/>
          <w:sz w:val="24"/>
          <w:szCs w:val="24"/>
        </w:rPr>
        <w:t>yang digunakan dalam penelitian ini dikatakan valid. Uji reliabilitas</w:t>
      </w:r>
      <w:r w:rsidRPr="006B0418">
        <w:rPr>
          <w:rFonts w:ascii="Times New Roman" w:hAnsi="Times New Roman" w:cs="Times New Roman"/>
          <w:sz w:val="24"/>
          <w:szCs w:val="24"/>
          <w:lang w:val="en-US"/>
        </w:rPr>
        <w:t xml:space="preserve"> </w:t>
      </w:r>
      <w:r w:rsidRPr="006B0418">
        <w:rPr>
          <w:rFonts w:ascii="Times New Roman" w:hAnsi="Times New Roman" w:cs="Times New Roman"/>
          <w:i/>
          <w:sz w:val="24"/>
          <w:szCs w:val="24"/>
          <w:lang w:val="en-US"/>
        </w:rPr>
        <w:t>employee engagement</w:t>
      </w:r>
      <w:r w:rsidRPr="006B0418">
        <w:rPr>
          <w:rFonts w:ascii="Times New Roman" w:hAnsi="Times New Roman" w:cs="Times New Roman"/>
          <w:sz w:val="24"/>
          <w:szCs w:val="24"/>
        </w:rPr>
        <w:t xml:space="preserve"> yang didapat sebesar 0,</w:t>
      </w:r>
      <w:r w:rsidRPr="006B0418">
        <w:rPr>
          <w:rFonts w:ascii="Times New Roman" w:hAnsi="Times New Roman" w:cs="Times New Roman"/>
          <w:sz w:val="24"/>
          <w:szCs w:val="24"/>
          <w:lang w:val="en-US"/>
        </w:rPr>
        <w:t xml:space="preserve">904 dan </w:t>
      </w:r>
      <w:proofErr w:type="spellStart"/>
      <w:r w:rsidRPr="006B0418">
        <w:rPr>
          <w:rFonts w:ascii="Times New Roman" w:hAnsi="Times New Roman" w:cs="Times New Roman"/>
          <w:sz w:val="24"/>
          <w:szCs w:val="24"/>
          <w:lang w:val="en-US"/>
        </w:rPr>
        <w:t>untuk</w:t>
      </w:r>
      <w:proofErr w:type="spellEnd"/>
      <w:r w:rsidRPr="006B0418">
        <w:rPr>
          <w:rFonts w:ascii="Times New Roman" w:hAnsi="Times New Roman" w:cs="Times New Roman"/>
          <w:sz w:val="24"/>
          <w:szCs w:val="24"/>
          <w:lang w:val="en-US"/>
        </w:rPr>
        <w:t xml:space="preserve"> </w:t>
      </w:r>
      <w:r w:rsidRPr="006B0418">
        <w:rPr>
          <w:rFonts w:ascii="Times New Roman" w:hAnsi="Times New Roman" w:cs="Times New Roman"/>
          <w:i/>
          <w:sz w:val="24"/>
          <w:szCs w:val="24"/>
          <w:lang w:val="en-US"/>
        </w:rPr>
        <w:t>turnover intention</w:t>
      </w:r>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sebesar</w:t>
      </w:r>
      <w:proofErr w:type="spellEnd"/>
      <w:r w:rsidRPr="006B0418">
        <w:rPr>
          <w:rFonts w:ascii="Times New Roman" w:hAnsi="Times New Roman" w:cs="Times New Roman"/>
          <w:sz w:val="24"/>
          <w:szCs w:val="24"/>
          <w:lang w:val="en-US"/>
        </w:rPr>
        <w:t xml:space="preserve"> 0,618</w:t>
      </w:r>
      <w:r w:rsidRPr="006B0418">
        <w:rPr>
          <w:rFonts w:ascii="Times New Roman" w:hAnsi="Times New Roman" w:cs="Times New Roman"/>
          <w:sz w:val="24"/>
          <w:szCs w:val="24"/>
        </w:rPr>
        <w:t xml:space="preserve"> lebih besar dari 0,</w:t>
      </w:r>
      <w:r w:rsidRPr="006B0418">
        <w:rPr>
          <w:rFonts w:ascii="Times New Roman" w:hAnsi="Times New Roman" w:cs="Times New Roman"/>
          <w:sz w:val="24"/>
          <w:szCs w:val="24"/>
          <w:lang w:val="en-US"/>
        </w:rPr>
        <w:t>6</w:t>
      </w:r>
      <w:r w:rsidRPr="006B0418">
        <w:rPr>
          <w:rFonts w:ascii="Times New Roman" w:hAnsi="Times New Roman" w:cs="Times New Roman"/>
          <w:sz w:val="24"/>
          <w:szCs w:val="24"/>
        </w:rPr>
        <w:t>, sehingga instrumen penelitian yang digunakan untuk mengukur variabel penelitian ini dikatakan reliabel. Kesimpulan dari penelitian ini: faktor</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 xml:space="preserve">faktor </w:t>
      </w:r>
      <w:r w:rsidRPr="006B0418">
        <w:rPr>
          <w:rFonts w:ascii="Times New Roman" w:hAnsi="Times New Roman" w:cs="Times New Roman"/>
          <w:i/>
          <w:sz w:val="24"/>
          <w:szCs w:val="24"/>
        </w:rPr>
        <w:t>employee engagement</w:t>
      </w:r>
      <w:r w:rsidRPr="006B0418">
        <w:rPr>
          <w:rFonts w:ascii="Times New Roman" w:hAnsi="Times New Roman" w:cs="Times New Roman"/>
          <w:sz w:val="24"/>
          <w:szCs w:val="24"/>
        </w:rPr>
        <w:t xml:space="preserve"> pada karyawan PT Aino Indonesia</w:t>
      </w:r>
      <w:r w:rsidRPr="006B0418">
        <w:rPr>
          <w:rFonts w:ascii="Times New Roman" w:hAnsi="Times New Roman" w:cs="Times New Roman"/>
          <w:sz w:val="24"/>
          <w:szCs w:val="24"/>
          <w:lang w:val="en-US"/>
        </w:rPr>
        <w:t xml:space="preserve"> Yogyakarta</w:t>
      </w:r>
      <w:r w:rsidRPr="006B0418">
        <w:rPr>
          <w:rFonts w:ascii="Times New Roman" w:hAnsi="Times New Roman" w:cs="Times New Roman"/>
          <w:sz w:val="24"/>
          <w:szCs w:val="24"/>
        </w:rPr>
        <w:t xml:space="preserve"> secara keseluruhan memiliki nilai rata</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rata sebesar 3,7</w:t>
      </w:r>
      <w:r w:rsidRPr="006B0418">
        <w:rPr>
          <w:rFonts w:ascii="Times New Roman" w:hAnsi="Times New Roman" w:cs="Times New Roman"/>
          <w:sz w:val="24"/>
          <w:szCs w:val="24"/>
          <w:lang w:val="en-US"/>
        </w:rPr>
        <w:t>2</w:t>
      </w:r>
      <w:r w:rsidRPr="006B0418">
        <w:rPr>
          <w:rFonts w:ascii="Times New Roman" w:hAnsi="Times New Roman" w:cs="Times New Roman"/>
          <w:sz w:val="24"/>
          <w:szCs w:val="24"/>
        </w:rPr>
        <w:t>, artinya responden setuju terhadap pernyataan variabel faktor</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 xml:space="preserve">faktor </w:t>
      </w:r>
      <w:r w:rsidRPr="006B0418">
        <w:rPr>
          <w:rFonts w:ascii="Times New Roman" w:hAnsi="Times New Roman" w:cs="Times New Roman"/>
          <w:i/>
          <w:sz w:val="24"/>
          <w:szCs w:val="24"/>
        </w:rPr>
        <w:t>employee engagement</w:t>
      </w:r>
      <w:r w:rsidRPr="006B0418">
        <w:rPr>
          <w:rFonts w:ascii="Times New Roman" w:hAnsi="Times New Roman" w:cs="Times New Roman"/>
          <w:sz w:val="24"/>
          <w:szCs w:val="24"/>
        </w:rPr>
        <w:t>.</w:t>
      </w:r>
      <w:r w:rsidRPr="006B0418">
        <w:rPr>
          <w:rFonts w:ascii="Times New Roman" w:hAnsi="Times New Roman" w:cs="Times New Roman"/>
          <w:sz w:val="24"/>
          <w:szCs w:val="24"/>
          <w:lang w:val="en-US"/>
        </w:rPr>
        <w:t xml:space="preserve"> </w:t>
      </w:r>
      <w:r w:rsidRPr="006B0418">
        <w:rPr>
          <w:rFonts w:ascii="Times New Roman" w:hAnsi="Times New Roman" w:cs="Times New Roman"/>
          <w:sz w:val="24"/>
          <w:szCs w:val="24"/>
        </w:rPr>
        <w:t xml:space="preserve">Faktor </w:t>
      </w:r>
      <w:r w:rsidRPr="006B0418">
        <w:rPr>
          <w:rFonts w:ascii="Times New Roman" w:hAnsi="Times New Roman" w:cs="Times New Roman"/>
          <w:i/>
          <w:sz w:val="24"/>
          <w:szCs w:val="24"/>
        </w:rPr>
        <w:t>employee engagement</w:t>
      </w:r>
      <w:r w:rsidRPr="006B0418">
        <w:rPr>
          <w:rFonts w:ascii="Times New Roman" w:hAnsi="Times New Roman" w:cs="Times New Roman"/>
          <w:sz w:val="24"/>
          <w:szCs w:val="24"/>
        </w:rPr>
        <w:t xml:space="preserve"> tertinggi yaitu hubungan antara rekan kerja dan tim dengan nilai rata</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rata 4,2</w:t>
      </w:r>
      <w:r w:rsidRPr="006B0418">
        <w:rPr>
          <w:rFonts w:ascii="Times New Roman" w:hAnsi="Times New Roman" w:cs="Times New Roman"/>
          <w:sz w:val="24"/>
          <w:szCs w:val="24"/>
          <w:lang w:val="en-US"/>
        </w:rPr>
        <w:t>4</w:t>
      </w:r>
      <w:r w:rsidRPr="006B0418">
        <w:rPr>
          <w:rFonts w:ascii="Times New Roman" w:hAnsi="Times New Roman" w:cs="Times New Roman"/>
          <w:sz w:val="24"/>
          <w:szCs w:val="24"/>
        </w:rPr>
        <w:t xml:space="preserve"> sedangkan </w:t>
      </w:r>
      <w:proofErr w:type="spellStart"/>
      <w:r w:rsidRPr="006B0418">
        <w:rPr>
          <w:rFonts w:ascii="Times New Roman" w:hAnsi="Times New Roman" w:cs="Times New Roman"/>
          <w:sz w:val="24"/>
          <w:szCs w:val="24"/>
          <w:lang w:val="en-US"/>
        </w:rPr>
        <w:t>faktor</w:t>
      </w:r>
      <w:proofErr w:type="spellEnd"/>
      <w:r w:rsidRPr="006B0418">
        <w:rPr>
          <w:rFonts w:ascii="Times New Roman" w:hAnsi="Times New Roman" w:cs="Times New Roman"/>
          <w:sz w:val="24"/>
          <w:szCs w:val="24"/>
        </w:rPr>
        <w:t xml:space="preserve"> terendah yaitu kompensasi dengan nilai rata</w:t>
      </w:r>
      <w:r w:rsidRPr="006B0418">
        <w:rPr>
          <w:rFonts w:ascii="Times New Roman" w:hAnsi="Times New Roman" w:cs="Times New Roman"/>
          <w:sz w:val="24"/>
          <w:szCs w:val="24"/>
          <w:lang w:val="en-US"/>
        </w:rPr>
        <w:t>-</w:t>
      </w:r>
      <w:r w:rsidRPr="006B0418">
        <w:rPr>
          <w:rFonts w:ascii="Times New Roman" w:hAnsi="Times New Roman" w:cs="Times New Roman"/>
          <w:sz w:val="24"/>
          <w:szCs w:val="24"/>
        </w:rPr>
        <w:t xml:space="preserve">rata 3,41. Sedangkan untuk indikator </w:t>
      </w:r>
      <w:r w:rsidRPr="006B0418">
        <w:rPr>
          <w:rFonts w:ascii="Times New Roman" w:hAnsi="Times New Roman" w:cs="Times New Roman"/>
          <w:i/>
          <w:sz w:val="24"/>
          <w:szCs w:val="24"/>
          <w:lang w:val="en-US"/>
        </w:rPr>
        <w:t>turnover intention</w:t>
      </w:r>
      <w:r w:rsidRPr="006B0418">
        <w:rPr>
          <w:rFonts w:ascii="Times New Roman" w:hAnsi="Times New Roman" w:cs="Times New Roman"/>
          <w:sz w:val="24"/>
          <w:szCs w:val="24"/>
          <w:lang w:val="en-US"/>
        </w:rPr>
        <w:t xml:space="preserve"> pada k</w:t>
      </w:r>
      <w:r w:rsidRPr="006B0418">
        <w:rPr>
          <w:rFonts w:ascii="Times New Roman" w:hAnsi="Times New Roman" w:cs="Times New Roman"/>
          <w:sz w:val="24"/>
          <w:szCs w:val="24"/>
        </w:rPr>
        <w:t>a</w:t>
      </w:r>
      <w:proofErr w:type="spellStart"/>
      <w:r w:rsidRPr="006B0418">
        <w:rPr>
          <w:rFonts w:ascii="Times New Roman" w:hAnsi="Times New Roman" w:cs="Times New Roman"/>
          <w:sz w:val="24"/>
          <w:szCs w:val="24"/>
          <w:lang w:val="en-US"/>
        </w:rPr>
        <w:t>ryawan</w:t>
      </w:r>
      <w:proofErr w:type="spellEnd"/>
      <w:r w:rsidRPr="006B0418">
        <w:rPr>
          <w:rFonts w:ascii="Times New Roman" w:hAnsi="Times New Roman" w:cs="Times New Roman"/>
          <w:sz w:val="24"/>
          <w:szCs w:val="24"/>
          <w:lang w:val="en-US"/>
        </w:rPr>
        <w:t xml:space="preserve"> PT Aino Indonesia Yogyakarta </w:t>
      </w:r>
      <w:proofErr w:type="spellStart"/>
      <w:r w:rsidRPr="006B0418">
        <w:rPr>
          <w:rFonts w:ascii="Times New Roman" w:hAnsi="Times New Roman" w:cs="Times New Roman"/>
          <w:sz w:val="24"/>
          <w:szCs w:val="24"/>
          <w:lang w:val="en-US"/>
        </w:rPr>
        <w:t>secara</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keseluruhan</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memiliki</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nilai</w:t>
      </w:r>
      <w:proofErr w:type="spellEnd"/>
      <w:r w:rsidRPr="006B0418">
        <w:rPr>
          <w:rFonts w:ascii="Times New Roman" w:hAnsi="Times New Roman" w:cs="Times New Roman"/>
          <w:sz w:val="24"/>
          <w:szCs w:val="24"/>
          <w:lang w:val="en-US"/>
        </w:rPr>
        <w:t xml:space="preserve"> rata-rata </w:t>
      </w:r>
      <w:proofErr w:type="spellStart"/>
      <w:r w:rsidRPr="006B0418">
        <w:rPr>
          <w:rFonts w:ascii="Times New Roman" w:hAnsi="Times New Roman" w:cs="Times New Roman"/>
          <w:sz w:val="24"/>
          <w:szCs w:val="24"/>
          <w:lang w:val="en-US"/>
        </w:rPr>
        <w:t>sebesar</w:t>
      </w:r>
      <w:proofErr w:type="spellEnd"/>
      <w:r w:rsidRPr="006B0418">
        <w:rPr>
          <w:rFonts w:ascii="Times New Roman" w:hAnsi="Times New Roman" w:cs="Times New Roman"/>
          <w:sz w:val="24"/>
          <w:szCs w:val="24"/>
          <w:lang w:val="en-US"/>
        </w:rPr>
        <w:t xml:space="preserve"> 2,52, </w:t>
      </w:r>
      <w:proofErr w:type="spellStart"/>
      <w:r w:rsidRPr="006B0418">
        <w:rPr>
          <w:rFonts w:ascii="Times New Roman" w:hAnsi="Times New Roman" w:cs="Times New Roman"/>
          <w:sz w:val="24"/>
          <w:szCs w:val="24"/>
          <w:lang w:val="en-US"/>
        </w:rPr>
        <w:t>artinya</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responden</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tidak</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setuju</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terhadap</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pernyataan</w:t>
      </w:r>
      <w:proofErr w:type="spellEnd"/>
      <w:r w:rsidRPr="006B0418">
        <w:rPr>
          <w:rFonts w:ascii="Times New Roman" w:hAnsi="Times New Roman" w:cs="Times New Roman"/>
          <w:sz w:val="24"/>
          <w:szCs w:val="24"/>
          <w:lang w:val="en-US"/>
        </w:rPr>
        <w:t xml:space="preserve"> </w:t>
      </w:r>
      <w:proofErr w:type="spellStart"/>
      <w:r w:rsidRPr="006B0418">
        <w:rPr>
          <w:rFonts w:ascii="Times New Roman" w:hAnsi="Times New Roman" w:cs="Times New Roman"/>
          <w:sz w:val="24"/>
          <w:szCs w:val="24"/>
          <w:lang w:val="en-US"/>
        </w:rPr>
        <w:t>ind</w:t>
      </w:r>
      <w:proofErr w:type="spellEnd"/>
      <w:r w:rsidRPr="006B0418">
        <w:rPr>
          <w:rFonts w:ascii="Times New Roman" w:hAnsi="Times New Roman" w:cs="Times New Roman"/>
          <w:sz w:val="24"/>
          <w:szCs w:val="24"/>
        </w:rPr>
        <w:t xml:space="preserve">ikator </w:t>
      </w:r>
      <w:r w:rsidRPr="006B0418">
        <w:rPr>
          <w:rFonts w:ascii="Times New Roman" w:hAnsi="Times New Roman" w:cs="Times New Roman"/>
          <w:i/>
          <w:sz w:val="24"/>
          <w:szCs w:val="24"/>
        </w:rPr>
        <w:t>turnover intention</w:t>
      </w:r>
      <w:r w:rsidRPr="006B0418">
        <w:rPr>
          <w:rFonts w:ascii="Times New Roman" w:hAnsi="Times New Roman" w:cs="Times New Roman"/>
          <w:sz w:val="24"/>
          <w:szCs w:val="24"/>
        </w:rPr>
        <w:t xml:space="preserve">. Indikator terendah </w:t>
      </w:r>
      <w:r w:rsidRPr="006B0418">
        <w:rPr>
          <w:rFonts w:ascii="Times New Roman" w:hAnsi="Times New Roman" w:cs="Times New Roman"/>
          <w:i/>
          <w:sz w:val="24"/>
          <w:szCs w:val="24"/>
        </w:rPr>
        <w:t>turnover intention</w:t>
      </w:r>
      <w:r w:rsidRPr="006B0418">
        <w:rPr>
          <w:rFonts w:ascii="Times New Roman" w:hAnsi="Times New Roman" w:cs="Times New Roman"/>
          <w:sz w:val="24"/>
          <w:szCs w:val="24"/>
        </w:rPr>
        <w:t xml:space="preserve"> yaitu </w:t>
      </w:r>
      <w:r w:rsidRPr="006B0418">
        <w:rPr>
          <w:rFonts w:ascii="Times New Roman" w:hAnsi="Times New Roman" w:cs="Times New Roman"/>
          <w:i/>
          <w:sz w:val="24"/>
          <w:szCs w:val="24"/>
        </w:rPr>
        <w:t>intention to quit</w:t>
      </w:r>
      <w:r w:rsidRPr="006B0418">
        <w:rPr>
          <w:rFonts w:ascii="Times New Roman" w:hAnsi="Times New Roman" w:cs="Times New Roman"/>
          <w:sz w:val="24"/>
          <w:szCs w:val="24"/>
        </w:rPr>
        <w:t xml:space="preserve"> sebesar 1,</w:t>
      </w:r>
      <w:r w:rsidRPr="006B0418">
        <w:rPr>
          <w:rFonts w:ascii="Times New Roman" w:hAnsi="Times New Roman" w:cs="Times New Roman"/>
          <w:sz w:val="24"/>
          <w:szCs w:val="24"/>
          <w:lang w:val="en-US"/>
        </w:rPr>
        <w:t>82</w:t>
      </w:r>
      <w:r w:rsidRPr="006B0418">
        <w:rPr>
          <w:rFonts w:ascii="Times New Roman" w:hAnsi="Times New Roman" w:cs="Times New Roman"/>
          <w:sz w:val="24"/>
          <w:szCs w:val="24"/>
        </w:rPr>
        <w:t xml:space="preserve">. Sedangkan, untuk indikator tertinggi yaitu </w:t>
      </w:r>
      <w:r w:rsidRPr="006B0418">
        <w:rPr>
          <w:rFonts w:ascii="Times New Roman" w:hAnsi="Times New Roman" w:cs="Times New Roman"/>
          <w:i/>
          <w:sz w:val="24"/>
          <w:szCs w:val="24"/>
        </w:rPr>
        <w:t>thinking of quit</w:t>
      </w:r>
      <w:r w:rsidRPr="006B0418">
        <w:rPr>
          <w:rFonts w:ascii="Times New Roman" w:hAnsi="Times New Roman" w:cs="Times New Roman"/>
          <w:sz w:val="24"/>
          <w:szCs w:val="24"/>
        </w:rPr>
        <w:t xml:space="preserve"> sebesar 2,89.</w:t>
      </w:r>
    </w:p>
    <w:p w14:paraId="0F2FEB02" w14:textId="77777777" w:rsidR="00EF4E0B" w:rsidRPr="006B0418" w:rsidRDefault="00EF4E0B" w:rsidP="006B0418">
      <w:pPr>
        <w:spacing w:after="0" w:line="240" w:lineRule="auto"/>
        <w:ind w:left="0" w:firstLine="0"/>
        <w:jc w:val="both"/>
        <w:rPr>
          <w:rFonts w:ascii="Times New Roman" w:hAnsi="Times New Roman" w:cs="Times New Roman"/>
          <w:sz w:val="24"/>
          <w:szCs w:val="24"/>
        </w:rPr>
      </w:pPr>
    </w:p>
    <w:p w14:paraId="3C57535D" w14:textId="3EBAD6B4" w:rsidR="00057573" w:rsidRDefault="00EF4E0B" w:rsidP="006B0418">
      <w:pPr>
        <w:spacing w:after="0" w:line="240" w:lineRule="auto"/>
        <w:ind w:left="0" w:firstLine="0"/>
        <w:jc w:val="both"/>
        <w:rPr>
          <w:rFonts w:ascii="Times New Roman" w:hAnsi="Times New Roman" w:cs="Times New Roman"/>
          <w:i/>
          <w:sz w:val="24"/>
          <w:szCs w:val="24"/>
          <w:lang w:val="en-US"/>
        </w:rPr>
      </w:pPr>
      <w:r w:rsidRPr="006B0418">
        <w:rPr>
          <w:rFonts w:ascii="Times New Roman" w:hAnsi="Times New Roman" w:cs="Times New Roman"/>
          <w:b/>
          <w:sz w:val="24"/>
          <w:szCs w:val="24"/>
          <w:lang w:val="en-US"/>
        </w:rPr>
        <w:t xml:space="preserve">Kata </w:t>
      </w:r>
      <w:proofErr w:type="spellStart"/>
      <w:r w:rsidRPr="006B0418">
        <w:rPr>
          <w:rFonts w:ascii="Times New Roman" w:hAnsi="Times New Roman" w:cs="Times New Roman"/>
          <w:b/>
          <w:sz w:val="24"/>
          <w:szCs w:val="24"/>
          <w:lang w:val="en-US"/>
        </w:rPr>
        <w:t>Kunci</w:t>
      </w:r>
      <w:proofErr w:type="spellEnd"/>
      <w:r w:rsidRPr="006B0418">
        <w:rPr>
          <w:rFonts w:ascii="Times New Roman" w:hAnsi="Times New Roman" w:cs="Times New Roman"/>
          <w:b/>
          <w:sz w:val="24"/>
          <w:szCs w:val="24"/>
          <w:lang w:val="en-US"/>
        </w:rPr>
        <w:t>:</w:t>
      </w:r>
      <w:r w:rsidRPr="006B0418">
        <w:rPr>
          <w:rFonts w:ascii="Times New Roman" w:hAnsi="Times New Roman" w:cs="Times New Roman"/>
          <w:sz w:val="24"/>
          <w:szCs w:val="24"/>
          <w:lang w:val="en-US"/>
        </w:rPr>
        <w:t xml:space="preserve"> </w:t>
      </w:r>
      <w:r w:rsidRPr="006B0418">
        <w:rPr>
          <w:rFonts w:ascii="Times New Roman" w:hAnsi="Times New Roman" w:cs="Times New Roman"/>
          <w:i/>
          <w:sz w:val="24"/>
          <w:szCs w:val="24"/>
          <w:lang w:val="en-US"/>
        </w:rPr>
        <w:t>Employee Engagement, Turnover Intention</w:t>
      </w:r>
    </w:p>
    <w:p w14:paraId="20CB8CA9" w14:textId="320F0D63" w:rsidR="006B0418" w:rsidRPr="006B0418" w:rsidRDefault="006B0418" w:rsidP="006B0418">
      <w:pPr>
        <w:spacing w:after="0" w:line="240" w:lineRule="auto"/>
        <w:ind w:left="0" w:firstLine="0"/>
        <w:jc w:val="both"/>
        <w:rPr>
          <w:rFonts w:ascii="Times New Roman" w:hAnsi="Times New Roman" w:cs="Times New Roman"/>
          <w:sz w:val="24"/>
          <w:szCs w:val="24"/>
          <w:lang w:val="en-US"/>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6814B5C" wp14:editId="2934CB56">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5F3FE" w14:textId="77777777" w:rsidR="00057573" w:rsidRPr="006B0418" w:rsidRDefault="00057573" w:rsidP="006B0418">
      <w:pPr>
        <w:spacing w:after="0" w:line="240" w:lineRule="auto"/>
        <w:ind w:left="0" w:firstLine="0"/>
        <w:jc w:val="both"/>
        <w:rPr>
          <w:rFonts w:ascii="Times New Roman" w:hAnsi="Times New Roman" w:cs="Times New Roman"/>
          <w:sz w:val="24"/>
          <w:szCs w:val="24"/>
          <w:lang w:val="en-US"/>
        </w:rPr>
      </w:pPr>
    </w:p>
    <w:p w14:paraId="340E55FA" w14:textId="55E7F550" w:rsidR="00057573" w:rsidRPr="006B0418" w:rsidRDefault="00057573" w:rsidP="006B0418">
      <w:pPr>
        <w:spacing w:after="0" w:line="240" w:lineRule="auto"/>
        <w:ind w:left="0" w:firstLine="0"/>
        <w:jc w:val="right"/>
        <w:rPr>
          <w:rFonts w:ascii="Times New Roman" w:hAnsi="Times New Roman" w:cs="Times New Roman"/>
          <w:sz w:val="24"/>
          <w:szCs w:val="24"/>
          <w:lang w:val="en-US"/>
        </w:rPr>
      </w:pPr>
    </w:p>
    <w:p w14:paraId="250537A8" w14:textId="77777777" w:rsidR="00057573" w:rsidRPr="006B0418" w:rsidRDefault="00057573" w:rsidP="006B0418">
      <w:pPr>
        <w:spacing w:after="0" w:line="240" w:lineRule="auto"/>
        <w:ind w:left="0" w:firstLine="0"/>
        <w:jc w:val="both"/>
        <w:rPr>
          <w:rFonts w:ascii="Times New Roman" w:hAnsi="Times New Roman" w:cs="Times New Roman"/>
          <w:sz w:val="24"/>
          <w:szCs w:val="24"/>
        </w:rPr>
      </w:pPr>
    </w:p>
    <w:p w14:paraId="5434E7B8" w14:textId="77777777" w:rsidR="00057573" w:rsidRPr="006B0418" w:rsidRDefault="00057573" w:rsidP="006B0418">
      <w:pPr>
        <w:spacing w:after="0" w:line="240" w:lineRule="auto"/>
        <w:ind w:left="0" w:firstLine="0"/>
        <w:jc w:val="both"/>
        <w:rPr>
          <w:rFonts w:ascii="Times New Roman" w:hAnsi="Times New Roman" w:cs="Times New Roman"/>
          <w:sz w:val="24"/>
          <w:szCs w:val="24"/>
          <w:lang w:val="en-US"/>
        </w:rPr>
      </w:pPr>
    </w:p>
    <w:p w14:paraId="0CAA66D2" w14:textId="77777777" w:rsidR="00057573" w:rsidRPr="006B0418" w:rsidRDefault="00057573" w:rsidP="006B0418">
      <w:pPr>
        <w:spacing w:after="0" w:line="240" w:lineRule="auto"/>
        <w:ind w:left="0" w:firstLine="0"/>
        <w:jc w:val="both"/>
        <w:rPr>
          <w:rFonts w:ascii="Times New Roman" w:hAnsi="Times New Roman" w:cs="Times New Roman"/>
          <w:sz w:val="24"/>
          <w:szCs w:val="24"/>
          <w:lang w:val="en-US"/>
        </w:rPr>
      </w:pPr>
    </w:p>
    <w:p w14:paraId="00374C20" w14:textId="77777777" w:rsidR="00057573" w:rsidRPr="006B0418" w:rsidRDefault="00057573" w:rsidP="006B0418">
      <w:pPr>
        <w:spacing w:after="0" w:line="240" w:lineRule="auto"/>
        <w:ind w:left="0" w:firstLine="0"/>
        <w:jc w:val="both"/>
        <w:rPr>
          <w:rFonts w:ascii="Times New Roman" w:hAnsi="Times New Roman" w:cs="Times New Roman"/>
          <w:sz w:val="24"/>
          <w:szCs w:val="24"/>
          <w:lang w:val="en-US"/>
        </w:rPr>
      </w:pPr>
    </w:p>
    <w:p w14:paraId="64702630" w14:textId="77777777" w:rsidR="00057573" w:rsidRPr="006B0418" w:rsidRDefault="00057573" w:rsidP="006B0418">
      <w:pPr>
        <w:spacing w:after="0" w:line="240" w:lineRule="auto"/>
        <w:ind w:left="0" w:firstLine="0"/>
        <w:jc w:val="both"/>
        <w:rPr>
          <w:rFonts w:ascii="Times New Roman" w:hAnsi="Times New Roman" w:cs="Times New Roman"/>
          <w:sz w:val="24"/>
          <w:szCs w:val="24"/>
          <w:lang w:val="en-US"/>
        </w:rPr>
      </w:pPr>
    </w:p>
    <w:p w14:paraId="3D75F2FB" w14:textId="77777777" w:rsidR="00057573" w:rsidRPr="006B0418" w:rsidRDefault="00057573" w:rsidP="006B0418">
      <w:pPr>
        <w:spacing w:after="0" w:line="240" w:lineRule="auto"/>
        <w:ind w:left="0" w:firstLine="0"/>
        <w:jc w:val="both"/>
        <w:rPr>
          <w:rFonts w:ascii="Times New Roman" w:hAnsi="Times New Roman" w:cs="Times New Roman"/>
          <w:sz w:val="24"/>
          <w:szCs w:val="24"/>
          <w:lang w:val="en-US"/>
        </w:rPr>
      </w:pPr>
    </w:p>
    <w:bookmarkEnd w:id="0"/>
    <w:p w14:paraId="0A3817F1" w14:textId="77777777" w:rsidR="006B0418" w:rsidRDefault="006B0418">
      <w:pPr>
        <w:spacing w:after="200" w:line="276" w:lineRule="auto"/>
        <w:ind w:left="0" w:firstLine="0"/>
        <w:rPr>
          <w:rFonts w:ascii="Times New Roman" w:hAnsi="Times New Roman" w:cs="Times New Roman"/>
          <w:b/>
          <w:i/>
          <w:sz w:val="24"/>
          <w:szCs w:val="24"/>
        </w:rPr>
      </w:pPr>
      <w:r>
        <w:rPr>
          <w:rFonts w:ascii="Times New Roman" w:hAnsi="Times New Roman" w:cs="Times New Roman"/>
          <w:b/>
          <w:i/>
          <w:sz w:val="24"/>
          <w:szCs w:val="24"/>
        </w:rPr>
        <w:br w:type="page"/>
      </w:r>
    </w:p>
    <w:p w14:paraId="70F74C7D" w14:textId="69695D95" w:rsidR="00EF4E0B" w:rsidRPr="006B0418" w:rsidRDefault="00EF4E0B" w:rsidP="006B0418">
      <w:pPr>
        <w:spacing w:after="0" w:line="240" w:lineRule="auto"/>
        <w:ind w:left="0" w:firstLine="0"/>
        <w:jc w:val="center"/>
        <w:rPr>
          <w:rFonts w:ascii="Times New Roman" w:hAnsi="Times New Roman" w:cs="Times New Roman"/>
          <w:b/>
          <w:i/>
          <w:sz w:val="24"/>
          <w:szCs w:val="24"/>
          <w:lang w:val="en-US"/>
        </w:rPr>
      </w:pPr>
      <w:r w:rsidRPr="006B0418">
        <w:rPr>
          <w:rFonts w:ascii="Times New Roman" w:hAnsi="Times New Roman" w:cs="Times New Roman"/>
          <w:b/>
          <w:i/>
          <w:sz w:val="24"/>
          <w:szCs w:val="24"/>
        </w:rPr>
        <w:lastRenderedPageBreak/>
        <w:t xml:space="preserve">ANALYSIS OF EMPLOYEE ENGAGEMENT AND TURNOVER INTENTION ON EMPLOYEES </w:t>
      </w:r>
      <w:r w:rsidR="00AA5F34" w:rsidRPr="006B0418">
        <w:rPr>
          <w:rFonts w:ascii="Times New Roman" w:hAnsi="Times New Roman" w:cs="Times New Roman"/>
          <w:b/>
          <w:i/>
          <w:sz w:val="24"/>
          <w:szCs w:val="24"/>
        </w:rPr>
        <w:t xml:space="preserve">OF </w:t>
      </w:r>
      <w:r w:rsidRPr="006B0418">
        <w:rPr>
          <w:rFonts w:ascii="Times New Roman" w:hAnsi="Times New Roman" w:cs="Times New Roman"/>
          <w:b/>
          <w:i/>
          <w:sz w:val="24"/>
          <w:szCs w:val="24"/>
        </w:rPr>
        <w:t>PT AINO INDONESIA</w:t>
      </w:r>
      <w:r w:rsidRPr="006B0418">
        <w:rPr>
          <w:rFonts w:ascii="Times New Roman" w:hAnsi="Times New Roman" w:cs="Times New Roman"/>
          <w:b/>
          <w:i/>
          <w:sz w:val="24"/>
          <w:szCs w:val="24"/>
          <w:lang w:val="en-US"/>
        </w:rPr>
        <w:t>YOGYAKARTA</w:t>
      </w:r>
    </w:p>
    <w:p w14:paraId="5A3E5849" w14:textId="77777777" w:rsidR="00EF4E0B" w:rsidRPr="006B0418" w:rsidRDefault="00EF4E0B" w:rsidP="006B0418">
      <w:pPr>
        <w:spacing w:after="0" w:line="240" w:lineRule="auto"/>
        <w:ind w:left="0" w:firstLine="0"/>
        <w:jc w:val="center"/>
        <w:rPr>
          <w:rFonts w:ascii="Times New Roman" w:hAnsi="Times New Roman" w:cs="Times New Roman"/>
          <w:b/>
          <w:i/>
          <w:sz w:val="24"/>
          <w:szCs w:val="24"/>
          <w:lang w:val="en-US"/>
        </w:rPr>
      </w:pPr>
    </w:p>
    <w:p w14:paraId="24CDD28C" w14:textId="77777777" w:rsidR="00EF4E0B" w:rsidRPr="006B0418" w:rsidRDefault="00EF4E0B" w:rsidP="006B0418">
      <w:pPr>
        <w:spacing w:after="0" w:line="240" w:lineRule="auto"/>
        <w:ind w:left="0" w:firstLine="0"/>
        <w:jc w:val="center"/>
        <w:rPr>
          <w:rFonts w:ascii="Times New Roman" w:hAnsi="Times New Roman" w:cs="Times New Roman"/>
          <w:b/>
          <w:i/>
          <w:sz w:val="24"/>
          <w:szCs w:val="24"/>
          <w:lang w:val="en-US"/>
        </w:rPr>
      </w:pPr>
      <w:r w:rsidRPr="006B0418">
        <w:rPr>
          <w:rFonts w:ascii="Times New Roman" w:hAnsi="Times New Roman" w:cs="Times New Roman"/>
          <w:b/>
          <w:i/>
          <w:sz w:val="24"/>
          <w:szCs w:val="24"/>
        </w:rPr>
        <w:t>Lia Novita</w:t>
      </w:r>
    </w:p>
    <w:p w14:paraId="0712F92A" w14:textId="77777777" w:rsidR="00EF4E0B" w:rsidRPr="006B0418" w:rsidRDefault="00EF4E0B" w:rsidP="006B0418">
      <w:pPr>
        <w:spacing w:after="0" w:line="240" w:lineRule="auto"/>
        <w:ind w:left="0" w:firstLine="0"/>
        <w:jc w:val="center"/>
        <w:rPr>
          <w:rFonts w:ascii="Times New Roman" w:hAnsi="Times New Roman" w:cs="Times New Roman"/>
          <w:b/>
          <w:i/>
          <w:sz w:val="24"/>
          <w:szCs w:val="24"/>
          <w:lang w:val="en-US"/>
        </w:rPr>
      </w:pPr>
    </w:p>
    <w:p w14:paraId="7DED6B7D" w14:textId="77777777" w:rsidR="00EF4E0B" w:rsidRPr="006B0418" w:rsidRDefault="00EF4E0B" w:rsidP="006B0418">
      <w:pPr>
        <w:spacing w:after="0" w:line="240" w:lineRule="auto"/>
        <w:ind w:left="0" w:firstLine="0"/>
        <w:jc w:val="center"/>
        <w:rPr>
          <w:rFonts w:ascii="Times New Roman" w:hAnsi="Times New Roman" w:cs="Times New Roman"/>
          <w:b/>
          <w:i/>
          <w:sz w:val="24"/>
          <w:szCs w:val="24"/>
        </w:rPr>
      </w:pPr>
      <w:r w:rsidRPr="006B0418">
        <w:rPr>
          <w:rFonts w:ascii="Times New Roman" w:hAnsi="Times New Roman" w:cs="Times New Roman"/>
          <w:b/>
          <w:i/>
          <w:sz w:val="24"/>
          <w:szCs w:val="24"/>
          <w:lang w:val="en-US"/>
        </w:rPr>
        <w:t>Abstract</w:t>
      </w:r>
    </w:p>
    <w:p w14:paraId="18419333" w14:textId="77777777" w:rsidR="00EF4E0B" w:rsidRPr="006B0418" w:rsidRDefault="00EF4E0B" w:rsidP="006B0418">
      <w:pPr>
        <w:spacing w:after="0" w:line="240" w:lineRule="auto"/>
        <w:ind w:left="0" w:firstLine="0"/>
        <w:jc w:val="both"/>
        <w:rPr>
          <w:rFonts w:ascii="Times New Roman" w:hAnsi="Times New Roman" w:cs="Times New Roman"/>
          <w:i/>
          <w:sz w:val="24"/>
          <w:szCs w:val="24"/>
        </w:rPr>
      </w:pPr>
      <w:r w:rsidRPr="006B0418">
        <w:rPr>
          <w:rFonts w:ascii="Times New Roman" w:hAnsi="Times New Roman" w:cs="Times New Roman"/>
          <w:i/>
          <w:sz w:val="24"/>
          <w:szCs w:val="24"/>
        </w:rPr>
        <w:t>This study aims to determine the factors of employee engagement and turnover intention in employees of PT Aino Indonesia</w:t>
      </w:r>
      <w:r w:rsidRPr="006B0418">
        <w:rPr>
          <w:rFonts w:ascii="Times New Roman" w:hAnsi="Times New Roman" w:cs="Times New Roman"/>
          <w:i/>
          <w:sz w:val="24"/>
          <w:szCs w:val="24"/>
          <w:lang w:val="en-US"/>
        </w:rPr>
        <w:t xml:space="preserve"> Yogyakarta</w:t>
      </w:r>
      <w:r w:rsidRPr="006B0418">
        <w:rPr>
          <w:rFonts w:ascii="Times New Roman" w:hAnsi="Times New Roman" w:cs="Times New Roman"/>
          <w:i/>
          <w:sz w:val="24"/>
          <w:szCs w:val="24"/>
        </w:rPr>
        <w:t>. The population of the study were employees of PT Aino Indonesia</w:t>
      </w:r>
      <w:r w:rsidRPr="006B0418">
        <w:rPr>
          <w:rFonts w:ascii="Times New Roman" w:hAnsi="Times New Roman" w:cs="Times New Roman"/>
          <w:i/>
          <w:sz w:val="24"/>
          <w:szCs w:val="24"/>
          <w:lang w:val="en-US"/>
        </w:rPr>
        <w:t xml:space="preserve"> Yogyakarta</w:t>
      </w:r>
      <w:r w:rsidRPr="006B0418">
        <w:rPr>
          <w:rFonts w:ascii="Times New Roman" w:hAnsi="Times New Roman" w:cs="Times New Roman"/>
          <w:i/>
          <w:sz w:val="24"/>
          <w:szCs w:val="24"/>
        </w:rPr>
        <w:t>. The sample of the study are permanent employees of PT Aino Indonesia</w:t>
      </w:r>
      <w:r w:rsidRPr="006B0418">
        <w:rPr>
          <w:rFonts w:ascii="Times New Roman" w:hAnsi="Times New Roman" w:cs="Times New Roman"/>
          <w:i/>
          <w:sz w:val="24"/>
          <w:szCs w:val="24"/>
          <w:lang w:val="en-US"/>
        </w:rPr>
        <w:t xml:space="preserve"> Yogyakarta</w:t>
      </w:r>
      <w:r w:rsidRPr="006B0418">
        <w:rPr>
          <w:rFonts w:ascii="Times New Roman" w:hAnsi="Times New Roman" w:cs="Times New Roman"/>
          <w:i/>
          <w:sz w:val="24"/>
          <w:szCs w:val="24"/>
        </w:rPr>
        <w:t xml:space="preserve"> totaling </w:t>
      </w:r>
      <w:r w:rsidRPr="006B0418">
        <w:rPr>
          <w:rFonts w:ascii="Times New Roman" w:hAnsi="Times New Roman" w:cs="Times New Roman"/>
          <w:i/>
          <w:sz w:val="24"/>
          <w:szCs w:val="24"/>
          <w:lang w:val="en-US"/>
        </w:rPr>
        <w:t>62</w:t>
      </w:r>
      <w:r w:rsidRPr="006B0418">
        <w:rPr>
          <w:rFonts w:ascii="Times New Roman" w:hAnsi="Times New Roman" w:cs="Times New Roman"/>
          <w:i/>
          <w:sz w:val="24"/>
          <w:szCs w:val="24"/>
        </w:rPr>
        <w:t xml:space="preserve"> employees. The data collection technique is done through questionnaires and interviews. Statistical testing used is the validity test, reliability test, and the average count. Test the validity of the value of r </w:t>
      </w:r>
      <w:r w:rsidRPr="006B0418">
        <w:rPr>
          <w:rFonts w:ascii="Times New Roman" w:hAnsi="Times New Roman" w:cs="Times New Roman"/>
          <w:i/>
          <w:sz w:val="24"/>
          <w:szCs w:val="24"/>
          <w:vertAlign w:val="subscript"/>
        </w:rPr>
        <w:t>rount</w:t>
      </w:r>
      <w:r w:rsidRPr="006B0418">
        <w:rPr>
          <w:rFonts w:ascii="Times New Roman" w:hAnsi="Times New Roman" w:cs="Times New Roman"/>
          <w:i/>
          <w:sz w:val="24"/>
          <w:szCs w:val="24"/>
        </w:rPr>
        <w:t xml:space="preserve"> &gt; r </w:t>
      </w:r>
      <w:r w:rsidRPr="006B0418">
        <w:rPr>
          <w:rFonts w:ascii="Times New Roman" w:hAnsi="Times New Roman" w:cs="Times New Roman"/>
          <w:i/>
          <w:sz w:val="24"/>
          <w:szCs w:val="24"/>
          <w:vertAlign w:val="subscript"/>
        </w:rPr>
        <w:t xml:space="preserve">table </w:t>
      </w:r>
      <w:r w:rsidRPr="006B0418">
        <w:rPr>
          <w:rFonts w:ascii="Times New Roman" w:hAnsi="Times New Roman" w:cs="Times New Roman"/>
          <w:i/>
          <w:sz w:val="24"/>
          <w:szCs w:val="24"/>
        </w:rPr>
        <w:t xml:space="preserve">or r </w:t>
      </w:r>
      <w:r w:rsidRPr="006B0418">
        <w:rPr>
          <w:rFonts w:ascii="Times New Roman" w:hAnsi="Times New Roman" w:cs="Times New Roman"/>
          <w:i/>
          <w:sz w:val="24"/>
          <w:szCs w:val="24"/>
          <w:vertAlign w:val="subscript"/>
        </w:rPr>
        <w:t xml:space="preserve">rount </w:t>
      </w:r>
      <w:r w:rsidRPr="006B0418">
        <w:rPr>
          <w:rFonts w:ascii="Times New Roman" w:hAnsi="Times New Roman" w:cs="Times New Roman"/>
          <w:i/>
          <w:sz w:val="24"/>
          <w:szCs w:val="24"/>
        </w:rPr>
        <w:t>&gt; 0,2</w:t>
      </w:r>
      <w:r w:rsidRPr="006B0418">
        <w:rPr>
          <w:rFonts w:ascii="Times New Roman" w:hAnsi="Times New Roman" w:cs="Times New Roman"/>
          <w:i/>
          <w:sz w:val="24"/>
          <w:szCs w:val="24"/>
          <w:lang w:val="en-US"/>
        </w:rPr>
        <w:t>50</w:t>
      </w:r>
      <w:r w:rsidRPr="006B0418">
        <w:rPr>
          <w:rFonts w:ascii="Times New Roman" w:hAnsi="Times New Roman" w:cs="Times New Roman"/>
          <w:i/>
          <w:sz w:val="24"/>
          <w:szCs w:val="24"/>
        </w:rPr>
        <w:t xml:space="preserve"> , so that all employee engagement and turnover instruments used in this study are said to be valid. The reliability test for employee engagement obtained was 0,9</w:t>
      </w:r>
      <w:r w:rsidRPr="006B0418">
        <w:rPr>
          <w:rFonts w:ascii="Times New Roman" w:hAnsi="Times New Roman" w:cs="Times New Roman"/>
          <w:i/>
          <w:sz w:val="24"/>
          <w:szCs w:val="24"/>
          <w:lang w:val="en-US"/>
        </w:rPr>
        <w:t>04</w:t>
      </w:r>
      <w:r w:rsidRPr="006B0418">
        <w:rPr>
          <w:rFonts w:ascii="Times New Roman" w:hAnsi="Times New Roman" w:cs="Times New Roman"/>
          <w:i/>
          <w:sz w:val="24"/>
          <w:szCs w:val="24"/>
        </w:rPr>
        <w:t xml:space="preserve"> and for turnover intention, 0,6</w:t>
      </w:r>
      <w:r w:rsidRPr="006B0418">
        <w:rPr>
          <w:rFonts w:ascii="Times New Roman" w:hAnsi="Times New Roman" w:cs="Times New Roman"/>
          <w:i/>
          <w:sz w:val="24"/>
          <w:szCs w:val="24"/>
          <w:lang w:val="en-US"/>
        </w:rPr>
        <w:t>18</w:t>
      </w:r>
      <w:r w:rsidRPr="006B0418">
        <w:rPr>
          <w:rFonts w:ascii="Times New Roman" w:hAnsi="Times New Roman" w:cs="Times New Roman"/>
          <w:i/>
          <w:sz w:val="24"/>
          <w:szCs w:val="24"/>
        </w:rPr>
        <w:t xml:space="preserve"> was greater than 0,6, so the research instrument used to measure the variables of this study was said to be reliable. The conclusion of this study: employee engagement factors at PT Aino Indonesia employees as a whole have an average value of 3,7</w:t>
      </w:r>
      <w:r w:rsidRPr="006B0418">
        <w:rPr>
          <w:rFonts w:ascii="Times New Roman" w:hAnsi="Times New Roman" w:cs="Times New Roman"/>
          <w:i/>
          <w:sz w:val="24"/>
          <w:szCs w:val="24"/>
          <w:lang w:val="en-US"/>
        </w:rPr>
        <w:t>2</w:t>
      </w:r>
      <w:r w:rsidRPr="006B0418">
        <w:rPr>
          <w:rFonts w:ascii="Times New Roman" w:hAnsi="Times New Roman" w:cs="Times New Roman"/>
          <w:i/>
          <w:sz w:val="24"/>
          <w:szCs w:val="24"/>
        </w:rPr>
        <w:t>, meaning that respondents agree with the statement of employee engagement factors variables. The highest employee engagement factor is the relationship between colleagues and the team with an average value of 4,2</w:t>
      </w:r>
      <w:r w:rsidRPr="006B0418">
        <w:rPr>
          <w:rFonts w:ascii="Times New Roman" w:hAnsi="Times New Roman" w:cs="Times New Roman"/>
          <w:i/>
          <w:sz w:val="24"/>
          <w:szCs w:val="24"/>
          <w:lang w:val="en-US"/>
        </w:rPr>
        <w:t>4</w:t>
      </w:r>
      <w:r w:rsidRPr="006B0418">
        <w:rPr>
          <w:rFonts w:ascii="Times New Roman" w:hAnsi="Times New Roman" w:cs="Times New Roman"/>
          <w:i/>
          <w:sz w:val="24"/>
          <w:szCs w:val="24"/>
        </w:rPr>
        <w:t xml:space="preserve"> while the lowest </w:t>
      </w:r>
      <w:r w:rsidRPr="006B0418">
        <w:rPr>
          <w:rFonts w:ascii="Times New Roman" w:hAnsi="Times New Roman" w:cs="Times New Roman"/>
          <w:i/>
          <w:sz w:val="24"/>
          <w:szCs w:val="24"/>
          <w:lang w:val="en-US"/>
        </w:rPr>
        <w:t>factor</w:t>
      </w:r>
      <w:r w:rsidRPr="006B0418">
        <w:rPr>
          <w:rFonts w:ascii="Times New Roman" w:hAnsi="Times New Roman" w:cs="Times New Roman"/>
          <w:i/>
          <w:sz w:val="24"/>
          <w:szCs w:val="24"/>
        </w:rPr>
        <w:t xml:space="preserve"> compensation with an average value of 3,41. Meanwhile, the turnover intention indicator for PT Aino Indonesia </w:t>
      </w:r>
      <w:r w:rsidRPr="006B0418">
        <w:rPr>
          <w:rFonts w:ascii="Times New Roman" w:hAnsi="Times New Roman" w:cs="Times New Roman"/>
          <w:i/>
          <w:sz w:val="24"/>
          <w:szCs w:val="24"/>
          <w:lang w:val="en-US"/>
        </w:rPr>
        <w:t xml:space="preserve">Yogyakarta </w:t>
      </w:r>
      <w:r w:rsidRPr="006B0418">
        <w:rPr>
          <w:rFonts w:ascii="Times New Roman" w:hAnsi="Times New Roman" w:cs="Times New Roman"/>
          <w:i/>
          <w:sz w:val="24"/>
          <w:szCs w:val="24"/>
        </w:rPr>
        <w:t>employees as a whole has an average value of 2,52, meaning that respondents do not agree with the statement on the turnover intention indicator. The lowest indicator of turnover intention is the intention to quit at 1,</w:t>
      </w:r>
      <w:r w:rsidRPr="006B0418">
        <w:rPr>
          <w:rFonts w:ascii="Times New Roman" w:hAnsi="Times New Roman" w:cs="Times New Roman"/>
          <w:i/>
          <w:sz w:val="24"/>
          <w:szCs w:val="24"/>
          <w:lang w:val="en-US"/>
        </w:rPr>
        <w:t>82</w:t>
      </w:r>
      <w:r w:rsidRPr="006B0418">
        <w:rPr>
          <w:rFonts w:ascii="Times New Roman" w:hAnsi="Times New Roman" w:cs="Times New Roman"/>
          <w:i/>
          <w:sz w:val="24"/>
          <w:szCs w:val="24"/>
        </w:rPr>
        <w:t>. Meanwhile, the highest indicators are thinking of quit  of 2,89.</w:t>
      </w:r>
    </w:p>
    <w:p w14:paraId="26B8B783" w14:textId="77777777" w:rsidR="00EF4E0B" w:rsidRPr="006B0418" w:rsidRDefault="00EF4E0B" w:rsidP="006B0418">
      <w:pPr>
        <w:spacing w:after="0" w:line="240" w:lineRule="auto"/>
        <w:ind w:left="0" w:firstLine="0"/>
        <w:jc w:val="both"/>
        <w:rPr>
          <w:rFonts w:ascii="Times New Roman" w:hAnsi="Times New Roman" w:cs="Times New Roman"/>
          <w:i/>
          <w:sz w:val="24"/>
          <w:szCs w:val="24"/>
        </w:rPr>
      </w:pPr>
    </w:p>
    <w:p w14:paraId="1764E7F8" w14:textId="77777777" w:rsidR="00057573" w:rsidRPr="006B0418" w:rsidRDefault="00EF4E0B" w:rsidP="006B0418">
      <w:pPr>
        <w:spacing w:after="0" w:line="240" w:lineRule="auto"/>
        <w:ind w:left="0" w:firstLine="0"/>
        <w:rPr>
          <w:rFonts w:ascii="Times New Roman" w:hAnsi="Times New Roman" w:cs="Times New Roman"/>
          <w:i/>
          <w:sz w:val="24"/>
          <w:szCs w:val="24"/>
        </w:rPr>
      </w:pPr>
      <w:r w:rsidRPr="006B0418">
        <w:rPr>
          <w:rFonts w:ascii="Times New Roman" w:hAnsi="Times New Roman" w:cs="Times New Roman"/>
          <w:b/>
          <w:i/>
          <w:sz w:val="24"/>
          <w:szCs w:val="24"/>
        </w:rPr>
        <w:t>Keywords:</w:t>
      </w:r>
      <w:r w:rsidRPr="006B0418">
        <w:rPr>
          <w:rFonts w:ascii="Times New Roman" w:hAnsi="Times New Roman" w:cs="Times New Roman"/>
          <w:i/>
          <w:sz w:val="24"/>
          <w:szCs w:val="24"/>
        </w:rPr>
        <w:t xml:space="preserve"> Employee Engagement, Turnover Intention</w:t>
      </w:r>
    </w:p>
    <w:p w14:paraId="1523E498" w14:textId="24FB20DD" w:rsidR="00663376" w:rsidRPr="006B0418" w:rsidRDefault="00663376" w:rsidP="006B0418">
      <w:pPr>
        <w:spacing w:after="0" w:line="240" w:lineRule="auto"/>
        <w:ind w:left="0"/>
        <w:jc w:val="right"/>
        <w:rPr>
          <w:rFonts w:ascii="Times New Roman" w:hAnsi="Times New Roman" w:cs="Times New Roman"/>
          <w:sz w:val="24"/>
          <w:szCs w:val="24"/>
        </w:rPr>
      </w:pPr>
    </w:p>
    <w:sectPr w:rsidR="00663376" w:rsidRPr="006B0418" w:rsidSect="006B041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bSwMDU2NzCyNLNU0lEKTi0uzszPAykwrAUANOD01ywAAAA="/>
  </w:docVars>
  <w:rsids>
    <w:rsidRoot w:val="00057573"/>
    <w:rsid w:val="00044040"/>
    <w:rsid w:val="00057573"/>
    <w:rsid w:val="000658AA"/>
    <w:rsid w:val="004E7382"/>
    <w:rsid w:val="00663376"/>
    <w:rsid w:val="006A54F7"/>
    <w:rsid w:val="006B0418"/>
    <w:rsid w:val="006B427E"/>
    <w:rsid w:val="007A79BA"/>
    <w:rsid w:val="007C3EFB"/>
    <w:rsid w:val="00AA5F34"/>
    <w:rsid w:val="00DC26CF"/>
    <w:rsid w:val="00EF4E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CC0F"/>
  <w15:docId w15:val="{87B186E5-631B-4764-A924-95C80102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73"/>
    <w:pPr>
      <w:spacing w:after="160" w:line="480" w:lineRule="auto"/>
      <w:ind w:left="697" w:hanging="357"/>
    </w:pPr>
  </w:style>
  <w:style w:type="paragraph" w:styleId="Heading1">
    <w:name w:val="heading 1"/>
    <w:basedOn w:val="Normal"/>
    <w:next w:val="Normal"/>
    <w:link w:val="Heading1Char"/>
    <w:uiPriority w:val="9"/>
    <w:qFormat/>
    <w:rsid w:val="00057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57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0DEE-6A38-4F16-8472-DAA55700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Suri Lia Wati</cp:lastModifiedBy>
  <cp:revision>7</cp:revision>
  <dcterms:created xsi:type="dcterms:W3CDTF">2022-06-08T03:07:00Z</dcterms:created>
  <dcterms:modified xsi:type="dcterms:W3CDTF">2022-07-22T03:25:00Z</dcterms:modified>
</cp:coreProperties>
</file>